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kern w:val="0"/>
          <w:sz w:val="28"/>
          <w:szCs w:val="28"/>
        </w:rPr>
      </w:pPr>
      <w:bookmarkStart w:id="2" w:name="_GoBack"/>
      <w:bookmarkEnd w:id="2"/>
    </w:p>
    <w:p>
      <w:pPr>
        <w:pStyle w:val="3"/>
        <w:ind w:left="708" w:leftChars="337" w:right="934" w:rightChars="445"/>
      </w:pPr>
      <w:bookmarkStart w:id="0" w:name="_Toc41035868"/>
      <w:r>
        <w:rPr>
          <w:rFonts w:hint="eastAsia"/>
        </w:rPr>
        <w:t>江西航空职业技术学院线上</w:t>
      </w:r>
      <w:r>
        <w:rPr>
          <w:rFonts w:hint="eastAsia"/>
          <w:lang w:val="en-US" w:eastAsia="zh-CN"/>
        </w:rPr>
        <w:t>补考</w:t>
      </w:r>
      <w:r>
        <w:rPr>
          <w:rFonts w:hint="eastAsia"/>
        </w:rPr>
        <w:t>登录操作指南</w:t>
      </w:r>
      <w:bookmarkEnd w:id="0"/>
    </w:p>
    <w:p>
      <w:pPr>
        <w:rPr>
          <w:rFonts w:ascii="宋体" w:hAnsi="宋体"/>
          <w:b/>
          <w:bCs/>
          <w:sz w:val="28"/>
          <w:szCs w:val="28"/>
        </w:rPr>
      </w:pPr>
    </w:p>
    <w:p>
      <w:pPr>
        <w:jc w:val="center"/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方式一、电脑端登录</w:t>
      </w:r>
    </w:p>
    <w:p>
      <w:pPr>
        <w:ind w:firstLine="562" w:firstLineChars="200"/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1、登录</w:t>
      </w:r>
    </w:p>
    <w:p>
      <w:pPr>
        <w:ind w:firstLine="560" w:firstLineChars="200"/>
        <w:rPr>
          <w:rFonts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在电脑浏览器网址处输入“jhxy.zhiye.chaoxing.com”，点击登录，</w:t>
      </w:r>
      <w:r>
        <w:rPr>
          <w:rFonts w:hint="eastAsia" w:ascii="宋体" w:hAnsi="宋体" w:cs="宋体"/>
          <w:kern w:val="0"/>
          <w:sz w:val="28"/>
          <w:szCs w:val="28"/>
          <w:highlight w:val="yellow"/>
        </w:rPr>
        <w:t>账号为本人</w:t>
      </w:r>
      <w:r>
        <w:rPr>
          <w:rFonts w:hint="eastAsia" w:ascii="宋体" w:hAnsi="宋体" w:cs="宋体"/>
          <w:kern w:val="0"/>
          <w:sz w:val="28"/>
          <w:szCs w:val="28"/>
          <w:highlight w:val="yellow"/>
          <w:lang w:val="en-US" w:eastAsia="zh-CN"/>
        </w:rPr>
        <w:t>学号</w:t>
      </w:r>
      <w:r>
        <w:rPr>
          <w:rFonts w:hint="eastAsia" w:ascii="宋体" w:hAnsi="宋体" w:cs="宋体"/>
          <w:kern w:val="0"/>
          <w:sz w:val="28"/>
          <w:szCs w:val="28"/>
          <w:highlight w:val="yellow"/>
        </w:rPr>
        <w:t>，初始密码是123456</w:t>
      </w:r>
      <w:r>
        <w:rPr>
          <w:rFonts w:hint="eastAsia" w:ascii="宋体" w:hAnsi="宋体" w:cs="宋体"/>
          <w:kern w:val="0"/>
          <w:sz w:val="28"/>
          <w:szCs w:val="28"/>
        </w:rPr>
        <w:t>，后按指示绑定手机号并修改密码（详见截图）。（</w:t>
      </w:r>
      <w:r>
        <w:rPr>
          <w:rFonts w:hint="eastAsia" w:ascii="宋体" w:hAnsi="宋体" w:cs="宋体"/>
          <w:color w:val="C00000"/>
          <w:kern w:val="0"/>
          <w:sz w:val="28"/>
          <w:szCs w:val="28"/>
        </w:rPr>
        <w:t>务必使用火狐、谷歌chrome、360浏览器、IE9.0以上版本的浏览器</w:t>
      </w:r>
      <w:r>
        <w:rPr>
          <w:rFonts w:hint="eastAsia" w:ascii="宋体" w:hAnsi="宋体" w:cs="宋体"/>
          <w:kern w:val="0"/>
          <w:sz w:val="28"/>
          <w:szCs w:val="28"/>
        </w:rPr>
        <w:t>）</w:t>
      </w:r>
    </w:p>
    <w:p>
      <w:pPr>
        <w:ind w:firstLine="562" w:firstLineChars="200"/>
        <w:rPr>
          <w:rFonts w:ascii="宋体" w:hAnsi="宋体"/>
          <w:b/>
          <w:bCs/>
          <w:sz w:val="28"/>
          <w:szCs w:val="28"/>
        </w:rPr>
      </w:pPr>
    </w:p>
    <w:p>
      <w:pPr>
        <w:ind w:firstLine="562" w:firstLineChars="200"/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步骤</w:t>
      </w:r>
      <w:r>
        <w:rPr>
          <w:rFonts w:ascii="宋体" w:hAnsi="宋体"/>
          <w:b/>
          <w:bCs/>
          <w:sz w:val="28"/>
          <w:szCs w:val="28"/>
        </w:rPr>
        <w:t>①</w:t>
      </w:r>
      <w:r>
        <w:rPr>
          <w:rFonts w:hint="eastAsia" w:ascii="宋体" w:hAnsi="宋体"/>
          <w:b/>
          <w:bCs/>
          <w:sz w:val="28"/>
          <w:szCs w:val="28"/>
        </w:rPr>
        <w:t>在电脑浏览器网址处输入“jhxy.zhiye.chaoxing.com”</w:t>
      </w:r>
    </w:p>
    <w:p>
      <w:pPr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drawing>
          <wp:inline distT="0" distB="0" distL="0" distR="0">
            <wp:extent cx="5495925" cy="2476500"/>
            <wp:effectExtent l="19050" t="0" r="9525" b="0"/>
            <wp:docPr id="361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图片 3" descr="IMG_25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ascii="宋体" w:hAnsi="宋体"/>
          <w:b/>
          <w:bCs/>
          <w:sz w:val="28"/>
          <w:szCs w:val="28"/>
        </w:rPr>
      </w:pPr>
    </w:p>
    <w:p>
      <w:pPr>
        <w:ind w:firstLine="562" w:firstLineChars="200"/>
        <w:rPr>
          <w:rFonts w:hint="eastAsia" w:ascii="宋体" w:hAnsi="宋体"/>
          <w:b/>
          <w:bCs/>
          <w:sz w:val="28"/>
          <w:szCs w:val="28"/>
        </w:rPr>
      </w:pPr>
    </w:p>
    <w:p>
      <w:pPr>
        <w:ind w:firstLine="562" w:firstLineChars="200"/>
        <w:rPr>
          <w:rFonts w:hint="eastAsia" w:ascii="宋体" w:hAnsi="宋体"/>
          <w:b/>
          <w:bCs/>
          <w:sz w:val="28"/>
          <w:szCs w:val="28"/>
        </w:rPr>
      </w:pPr>
    </w:p>
    <w:p>
      <w:pPr>
        <w:ind w:firstLine="562" w:firstLineChars="200"/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步骤</w:t>
      </w:r>
      <w:r>
        <w:rPr>
          <w:rFonts w:ascii="宋体" w:hAnsi="宋体"/>
          <w:b/>
          <w:bCs/>
          <w:sz w:val="28"/>
          <w:szCs w:val="28"/>
        </w:rPr>
        <w:t>②</w:t>
      </w:r>
      <w:r>
        <w:rPr>
          <w:rFonts w:hint="eastAsia" w:ascii="宋体" w:hAnsi="宋体"/>
          <w:b/>
          <w:bCs/>
          <w:sz w:val="28"/>
          <w:szCs w:val="28"/>
        </w:rPr>
        <w:t>进入登录</w:t>
      </w:r>
    </w:p>
    <w:p>
      <w:pPr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eastAsia="宋体" w:cs="宋体"/>
          <w:sz w:val="24"/>
          <w:lang w:eastAsia="zh-CN"/>
        </w:rPr>
        <w:drawing>
          <wp:inline distT="0" distB="0" distL="114300" distR="114300">
            <wp:extent cx="4959350" cy="4324350"/>
            <wp:effectExtent l="0" t="0" r="6350" b="6350"/>
            <wp:docPr id="64" name="图片 64" descr="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111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步骤</w:t>
      </w:r>
      <w:r>
        <w:rPr>
          <w:rFonts w:ascii="宋体" w:hAnsi="宋体"/>
          <w:b/>
          <w:bCs/>
          <w:sz w:val="28"/>
          <w:szCs w:val="28"/>
        </w:rPr>
        <w:t>③</w:t>
      </w:r>
    </w:p>
    <w:p>
      <w:pPr>
        <w:rPr>
          <w:rFonts w:cs="Calibri"/>
          <w:b/>
          <w:bCs/>
          <w:sz w:val="24"/>
        </w:rPr>
      </w:pPr>
      <w:r>
        <w:rPr>
          <w:rFonts w:hint="eastAsia"/>
          <w:b/>
          <w:color w:val="FF0000"/>
          <w:sz w:val="24"/>
        </w:rPr>
        <w:t>注：考生首次登录系统会要求重新设置密码、绑定手机号，设置完成之后需再登录一次。</w:t>
      </w:r>
    </w:p>
    <w:p>
      <w:pPr>
        <w:jc w:val="center"/>
        <w:rPr>
          <w:rFonts w:cs="Calibri"/>
          <w:b/>
          <w:bCs/>
          <w:sz w:val="24"/>
        </w:rPr>
      </w:pPr>
      <w:r>
        <w:rPr>
          <w:rFonts w:ascii="宋体" w:hAnsi="宋体" w:cs="宋体"/>
          <w:sz w:val="24"/>
        </w:rPr>
        <w:drawing>
          <wp:inline distT="0" distB="0" distL="0" distR="0">
            <wp:extent cx="4576445" cy="2905125"/>
            <wp:effectExtent l="0" t="0" r="8255" b="3175"/>
            <wp:docPr id="363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图片 6" descr="IMG_25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644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rPr>
          <w:rFonts w:cs="Calibri"/>
          <w:b/>
          <w:bCs/>
          <w:sz w:val="24"/>
        </w:rPr>
      </w:pPr>
    </w:p>
    <w:p>
      <w:pPr>
        <w:jc w:val="both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/>
          <w:b/>
          <w:bCs/>
          <w:sz w:val="28"/>
          <w:szCs w:val="28"/>
        </w:rPr>
        <w:br w:type="page"/>
      </w:r>
      <w:r>
        <w:rPr>
          <w:rFonts w:hint="eastAsia" w:ascii="宋体" w:hAnsi="宋体"/>
          <w:b/>
          <w:bCs/>
          <w:sz w:val="28"/>
          <w:szCs w:val="28"/>
        </w:rPr>
        <w:t>方式二、手机端登录</w:t>
      </w:r>
    </w:p>
    <w:p>
      <w:pPr>
        <w:ind w:firstLine="562" w:firstLineChars="200"/>
        <w:rPr>
          <w:rFonts w:ascii="宋体" w:hAnsi="宋体"/>
          <w:b/>
          <w:bCs/>
          <w:sz w:val="28"/>
          <w:szCs w:val="28"/>
        </w:rPr>
      </w:pPr>
    </w:p>
    <w:p>
      <w:pPr>
        <w:ind w:firstLine="562" w:firstLineChars="200"/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下载安装学习通</w:t>
      </w:r>
      <w:r>
        <w:rPr>
          <w:rFonts w:ascii="宋体" w:hAnsi="宋体"/>
          <w:b/>
          <w:bCs/>
          <w:sz w:val="28"/>
          <w:szCs w:val="28"/>
        </w:rPr>
        <w:t>:</w:t>
      </w:r>
    </w:p>
    <w:p>
      <w:pPr>
        <w:ind w:firstLine="562" w:firstLineChars="200"/>
        <w:rPr>
          <w:rFonts w:ascii="宋体" w:hAnsi="宋体"/>
          <w:b/>
          <w:bCs/>
          <w:sz w:val="28"/>
          <w:szCs w:val="28"/>
        </w:rPr>
      </w:pPr>
    </w:p>
    <w:p>
      <w:pPr>
        <w:ind w:firstLine="562" w:firstLineChars="200"/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方法</w:t>
      </w:r>
      <w:r>
        <w:rPr>
          <w:rFonts w:ascii="宋体" w:hAnsi="宋体"/>
          <w:b/>
          <w:bCs/>
          <w:sz w:val="28"/>
          <w:szCs w:val="28"/>
        </w:rPr>
        <w:t>①在手机的“应用商店”中搜索【学习通】</w:t>
      </w:r>
      <w:r>
        <w:rPr>
          <w:rFonts w:hint="eastAsia" w:ascii="宋体" w:hAnsi="宋体"/>
          <w:b/>
          <w:bCs/>
          <w:sz w:val="28"/>
          <w:szCs w:val="28"/>
        </w:rPr>
        <w:t>下载</w:t>
      </w:r>
    </w:p>
    <w:p>
      <w:pPr>
        <w:ind w:firstLine="560" w:firstLineChars="200"/>
        <w:rPr>
          <w:rFonts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安装完成之后点击打开“超星学习通”，如果苹果手机打开提示“未信任程序”，在设置→通用里的最下方的设备管理器，点击进去，点击设备并选择信任程序即可。</w:t>
      </w:r>
    </w:p>
    <w:p>
      <w:pPr>
        <w:ind w:firstLine="562" w:firstLineChars="200"/>
        <w:rPr>
          <w:rFonts w:ascii="宋体" w:hAnsi="宋体"/>
          <w:b/>
          <w:bCs/>
          <w:sz w:val="28"/>
          <w:szCs w:val="28"/>
        </w:rPr>
      </w:pPr>
    </w:p>
    <w:p>
      <w:pPr>
        <w:ind w:firstLine="562" w:firstLineChars="200"/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方法</w:t>
      </w:r>
      <w:r>
        <w:rPr>
          <w:rFonts w:ascii="宋体" w:hAnsi="宋体"/>
          <w:b/>
          <w:bCs/>
          <w:sz w:val="28"/>
          <w:szCs w:val="28"/>
        </w:rPr>
        <w:t>②通过扫描二维码进行下载</w:t>
      </w:r>
    </w:p>
    <w:p>
      <w:pPr>
        <w:jc w:val="center"/>
        <w:rPr>
          <w:rFonts w:cs="Calibri"/>
          <w:b/>
          <w:bCs/>
          <w:color w:val="000000"/>
          <w:sz w:val="30"/>
          <w:szCs w:val="30"/>
        </w:rPr>
      </w:pPr>
      <w:r>
        <w:rPr>
          <w:rFonts w:cs="Calibri"/>
          <w:b/>
          <w:bCs/>
          <w:color w:val="000000"/>
          <w:sz w:val="30"/>
          <w:szCs w:val="30"/>
        </w:rPr>
        <w:drawing>
          <wp:inline distT="0" distB="0" distL="0" distR="0">
            <wp:extent cx="1885950" cy="1857375"/>
            <wp:effectExtent l="19050" t="0" r="0" b="0"/>
            <wp:docPr id="368" name="图片 20" descr="0a96964d1d97dfaaaeb39f82b3ede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图片 20" descr="0a96964d1d97dfaaaeb39f82b3ede8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150"/>
        <w:rPr>
          <w:rFonts w:cs="Calibri"/>
          <w:b/>
          <w:bCs/>
          <w:color w:val="000000"/>
          <w:sz w:val="30"/>
          <w:szCs w:val="30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ind w:firstLine="602" w:firstLineChars="200"/>
        <w:rPr>
          <w:rFonts w:hint="eastAsia" w:cs="Calibri"/>
          <w:b/>
          <w:bCs/>
          <w:color w:val="000000"/>
          <w:sz w:val="30"/>
          <w:szCs w:val="30"/>
        </w:rPr>
      </w:pPr>
      <w:r>
        <w:rPr>
          <w:rFonts w:cs="Calibri"/>
          <w:b/>
          <w:bCs/>
          <w:color w:val="000000"/>
          <w:sz w:val="30"/>
          <w:szCs w:val="3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6100445</wp:posOffset>
            </wp:positionH>
            <wp:positionV relativeFrom="paragraph">
              <wp:posOffset>655320</wp:posOffset>
            </wp:positionV>
            <wp:extent cx="2428240" cy="4319270"/>
            <wp:effectExtent l="0" t="0" r="10160" b="11430"/>
            <wp:wrapNone/>
            <wp:docPr id="61" name="图片 3" descr="ed2bef2c23d0a7adee0b82533a71c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" descr="ed2bef2c23d0a7adee0b82533a71cb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431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cs="Calibri"/>
          <w:b/>
          <w:bCs/>
          <w:color w:val="000000"/>
          <w:sz w:val="30"/>
          <w:szCs w:val="30"/>
        </w:rPr>
        <w:t>1、登录学习通:</w:t>
      </w:r>
      <w:r>
        <w:rPr>
          <w:rFonts w:hint="eastAsia" w:cs="Calibri"/>
          <w:b/>
          <w:bCs/>
          <w:sz w:val="30"/>
          <w:szCs w:val="30"/>
        </w:rPr>
        <w:t>点击下方“其他登录方式”</w:t>
      </w:r>
      <w:r>
        <w:rPr>
          <w:rFonts w:hint="eastAsia" w:cs="Calibri"/>
          <w:b/>
          <w:bCs/>
          <w:color w:val="000000"/>
          <w:sz w:val="30"/>
          <w:szCs w:val="30"/>
        </w:rPr>
        <w:t>，输入学校名称</w:t>
      </w:r>
      <w:r>
        <w:rPr>
          <w:rFonts w:hint="eastAsia" w:cs="Calibri"/>
          <w:b/>
          <w:bCs/>
          <w:sz w:val="30"/>
          <w:szCs w:val="30"/>
        </w:rPr>
        <w:t>“江西航空职业技术学院”</w:t>
      </w:r>
      <w:r>
        <w:rPr>
          <w:rFonts w:hint="eastAsia" w:cs="Calibri"/>
          <w:b/>
          <w:bCs/>
          <w:color w:val="000000"/>
          <w:sz w:val="30"/>
          <w:szCs w:val="30"/>
        </w:rPr>
        <w:t>、</w:t>
      </w:r>
      <w:r>
        <w:rPr>
          <w:rFonts w:hint="eastAsia" w:cs="Calibri"/>
          <w:b/>
          <w:bCs/>
          <w:color w:val="000000"/>
          <w:sz w:val="30"/>
          <w:szCs w:val="30"/>
          <w:lang w:val="en-US" w:eastAsia="zh-CN"/>
        </w:rPr>
        <w:t>学号、默认密码123456，并完善信息，重新绑定手机号。</w:t>
      </w:r>
    </w:p>
    <w:p>
      <w:pPr>
        <w:ind w:firstLine="602" w:firstLineChars="200"/>
        <w:rPr>
          <w:rFonts w:cs="Calibri"/>
          <w:b/>
          <w:bCs/>
          <w:color w:val="000000"/>
          <w:sz w:val="30"/>
          <w:szCs w:val="30"/>
        </w:rPr>
        <w:sectPr>
          <w:pgSz w:w="16838" w:h="11906" w:orient="landscape"/>
          <w:pgMar w:top="1800" w:right="1440" w:bottom="1800" w:left="1440" w:header="851" w:footer="992" w:gutter="0"/>
          <w:pgNumType w:fmt="numberInDash"/>
          <w:cols w:space="720" w:num="1"/>
          <w:docGrid w:type="lines" w:linePitch="312" w:charSpace="0"/>
        </w:sectPr>
      </w:pPr>
      <w:r>
        <w:rPr>
          <w:rFonts w:cs="Calibri"/>
          <w:b/>
          <w:bCs/>
          <w:color w:val="000000"/>
          <w:sz w:val="30"/>
          <w:szCs w:val="3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722630</wp:posOffset>
            </wp:positionV>
            <wp:extent cx="2402840" cy="4182110"/>
            <wp:effectExtent l="19050" t="0" r="0" b="0"/>
            <wp:wrapNone/>
            <wp:docPr id="63" name="图片 2" descr="cedaae2f660a774e4645def373d5c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" descr="cedaae2f660a774e4645def373d5c9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418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cs="Calibri"/>
          <w:b/>
          <w:bCs/>
          <w:color w:val="000000"/>
          <w:sz w:val="30"/>
          <w:szCs w:val="30"/>
        </w:rPr>
        <w:t>绑定手机号进行登录</w: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1196340</wp:posOffset>
                </wp:positionH>
                <wp:positionV relativeFrom="paragraph">
                  <wp:posOffset>4191000</wp:posOffset>
                </wp:positionV>
                <wp:extent cx="857250" cy="349250"/>
                <wp:effectExtent l="5715" t="9525" r="13335" b="88900"/>
                <wp:wrapNone/>
                <wp:docPr id="375" name="自选图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349250"/>
                        </a:xfrm>
                        <a:prstGeom prst="wedgeEllipseCallout">
                          <a:avLst>
                            <a:gd name="adj1" fmla="val -43750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B01602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戳这里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自选图形 9" o:spid="_x0000_s1026" o:spt="63" type="#_x0000_t63" style="position:absolute;left:0pt;margin-left:94.2pt;margin-top:330pt;height:27.5pt;width:67.5pt;z-index:251678720;mso-width-relative:page;mso-height-relative:page;" fillcolor="#FFFFFF" filled="t" stroked="t" coordsize="21600,21600" o:gfxdata="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LpdZo7XAAAA&#10;CwEAAA8AAAAAAAAAAQAgAAAAIgAAAGRycy9kb3ducmV2LnhtbFBLAQIUABQAAAAIAIdO4kDR7l5U&#10;VwIAAJQEAAAOAAAAAAAAAAEAIAAAACYBAABkcnMvZTJvRG9jLnhtbFBLBQYAAAAABgAGAFkBAADv&#10;BQAAAAA=&#10;" adj="1350,25920">
                <v:fill on="t" focussize="0,0"/>
                <v:stroke color="#B01602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</w:rPr>
                        <w:t>戳这里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5469890</wp:posOffset>
                </wp:positionH>
                <wp:positionV relativeFrom="paragraph">
                  <wp:posOffset>2684780</wp:posOffset>
                </wp:positionV>
                <wp:extent cx="419100" cy="75565"/>
                <wp:effectExtent l="12065" t="17780" r="26035" b="20955"/>
                <wp:wrapNone/>
                <wp:docPr id="374" name="自选图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75565"/>
                        </a:xfrm>
                        <a:prstGeom prst="rightArrow">
                          <a:avLst>
                            <a:gd name="adj1" fmla="val 50000"/>
                            <a:gd name="adj2" fmla="val 138655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自选图形 6" o:spid="_x0000_s1026" o:spt="13" type="#_x0000_t13" style="position:absolute;left:0pt;margin-left:430.7pt;margin-top:211.4pt;height:5.95pt;width:33pt;z-index:251677696;mso-width-relative:page;mso-height-relative:page;" fillcolor="#FF0000" filled="t" stroked="t" coordsize="21600,21600" o:gfxdata="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Q2ovS2AAAAAsBAAAPAAAAAAAAAAEAIAAA&#10;ACIAAABkcnMvZG93bnJldi54bWxQSwECFAAUAAAACACHTuJAxt8qeUUCAAB/BAAADgAAAAAAAAAB&#10;ACAAAAAnAQAAZHJzL2Uyb0RvYy54bWxQSwUGAAAAAAYABgBZAQAA3gUAAAAA&#10;" adj="16201,5400">
                <v:fill on="t" focussize="0,0"/>
                <v:stroke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2517140</wp:posOffset>
                </wp:positionH>
                <wp:positionV relativeFrom="paragraph">
                  <wp:posOffset>2640330</wp:posOffset>
                </wp:positionV>
                <wp:extent cx="419100" cy="75565"/>
                <wp:effectExtent l="12065" t="20955" r="26035" b="17780"/>
                <wp:wrapNone/>
                <wp:docPr id="373" name="自选图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75565"/>
                        </a:xfrm>
                        <a:prstGeom prst="rightArrow">
                          <a:avLst>
                            <a:gd name="adj1" fmla="val 50000"/>
                            <a:gd name="adj2" fmla="val 138655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自选图形 5" o:spid="_x0000_s1026" o:spt="13" type="#_x0000_t13" style="position:absolute;left:0pt;margin-left:198.2pt;margin-top:207.9pt;height:5.95pt;width:33pt;z-index:251676672;mso-width-relative:page;mso-height-relative:page;" fillcolor="#FF0000" filled="t" stroked="t" coordsize="21600,21600" o:gfxdata="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P4FHQjaAAAACwEAAA8AAAAAAAAAAQAg&#10;AAAAIgAAAGRycy9kb3ducmV2LnhtbFBLAQIUABQAAAAIAIdO4kAGYMmeRQIAAH8EAAAOAAAAAAAA&#10;AAEAIAAAACkBAABkcnMvZTJvRG9jLnhtbFBLBQYAAAAABgAGAFkBAADgBQAAAAA=&#10;" adj="16201,5400">
                <v:fill on="t" focussize="0,0"/>
                <v:stroke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cs="Calibri"/>
          <w:b/>
          <w:bCs/>
          <w:color w:val="000000"/>
          <w:sz w:val="30"/>
          <w:szCs w:val="30"/>
        </w:rPr>
        <w:t>。</w:t>
      </w:r>
      <w:r>
        <w:rPr>
          <w:rFonts w:hint="eastAsia" w:ascii="Arial" w:hAnsi="Arial" w:cs="Arial"/>
          <w:b/>
          <w:bCs/>
          <w:color w:val="000000"/>
          <w:sz w:val="30"/>
          <w:szCs w:val="30"/>
        </w:rPr>
        <w:t xml:space="preserve">  </w:t>
      </w:r>
      <w:r>
        <w:rPr>
          <w:rFonts w:hint="eastAsia" w:cs="Calibri"/>
          <w:b/>
          <w:bCs/>
          <w:color w:val="000000"/>
          <w:sz w:val="30"/>
          <w:szCs w:val="30"/>
        </w:rPr>
        <w:t xml:space="preserve">  </w:t>
      </w:r>
      <w:r>
        <w:rPr>
          <w:rFonts w:hint="eastAsia" w:ascii="Arial" w:hAnsi="Arial" w:cs="Arial"/>
          <w:b/>
          <w:bCs/>
          <w:color w:val="000000"/>
          <w:sz w:val="30"/>
          <w:szCs w:val="30"/>
        </w:rPr>
        <w:t xml:space="preserve">     </w:t>
      </w:r>
      <w:r>
        <w:rPr>
          <w:rFonts w:cs="Calibri"/>
          <w:b/>
          <w:bCs/>
          <w:color w:val="000000"/>
          <w:sz w:val="30"/>
          <w:szCs w:val="30"/>
        </w:rPr>
        <w:drawing>
          <wp:inline distT="0" distB="0" distL="114300" distR="114300">
            <wp:extent cx="2178050" cy="4158615"/>
            <wp:effectExtent l="0" t="0" r="6350" b="6985"/>
            <wp:docPr id="65" name="图片 65" descr="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222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bCs/>
          <w:sz w:val="32"/>
          <w:szCs w:val="32"/>
        </w:rPr>
      </w:pPr>
    </w:p>
    <w:p>
      <w:pPr>
        <w:pStyle w:val="3"/>
      </w:pPr>
      <w:bookmarkStart w:id="1" w:name="_Toc41035873"/>
      <w:r>
        <w:rPr>
          <w:rFonts w:hint="eastAsia"/>
        </w:rPr>
        <w:t>江西航空职业技术学院线上</w:t>
      </w:r>
      <w:r>
        <w:rPr>
          <w:rFonts w:hint="eastAsia"/>
          <w:lang w:val="en-US" w:eastAsia="zh-CN"/>
        </w:rPr>
        <w:t>补考</w:t>
      </w:r>
      <w:r>
        <w:rPr>
          <w:rFonts w:hint="eastAsia"/>
        </w:rPr>
        <w:t>操作指南</w:t>
      </w:r>
      <w:bookmarkEnd w:id="1"/>
    </w:p>
    <w:p>
      <w:pPr>
        <w:rPr>
          <w:rFonts w:ascii="宋体" w:hAnsi="宋体"/>
          <w:b/>
          <w:bCs/>
          <w:sz w:val="28"/>
          <w:szCs w:val="28"/>
        </w:rPr>
      </w:pPr>
    </w:p>
    <w:p>
      <w:pPr>
        <w:jc w:val="center"/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方式一、电脑端登录考试</w:t>
      </w:r>
    </w:p>
    <w:p>
      <w:pPr>
        <w:ind w:firstLine="562" w:firstLineChars="200"/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1、登录</w:t>
      </w:r>
    </w:p>
    <w:p>
      <w:pPr>
        <w:ind w:firstLine="560" w:firstLineChars="200"/>
        <w:rPr>
          <w:rFonts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在电脑浏览器网址处输入“jhxy.zhiye.chaoxing.com”，点击登录，输入身份证号和密码进入考试系统。（</w:t>
      </w:r>
      <w:r>
        <w:rPr>
          <w:rFonts w:hint="eastAsia" w:ascii="宋体" w:hAnsi="宋体" w:cs="宋体"/>
          <w:color w:val="C00000"/>
          <w:kern w:val="0"/>
          <w:sz w:val="28"/>
          <w:szCs w:val="28"/>
        </w:rPr>
        <w:t>务必使用火狐、谷歌chrome、360浏览器、IE9.0以上版本的浏览器</w:t>
      </w:r>
      <w:r>
        <w:rPr>
          <w:rFonts w:hint="eastAsia" w:ascii="宋体" w:hAnsi="宋体" w:cs="宋体"/>
          <w:kern w:val="0"/>
          <w:sz w:val="28"/>
          <w:szCs w:val="28"/>
        </w:rPr>
        <w:t>）</w:t>
      </w:r>
    </w:p>
    <w:p>
      <w:pPr>
        <w:ind w:firstLine="562" w:firstLineChars="200"/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2、进入考试，详见截图</w:t>
      </w:r>
    </w:p>
    <w:p>
      <w:pPr>
        <w:ind w:firstLine="560" w:firstLineChars="200"/>
        <w:rPr>
          <w:rFonts w:cs="Calibri"/>
          <w:kern w:val="0"/>
          <w:sz w:val="28"/>
          <w:szCs w:val="28"/>
        </w:rPr>
      </w:pPr>
      <w:r>
        <w:rPr>
          <w:rFonts w:hint="eastAsia" w:ascii="宋体" w:hAnsi="宋体" w:cs="宋体"/>
          <w:bCs/>
          <w:kern w:val="0"/>
          <w:sz w:val="28"/>
          <w:szCs w:val="28"/>
        </w:rPr>
        <w:t>步骤</w:t>
      </w:r>
      <w:r>
        <w:rPr>
          <w:rFonts w:cs="Calibri"/>
          <w:bCs/>
          <w:kern w:val="0"/>
          <w:sz w:val="28"/>
          <w:szCs w:val="28"/>
        </w:rPr>
        <w:t>①</w:t>
      </w:r>
      <w:r>
        <w:rPr>
          <w:rFonts w:hint="eastAsia" w:cs="Calibri"/>
          <w:bCs/>
          <w:kern w:val="0"/>
          <w:sz w:val="28"/>
          <w:szCs w:val="28"/>
        </w:rPr>
        <w:t>点击进入考试课程中</w:t>
      </w:r>
    </w:p>
    <w:p>
      <w:pPr>
        <w:jc w:val="center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drawing>
          <wp:inline distT="0" distB="0" distL="0" distR="0">
            <wp:extent cx="5276850" cy="2905125"/>
            <wp:effectExtent l="19050" t="0" r="0" b="0"/>
            <wp:docPr id="9" name="图片 9" descr="C:\Users\lenovo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lenovo\Desktop\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kern w:val="0"/>
          <w:sz w:val="28"/>
          <w:szCs w:val="28"/>
        </w:rPr>
      </w:pPr>
    </w:p>
    <w:p>
      <w:pPr>
        <w:ind w:firstLine="560" w:firstLineChars="200"/>
        <w:rPr>
          <w:rFonts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步骤</w:t>
      </w:r>
      <w:r>
        <w:rPr>
          <w:rFonts w:cs="Calibri"/>
          <w:kern w:val="0"/>
          <w:sz w:val="28"/>
          <w:szCs w:val="28"/>
        </w:rPr>
        <w:t>②</w:t>
      </w:r>
      <w:r>
        <w:rPr>
          <w:rFonts w:hint="eastAsia" w:cs="Calibri"/>
          <w:kern w:val="0"/>
          <w:sz w:val="28"/>
          <w:szCs w:val="28"/>
        </w:rPr>
        <w:t>在右上角点击考试，并进入考试</w:t>
      </w:r>
    </w:p>
    <w:p>
      <w:pPr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sz w:val="24"/>
        </w:rPr>
        <w:drawing>
          <wp:inline distT="0" distB="0" distL="0" distR="0">
            <wp:extent cx="5276850" cy="2352675"/>
            <wp:effectExtent l="19050" t="0" r="0" b="0"/>
            <wp:docPr id="11" name="图片 11" descr="C:\Users\lenovo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lenovo\Desktop\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drawing>
          <wp:inline distT="0" distB="0" distL="0" distR="0">
            <wp:extent cx="5276850" cy="2819400"/>
            <wp:effectExtent l="19050" t="0" r="0" b="0"/>
            <wp:docPr id="13" name="图片 13" descr="C:\Users\lenovo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lenovo\Desktop\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cs="宋体" w:asciiTheme="minorEastAsia" w:hAnsiTheme="minorEastAsia" w:eastAsiaTheme="minorEastAsia"/>
          <w:sz w:val="28"/>
          <w:szCs w:val="28"/>
        </w:rPr>
      </w:pPr>
      <w:r>
        <w:rPr>
          <w:rFonts w:hint="eastAsia" w:cs="宋体" w:asciiTheme="minorEastAsia" w:hAnsiTheme="minorEastAsia" w:eastAsiaTheme="minorEastAsia"/>
          <w:sz w:val="28"/>
          <w:szCs w:val="28"/>
        </w:rPr>
        <w:t>步骤</w:t>
      </w:r>
      <w:r>
        <w:rPr>
          <w:rFonts w:cs="Calibri" w:asciiTheme="minorEastAsia" w:hAnsiTheme="minorEastAsia" w:eastAsiaTheme="minorEastAsia"/>
          <w:sz w:val="28"/>
          <w:szCs w:val="28"/>
        </w:rPr>
        <w:t>③</w:t>
      </w:r>
      <w:r>
        <w:rPr>
          <w:rFonts w:hint="eastAsia" w:cs="Calibri" w:asciiTheme="minorEastAsia" w:hAnsiTheme="minorEastAsia" w:eastAsiaTheme="minorEastAsia"/>
          <w:sz w:val="28"/>
          <w:szCs w:val="28"/>
        </w:rPr>
        <w:t>在规定时间内完成考试作答并点击交卷</w:t>
      </w:r>
    </w:p>
    <w:p>
      <w:pPr>
        <w:rPr>
          <w:rFonts w:ascii="宋体" w:hAnsi="宋体" w:cs="宋体"/>
          <w:color w:val="000000"/>
          <w:sz w:val="30"/>
          <w:szCs w:val="30"/>
        </w:rPr>
      </w:pPr>
      <w:r>
        <w:rPr>
          <w:rFonts w:hint="eastAsia" w:ascii="宋体" w:hAnsi="宋体" w:cs="宋体"/>
          <w:color w:val="000000"/>
          <w:sz w:val="30"/>
          <w:szCs w:val="30"/>
        </w:rPr>
        <w:drawing>
          <wp:inline distT="0" distB="0" distL="0" distR="0">
            <wp:extent cx="5267325" cy="2486025"/>
            <wp:effectExtent l="19050" t="0" r="9525" b="0"/>
            <wp:docPr id="14" name="图片 14" descr="C:\Users\lenovo\Desktop\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lenovo\Desktop\6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color w:val="000000"/>
          <w:sz w:val="30"/>
          <w:szCs w:val="30"/>
        </w:rPr>
      </w:pPr>
      <w:r>
        <w:rPr>
          <w:rFonts w:hint="eastAsia" w:ascii="宋体" w:hAnsi="宋体" w:cs="宋体"/>
          <w:color w:val="000000"/>
          <w:sz w:val="30"/>
          <w:szCs w:val="30"/>
        </w:rPr>
        <w:drawing>
          <wp:inline distT="0" distB="0" distL="0" distR="0">
            <wp:extent cx="5267325" cy="2752725"/>
            <wp:effectExtent l="19050" t="0" r="9525" b="0"/>
            <wp:docPr id="15" name="图片 15" descr="C:\Users\lenovo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lenovo\Desktop\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color w:val="000000"/>
          <w:sz w:val="30"/>
          <w:szCs w:val="30"/>
        </w:rPr>
      </w:pPr>
    </w:p>
    <w:p>
      <w:pPr>
        <w:ind w:firstLine="560" w:firstLineChars="200"/>
        <w:rPr>
          <w:rFonts w:cs="Calibri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步骤</w:t>
      </w:r>
      <w:r>
        <w:rPr>
          <w:rFonts w:hint="eastAsia" w:cs="Calibri"/>
          <w:sz w:val="28"/>
          <w:szCs w:val="28"/>
        </w:rPr>
        <w:t>④点击交卷后界面，右侧可以看到题目的填写情况，若要修改题目或者补写未做试题，则点击左侧返回。如果题目全部写完并检查无误，就点击中间的确定交卷。</w:t>
      </w:r>
    </w:p>
    <w:p>
      <w:pPr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drawing>
          <wp:inline distT="0" distB="0" distL="0" distR="0">
            <wp:extent cx="5267325" cy="1704975"/>
            <wp:effectExtent l="19050" t="0" r="9525" b="0"/>
            <wp:docPr id="16" name="图片 16" descr="C:\Users\lenovo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lenovo\Desktop\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宋体" w:hAnsi="宋体" w:cs="宋体"/>
          <w:color w:val="000000"/>
          <w:sz w:val="30"/>
          <w:szCs w:val="30"/>
        </w:rPr>
      </w:pPr>
    </w:p>
    <w:p>
      <w:pPr>
        <w:ind w:firstLine="600" w:firstLineChars="200"/>
        <w:rPr>
          <w:rFonts w:ascii="宋体" w:hAnsi="宋体" w:cs="宋体"/>
          <w:color w:val="000000"/>
          <w:sz w:val="30"/>
          <w:szCs w:val="30"/>
        </w:rPr>
      </w:pPr>
      <w:r>
        <w:rPr>
          <w:rFonts w:hint="eastAsia" w:ascii="宋体" w:hAnsi="宋体" w:cs="宋体"/>
          <w:color w:val="000000"/>
          <w:sz w:val="30"/>
          <w:szCs w:val="30"/>
        </w:rPr>
        <w:t>注意：</w:t>
      </w:r>
    </w:p>
    <w:p>
      <w:pPr>
        <w:ind w:firstLine="600" w:firstLineChars="200"/>
        <w:rPr>
          <w:rFonts w:ascii="宋体" w:hAnsi="宋体" w:cs="宋体"/>
          <w:color w:val="000000"/>
          <w:sz w:val="30"/>
          <w:szCs w:val="30"/>
        </w:rPr>
      </w:pPr>
      <w:r>
        <w:rPr>
          <w:rFonts w:hint="eastAsia" w:ascii="宋体" w:hAnsi="宋体" w:cs="宋体"/>
          <w:color w:val="000000"/>
          <w:sz w:val="30"/>
          <w:szCs w:val="30"/>
        </w:rPr>
        <w:t>1.如遇因网络掉线、操作不慎等特殊情况中途离开考试界面，在考试结束前仍可重新登录系统继续进行考试。</w:t>
      </w:r>
    </w:p>
    <w:p>
      <w:pPr>
        <w:ind w:firstLine="600" w:firstLineChars="200"/>
        <w:rPr>
          <w:rFonts w:ascii="宋体" w:hAnsi="宋体" w:cs="宋体"/>
          <w:color w:val="000000"/>
          <w:sz w:val="30"/>
          <w:szCs w:val="30"/>
        </w:rPr>
      </w:pPr>
      <w:r>
        <w:rPr>
          <w:rFonts w:hint="eastAsia" w:ascii="宋体" w:hAnsi="宋体" w:cs="宋体"/>
          <w:color w:val="000000"/>
          <w:sz w:val="30"/>
          <w:szCs w:val="30"/>
        </w:rPr>
        <w:t>2.考试完成后，切记点击“提交”按钮交卷，否则无法记录考试成绩，后果自负。</w:t>
      </w:r>
    </w:p>
    <w:p>
      <w:pPr>
        <w:ind w:left="150"/>
        <w:jc w:val="center"/>
        <w:rPr>
          <w:rFonts w:ascii="宋体" w:hAnsi="宋体" w:cs="宋体"/>
          <w:b/>
          <w:bCs/>
          <w:color w:val="000000"/>
          <w:sz w:val="30"/>
          <w:szCs w:val="30"/>
        </w:rPr>
      </w:pPr>
    </w:p>
    <w:p>
      <w:pPr>
        <w:rPr>
          <w:rFonts w:cs="Calibri"/>
          <w:b/>
          <w:bCs/>
          <w:color w:val="000000"/>
          <w:sz w:val="30"/>
          <w:szCs w:val="30"/>
        </w:rPr>
        <w:sectPr>
          <w:footerReference r:id="rId4" w:type="default"/>
          <w:pgSz w:w="11906" w:h="16838"/>
          <w:pgMar w:top="1440" w:right="1797" w:bottom="1440" w:left="1797" w:header="851" w:footer="992" w:gutter="0"/>
          <w:cols w:space="720" w:num="1"/>
          <w:docGrid w:type="lines" w:linePitch="312" w:charSpace="0"/>
        </w:sectPr>
      </w:pPr>
    </w:p>
    <w:p>
      <w:pPr>
        <w:ind w:left="150"/>
        <w:jc w:val="center"/>
        <w:rPr>
          <w:rFonts w:ascii="宋体" w:hAnsi="宋体" w:cs="宋体"/>
          <w:b/>
          <w:bCs/>
          <w:color w:val="000000"/>
          <w:sz w:val="30"/>
          <w:szCs w:val="30"/>
        </w:rPr>
      </w:pPr>
      <w:r>
        <w:rPr>
          <w:rFonts w:hint="eastAsia" w:ascii="宋体" w:hAnsi="宋体" w:cs="宋体"/>
          <w:b/>
          <w:bCs/>
          <w:color w:val="000000"/>
          <w:sz w:val="30"/>
          <w:szCs w:val="30"/>
        </w:rPr>
        <w:t>方式二、手机端登录考试</w:t>
      </w:r>
    </w:p>
    <w:p>
      <w:pPr>
        <w:ind w:firstLine="602" w:firstLineChars="200"/>
        <w:rPr>
          <w:rFonts w:cs="Calibri"/>
          <w:b/>
          <w:bCs/>
          <w:color w:val="000000"/>
          <w:sz w:val="30"/>
          <w:szCs w:val="30"/>
        </w:rPr>
      </w:pPr>
      <w:r>
        <w:rPr>
          <w:rFonts w:hint="eastAsia" w:cs="Calibri"/>
          <w:b/>
          <w:bCs/>
          <w:color w:val="000000"/>
          <w:sz w:val="30"/>
          <w:szCs w:val="30"/>
        </w:rPr>
        <w:t>1、登录学习通：选“其它登录方式”，输入学校名称，身份证号，密码进行登录。</w:t>
      </w:r>
    </w:p>
    <w:p>
      <w:pPr>
        <w:ind w:firstLine="602" w:firstLineChars="200"/>
        <w:jc w:val="center"/>
        <w:rPr>
          <w:rFonts w:cs="Calibri"/>
          <w:b/>
          <w:bCs/>
          <w:color w:val="000000"/>
          <w:sz w:val="30"/>
          <w:szCs w:val="30"/>
        </w:rPr>
      </w:pPr>
      <w:r>
        <w:rPr>
          <w:rFonts w:cs="Calibri"/>
          <w:b/>
          <w:bCs/>
          <w:color w:val="000000"/>
          <w:sz w:val="30"/>
          <w:szCs w:val="30"/>
        </w:rPr>
        <w:drawing>
          <wp:inline distT="0" distB="0" distL="0" distR="0">
            <wp:extent cx="2115185" cy="4266565"/>
            <wp:effectExtent l="0" t="0" r="18415" b="635"/>
            <wp:docPr id="3" name="图片 1" descr="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111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426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Calibri"/>
          <w:b/>
          <w:bCs/>
          <w:color w:val="000000"/>
          <w:sz w:val="30"/>
          <w:szCs w:val="30"/>
        </w:rPr>
        <w:t>→</w:t>
      </w:r>
      <w:r>
        <w:rPr>
          <w:rFonts w:cs="Calibri"/>
          <w:b/>
          <w:bCs/>
          <w:color w:val="000000"/>
          <w:sz w:val="30"/>
          <w:szCs w:val="30"/>
        </w:rPr>
        <w:drawing>
          <wp:inline distT="0" distB="0" distL="0" distR="0">
            <wp:extent cx="2134870" cy="4271645"/>
            <wp:effectExtent l="0" t="0" r="17780" b="14605"/>
            <wp:docPr id="4" name="图片 9" descr="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222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870" cy="427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2" w:firstLineChars="200"/>
        <w:rPr>
          <w:rFonts w:cs="Calibri"/>
          <w:b/>
          <w:bCs/>
          <w:color w:val="000000"/>
          <w:sz w:val="30"/>
          <w:szCs w:val="30"/>
        </w:rPr>
      </w:pPr>
    </w:p>
    <w:p>
      <w:pPr>
        <w:ind w:firstLine="602" w:firstLineChars="200"/>
        <w:rPr>
          <w:rFonts w:cs="Calibri"/>
          <w:b/>
          <w:bCs/>
          <w:color w:val="000000"/>
          <w:sz w:val="30"/>
          <w:szCs w:val="30"/>
        </w:rPr>
      </w:pPr>
      <w:r>
        <w:rPr>
          <w:rFonts w:hint="eastAsia" w:cs="Calibri"/>
          <w:b/>
          <w:bCs/>
          <w:color w:val="000000"/>
          <w:sz w:val="30"/>
          <w:szCs w:val="30"/>
        </w:rPr>
        <w:t>2、进入考试，详见截图</w:t>
      </w:r>
    </w:p>
    <w:p>
      <w:pPr>
        <w:ind w:firstLine="560" w:firstLineChars="200"/>
        <w:rPr>
          <w:rFonts w:cs="Calibri"/>
          <w:kern w:val="0"/>
          <w:sz w:val="28"/>
          <w:szCs w:val="28"/>
        </w:rPr>
      </w:pPr>
      <w:r>
        <w:rPr>
          <w:rFonts w:hint="eastAsia" w:ascii="宋体" w:hAnsi="宋体" w:cs="宋体"/>
          <w:bCs/>
          <w:kern w:val="0"/>
          <w:sz w:val="28"/>
          <w:szCs w:val="28"/>
        </w:rPr>
        <w:t>步骤</w:t>
      </w:r>
      <w:r>
        <w:rPr>
          <w:rFonts w:cs="Calibri"/>
          <w:bCs/>
          <w:kern w:val="0"/>
          <w:sz w:val="28"/>
          <w:szCs w:val="28"/>
        </w:rPr>
        <w:t>①</w:t>
      </w:r>
      <w:r>
        <w:rPr>
          <w:rFonts w:hint="eastAsia" w:cs="Calibri"/>
          <w:bCs/>
          <w:kern w:val="0"/>
          <w:sz w:val="28"/>
          <w:szCs w:val="28"/>
        </w:rPr>
        <w:t>点击一些列步骤，进入考试</w:t>
      </w:r>
    </w:p>
    <w:p>
      <w:pPr>
        <w:ind w:left="150"/>
        <w:rPr>
          <w:rFonts w:cs="Calibri"/>
          <w:b/>
          <w:bCs/>
          <w:color w:val="000000"/>
          <w:sz w:val="30"/>
          <w:szCs w:val="30"/>
        </w:rPr>
      </w:pPr>
      <w:r>
        <w:rPr>
          <w:rFonts w:cs="Calibri"/>
          <w:b/>
          <w:bCs/>
          <w:color w:val="000000"/>
          <w:sz w:val="30"/>
          <w:szCs w:val="30"/>
        </w:rPr>
        <w:drawing>
          <wp:inline distT="0" distB="0" distL="0" distR="0">
            <wp:extent cx="2019300" cy="3933825"/>
            <wp:effectExtent l="0" t="0" r="0" b="9525"/>
            <wp:docPr id="12" name="图片 11" descr="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333.pn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Calibri"/>
          <w:b/>
          <w:bCs/>
          <w:color w:val="000000"/>
          <w:sz w:val="30"/>
          <w:szCs w:val="30"/>
        </w:rPr>
        <w:t>→</w:t>
      </w:r>
      <w:r>
        <w:rPr>
          <w:rFonts w:cs="Calibri"/>
          <w:b/>
          <w:bCs/>
          <w:color w:val="000000"/>
          <w:sz w:val="30"/>
          <w:szCs w:val="30"/>
        </w:rPr>
        <w:drawing>
          <wp:inline distT="0" distB="0" distL="0" distR="0">
            <wp:extent cx="2066925" cy="3933825"/>
            <wp:effectExtent l="0" t="0" r="9525" b="9525"/>
            <wp:docPr id="17" name="图片 16" descr="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444.pn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Calibri"/>
          <w:b/>
          <w:bCs/>
          <w:color w:val="000000"/>
          <w:sz w:val="30"/>
          <w:szCs w:val="30"/>
        </w:rPr>
        <w:t>→</w:t>
      </w:r>
      <w:r>
        <w:rPr>
          <w:rFonts w:cs="Calibri"/>
          <w:b/>
          <w:bCs/>
          <w:color w:val="000000"/>
          <w:sz w:val="30"/>
          <w:szCs w:val="30"/>
        </w:rPr>
        <w:drawing>
          <wp:inline distT="0" distB="0" distL="0" distR="0">
            <wp:extent cx="1933575" cy="3933825"/>
            <wp:effectExtent l="19050" t="0" r="9525" b="0"/>
            <wp:docPr id="5" name="图片 17" descr="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7" descr="555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402" cy="393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Calibri"/>
          <w:b/>
          <w:bCs/>
          <w:color w:val="000000"/>
          <w:sz w:val="30"/>
          <w:szCs w:val="30"/>
        </w:rPr>
        <w:t>→</w:t>
      </w:r>
      <w:r>
        <w:rPr>
          <w:rFonts w:cs="Calibri"/>
          <w:b/>
          <w:bCs/>
          <w:color w:val="000000"/>
          <w:sz w:val="30"/>
          <w:szCs w:val="30"/>
        </w:rPr>
        <w:drawing>
          <wp:inline distT="0" distB="0" distL="0" distR="0">
            <wp:extent cx="2076450" cy="3951605"/>
            <wp:effectExtent l="19050" t="0" r="0" b="0"/>
            <wp:docPr id="6" name="图片 21" descr="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1" descr="000.pn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395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cs="宋体" w:asciiTheme="minorEastAsia" w:hAnsiTheme="minorEastAsia" w:eastAsiaTheme="minorEastAsia"/>
          <w:sz w:val="28"/>
          <w:szCs w:val="28"/>
        </w:rPr>
      </w:pPr>
      <w:r>
        <w:rPr>
          <w:rFonts w:hint="eastAsia" w:cs="宋体" w:asciiTheme="minorEastAsia" w:hAnsiTheme="minorEastAsia" w:eastAsiaTheme="minorEastAsia"/>
          <w:sz w:val="28"/>
          <w:szCs w:val="28"/>
        </w:rPr>
        <w:t>步骤</w:t>
      </w:r>
      <w:r>
        <w:rPr>
          <w:rFonts w:hint="eastAsia" w:cs="Calibri" w:asciiTheme="minorEastAsia" w:hAnsiTheme="minorEastAsia" w:eastAsiaTheme="minorEastAsia"/>
          <w:sz w:val="28"/>
          <w:szCs w:val="28"/>
        </w:rPr>
        <w:t>②在规定时间内完成考试作答并点击交卷</w:t>
      </w:r>
    </w:p>
    <w:p>
      <w:r>
        <w:drawing>
          <wp:inline distT="0" distB="0" distL="0" distR="0">
            <wp:extent cx="2242185" cy="4547870"/>
            <wp:effectExtent l="19050" t="0" r="5624" b="0"/>
            <wp:docPr id="23" name="图片 22" descr="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0000.pn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521" cy="455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→</w:t>
      </w:r>
      <w:r>
        <w:drawing>
          <wp:inline distT="0" distB="0" distL="0" distR="0">
            <wp:extent cx="2193925" cy="4541520"/>
            <wp:effectExtent l="19050" t="0" r="0" b="0"/>
            <wp:docPr id="19" name="图片 18" descr="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666.pn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239" cy="454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→</w:t>
      </w:r>
      <w:r>
        <w:drawing>
          <wp:inline distT="0" distB="0" distL="114300" distR="114300">
            <wp:extent cx="2237105" cy="4593590"/>
            <wp:effectExtent l="19050" t="0" r="0" b="0"/>
            <wp:docPr id="7" name="图片 6" descr="微信截图_20200519092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微信截图_20200519092710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432" cy="459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/>
          <w:b/>
          <w:sz w:val="32"/>
          <w:szCs w:val="32"/>
        </w:rPr>
        <w:sectPr>
          <w:pgSz w:w="16838" w:h="11906" w:orient="landscape"/>
          <w:pgMar w:top="1588" w:right="1440" w:bottom="1588" w:left="1440" w:header="851" w:footer="992" w:gutter="0"/>
          <w:cols w:space="425" w:num="1"/>
          <w:docGrid w:type="lines" w:linePitch="312" w:charSpace="0"/>
        </w:sectPr>
      </w:pPr>
      <w:r>
        <w:rPr>
          <w:rFonts w:ascii="仿宋" w:hAnsi="仿宋" w:eastAsia="仿宋"/>
          <w:b/>
          <w:sz w:val="32"/>
          <w:szCs w:val="32"/>
        </w:rPr>
        <w:br w:type="page"/>
      </w:r>
    </w:p>
    <w:p>
      <w:pPr>
        <w:widowControl/>
        <w:shd w:val="clear" w:color="auto" w:fill="FFFFFF"/>
        <w:spacing w:line="360" w:lineRule="auto"/>
        <w:rPr>
          <w:rFonts w:ascii="仿宋" w:hAnsi="仿宋" w:eastAsia="仿宋"/>
          <w:sz w:val="24"/>
          <w:szCs w:val="24"/>
        </w:rPr>
      </w:pPr>
    </w:p>
    <w:sectPr>
      <w:footerReference r:id="rId5" w:type="default"/>
      <w:pgSz w:w="11906" w:h="16838"/>
      <w:pgMar w:top="1440" w:right="1588" w:bottom="1440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8420" cy="139700"/>
              <wp:effectExtent l="0" t="0" r="1270" b="0"/>
              <wp:wrapNone/>
              <wp:docPr id="35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0" o:spid="_x0000_s1026" o:spt="202" type="#_x0000_t202" style="position:absolute;left:0pt;margin-top:0pt;height:11pt;width:4.6pt;mso-position-horizontal:center;mso-position-horizontal-relative:margin;mso-wrap-style:none;z-index:251666432;mso-width-relative:page;mso-height-relative:page;" filled="f" stroked="f" coordsize="21600,21600" o:gfxdata="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DLW7l30AAAAAIBAAAPAAAAAAAA&#10;AAEAIAAAACIAAABkcnMvZG93bnJldi54bWxQSwECFAAUAAAACACHTuJAIxOgheEBAAC1AwAADgAA&#10;AAAAAAABACAAAAAfAQAAZHJzL2Uyb0RvYy54bWxQSwUGAAAAAAYABgBZAQAAc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16205" cy="139700"/>
              <wp:effectExtent l="2540" t="0" r="0" b="3810"/>
              <wp:wrapNone/>
              <wp:docPr id="35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2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top:0pt;height:11pt;width:9.15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Bi6WFNAAAAADAQAADwAAAAAAAAAB&#10;ACAAAAAiAAAAZHJzL2Rvd25yZXYueG1sUEsBAhQAFAAAAAgAh07iQNUtRSffAQAAtQMAAA4AAAAA&#10;AAAAAQAgAAAAHwEAAGRycy9lMm9Eb2MueG1sUEsFBgAAAAAGAAYAWQEAAHA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16205" cy="139700"/>
              <wp:effectExtent l="0" t="0" r="635" b="0"/>
              <wp:wrapNone/>
              <wp:docPr id="59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2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1pt;width:9.15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AYulhTQ&#10;AAAAAwEAAA8AAAAAAAAAAQAgAAAAIgAAAGRycy9kb3ducmV2LnhtbFBLAQIUABQAAAAIAIdO4kAH&#10;joDX7wEAALUDAAAOAAAAAAAAAAEAIAAAAB8BAABkcnMvZTJvRG9jLnhtbFBLBQYAAAAABgAGAFkB&#10;AACA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66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342"/>
    <w:rsid w:val="00004385"/>
    <w:rsid w:val="00005591"/>
    <w:rsid w:val="00014959"/>
    <w:rsid w:val="00015BCA"/>
    <w:rsid w:val="00024FC3"/>
    <w:rsid w:val="000269AB"/>
    <w:rsid w:val="00030B07"/>
    <w:rsid w:val="00031827"/>
    <w:rsid w:val="0003242C"/>
    <w:rsid w:val="00032C2C"/>
    <w:rsid w:val="00033A59"/>
    <w:rsid w:val="00035659"/>
    <w:rsid w:val="000411D4"/>
    <w:rsid w:val="00046B85"/>
    <w:rsid w:val="00050E0A"/>
    <w:rsid w:val="00053361"/>
    <w:rsid w:val="0005345B"/>
    <w:rsid w:val="00056975"/>
    <w:rsid w:val="00057438"/>
    <w:rsid w:val="00057CAD"/>
    <w:rsid w:val="0006317F"/>
    <w:rsid w:val="00064ADA"/>
    <w:rsid w:val="00071D0A"/>
    <w:rsid w:val="00073068"/>
    <w:rsid w:val="00080CE4"/>
    <w:rsid w:val="0008494A"/>
    <w:rsid w:val="0008519C"/>
    <w:rsid w:val="000A5BD7"/>
    <w:rsid w:val="000B3E7A"/>
    <w:rsid w:val="000C1C91"/>
    <w:rsid w:val="000C5E37"/>
    <w:rsid w:val="000C718E"/>
    <w:rsid w:val="000D2F95"/>
    <w:rsid w:val="000D7EFA"/>
    <w:rsid w:val="000E46F6"/>
    <w:rsid w:val="000E50FC"/>
    <w:rsid w:val="000E603A"/>
    <w:rsid w:val="000F2C66"/>
    <w:rsid w:val="000F44D2"/>
    <w:rsid w:val="00106150"/>
    <w:rsid w:val="00116AC3"/>
    <w:rsid w:val="00124452"/>
    <w:rsid w:val="00127289"/>
    <w:rsid w:val="0013142B"/>
    <w:rsid w:val="00135EDF"/>
    <w:rsid w:val="00160068"/>
    <w:rsid w:val="00161C2B"/>
    <w:rsid w:val="001664A3"/>
    <w:rsid w:val="00173D95"/>
    <w:rsid w:val="00173EE6"/>
    <w:rsid w:val="00175057"/>
    <w:rsid w:val="001757F6"/>
    <w:rsid w:val="00184215"/>
    <w:rsid w:val="001A1A3C"/>
    <w:rsid w:val="001A5E07"/>
    <w:rsid w:val="001A7BD0"/>
    <w:rsid w:val="001B3FE1"/>
    <w:rsid w:val="001B5D07"/>
    <w:rsid w:val="001C728D"/>
    <w:rsid w:val="001D0209"/>
    <w:rsid w:val="001D2D59"/>
    <w:rsid w:val="001D6014"/>
    <w:rsid w:val="001D7A2A"/>
    <w:rsid w:val="001E3502"/>
    <w:rsid w:val="001E6E91"/>
    <w:rsid w:val="001E715A"/>
    <w:rsid w:val="001F0B36"/>
    <w:rsid w:val="001F4540"/>
    <w:rsid w:val="001F51D7"/>
    <w:rsid w:val="001F7C46"/>
    <w:rsid w:val="00203343"/>
    <w:rsid w:val="00206EDF"/>
    <w:rsid w:val="002119FC"/>
    <w:rsid w:val="00214299"/>
    <w:rsid w:val="002162B0"/>
    <w:rsid w:val="00222E8F"/>
    <w:rsid w:val="0023418C"/>
    <w:rsid w:val="00240890"/>
    <w:rsid w:val="00253F22"/>
    <w:rsid w:val="0025552E"/>
    <w:rsid w:val="00257E03"/>
    <w:rsid w:val="0026335B"/>
    <w:rsid w:val="002661CB"/>
    <w:rsid w:val="00266C8D"/>
    <w:rsid w:val="00275493"/>
    <w:rsid w:val="00277505"/>
    <w:rsid w:val="0028770D"/>
    <w:rsid w:val="002B1B08"/>
    <w:rsid w:val="002C5C1D"/>
    <w:rsid w:val="002D553A"/>
    <w:rsid w:val="002E38A2"/>
    <w:rsid w:val="002E6E87"/>
    <w:rsid w:val="002E7C0D"/>
    <w:rsid w:val="002F26D4"/>
    <w:rsid w:val="002F52E8"/>
    <w:rsid w:val="002F5DDD"/>
    <w:rsid w:val="002F5F11"/>
    <w:rsid w:val="002F7CF0"/>
    <w:rsid w:val="00302A8A"/>
    <w:rsid w:val="003072FA"/>
    <w:rsid w:val="00315F61"/>
    <w:rsid w:val="00334A9E"/>
    <w:rsid w:val="00335EED"/>
    <w:rsid w:val="00341254"/>
    <w:rsid w:val="00347368"/>
    <w:rsid w:val="00347487"/>
    <w:rsid w:val="003479FA"/>
    <w:rsid w:val="00352778"/>
    <w:rsid w:val="003528A5"/>
    <w:rsid w:val="00355155"/>
    <w:rsid w:val="00356B75"/>
    <w:rsid w:val="003602E2"/>
    <w:rsid w:val="00384A7A"/>
    <w:rsid w:val="00384AFE"/>
    <w:rsid w:val="00387314"/>
    <w:rsid w:val="00387739"/>
    <w:rsid w:val="003943B2"/>
    <w:rsid w:val="00396332"/>
    <w:rsid w:val="003A0930"/>
    <w:rsid w:val="003A3387"/>
    <w:rsid w:val="003A522B"/>
    <w:rsid w:val="003B18FB"/>
    <w:rsid w:val="003B60B7"/>
    <w:rsid w:val="003C7463"/>
    <w:rsid w:val="003D68AC"/>
    <w:rsid w:val="003E07C3"/>
    <w:rsid w:val="003E1119"/>
    <w:rsid w:val="003E2204"/>
    <w:rsid w:val="003F115E"/>
    <w:rsid w:val="003F18F5"/>
    <w:rsid w:val="003F6CA7"/>
    <w:rsid w:val="00400F17"/>
    <w:rsid w:val="0041179B"/>
    <w:rsid w:val="00423329"/>
    <w:rsid w:val="004245FE"/>
    <w:rsid w:val="00427076"/>
    <w:rsid w:val="0043125F"/>
    <w:rsid w:val="00432342"/>
    <w:rsid w:val="00443683"/>
    <w:rsid w:val="00444E6B"/>
    <w:rsid w:val="00453793"/>
    <w:rsid w:val="0046130B"/>
    <w:rsid w:val="004651E5"/>
    <w:rsid w:val="00485F32"/>
    <w:rsid w:val="00487BF2"/>
    <w:rsid w:val="00492453"/>
    <w:rsid w:val="00496D33"/>
    <w:rsid w:val="004A29CD"/>
    <w:rsid w:val="004A5288"/>
    <w:rsid w:val="004A5707"/>
    <w:rsid w:val="004A7ED7"/>
    <w:rsid w:val="004B25AF"/>
    <w:rsid w:val="004C24C2"/>
    <w:rsid w:val="004C7359"/>
    <w:rsid w:val="004D4F4D"/>
    <w:rsid w:val="004D60A6"/>
    <w:rsid w:val="004D6CA7"/>
    <w:rsid w:val="004E21C4"/>
    <w:rsid w:val="0050033D"/>
    <w:rsid w:val="00503D08"/>
    <w:rsid w:val="005226FD"/>
    <w:rsid w:val="00522A68"/>
    <w:rsid w:val="005257C1"/>
    <w:rsid w:val="00530EA2"/>
    <w:rsid w:val="005508B9"/>
    <w:rsid w:val="0055290F"/>
    <w:rsid w:val="00552987"/>
    <w:rsid w:val="00562575"/>
    <w:rsid w:val="00570ECC"/>
    <w:rsid w:val="005721F8"/>
    <w:rsid w:val="00574C6D"/>
    <w:rsid w:val="0058043A"/>
    <w:rsid w:val="005814FE"/>
    <w:rsid w:val="0059329B"/>
    <w:rsid w:val="0059619D"/>
    <w:rsid w:val="0059723C"/>
    <w:rsid w:val="005A06E9"/>
    <w:rsid w:val="005A2CAA"/>
    <w:rsid w:val="005B3DBE"/>
    <w:rsid w:val="005B3E48"/>
    <w:rsid w:val="005B46B6"/>
    <w:rsid w:val="005B7B45"/>
    <w:rsid w:val="005C201B"/>
    <w:rsid w:val="005C235D"/>
    <w:rsid w:val="005C7614"/>
    <w:rsid w:val="005D006B"/>
    <w:rsid w:val="005F00AF"/>
    <w:rsid w:val="005F078B"/>
    <w:rsid w:val="005F1234"/>
    <w:rsid w:val="005F3165"/>
    <w:rsid w:val="006068C8"/>
    <w:rsid w:val="00621CF2"/>
    <w:rsid w:val="00622306"/>
    <w:rsid w:val="00652C3A"/>
    <w:rsid w:val="00654B83"/>
    <w:rsid w:val="006605F2"/>
    <w:rsid w:val="0066762F"/>
    <w:rsid w:val="00671F75"/>
    <w:rsid w:val="0067465B"/>
    <w:rsid w:val="00682D69"/>
    <w:rsid w:val="00685F03"/>
    <w:rsid w:val="0069555F"/>
    <w:rsid w:val="00696174"/>
    <w:rsid w:val="006A0193"/>
    <w:rsid w:val="006A22DB"/>
    <w:rsid w:val="006A28CC"/>
    <w:rsid w:val="006C305A"/>
    <w:rsid w:val="006C3DC8"/>
    <w:rsid w:val="006D4711"/>
    <w:rsid w:val="006E1BCE"/>
    <w:rsid w:val="007028A4"/>
    <w:rsid w:val="007576DF"/>
    <w:rsid w:val="00760D67"/>
    <w:rsid w:val="00760E41"/>
    <w:rsid w:val="00761AF7"/>
    <w:rsid w:val="007633DD"/>
    <w:rsid w:val="00782E60"/>
    <w:rsid w:val="007A0A72"/>
    <w:rsid w:val="007A5514"/>
    <w:rsid w:val="007A6301"/>
    <w:rsid w:val="007B1E5D"/>
    <w:rsid w:val="007C1440"/>
    <w:rsid w:val="007C289D"/>
    <w:rsid w:val="007E0E2A"/>
    <w:rsid w:val="007E26C8"/>
    <w:rsid w:val="007F27AD"/>
    <w:rsid w:val="007F3AE1"/>
    <w:rsid w:val="007F3F7C"/>
    <w:rsid w:val="00800634"/>
    <w:rsid w:val="00800DF3"/>
    <w:rsid w:val="00820716"/>
    <w:rsid w:val="00836D0A"/>
    <w:rsid w:val="00844EB8"/>
    <w:rsid w:val="00846C24"/>
    <w:rsid w:val="00850B0F"/>
    <w:rsid w:val="0085122C"/>
    <w:rsid w:val="00862E33"/>
    <w:rsid w:val="00864B2E"/>
    <w:rsid w:val="00870682"/>
    <w:rsid w:val="00870D56"/>
    <w:rsid w:val="00872AF2"/>
    <w:rsid w:val="00880AA6"/>
    <w:rsid w:val="0088747A"/>
    <w:rsid w:val="00887FE2"/>
    <w:rsid w:val="0089235C"/>
    <w:rsid w:val="008926EE"/>
    <w:rsid w:val="00893D3A"/>
    <w:rsid w:val="008A455C"/>
    <w:rsid w:val="008A5380"/>
    <w:rsid w:val="008A6BCE"/>
    <w:rsid w:val="008A752B"/>
    <w:rsid w:val="008A77F4"/>
    <w:rsid w:val="008D7989"/>
    <w:rsid w:val="008E383D"/>
    <w:rsid w:val="008E4BB4"/>
    <w:rsid w:val="008F2029"/>
    <w:rsid w:val="009005D3"/>
    <w:rsid w:val="009040A7"/>
    <w:rsid w:val="009169C0"/>
    <w:rsid w:val="00925253"/>
    <w:rsid w:val="00926F0D"/>
    <w:rsid w:val="0093342E"/>
    <w:rsid w:val="00940639"/>
    <w:rsid w:val="0094238F"/>
    <w:rsid w:val="0095588F"/>
    <w:rsid w:val="00955CB8"/>
    <w:rsid w:val="0096061A"/>
    <w:rsid w:val="00962FAD"/>
    <w:rsid w:val="00964344"/>
    <w:rsid w:val="0096510B"/>
    <w:rsid w:val="0096542F"/>
    <w:rsid w:val="00970D66"/>
    <w:rsid w:val="00974950"/>
    <w:rsid w:val="00976153"/>
    <w:rsid w:val="009815EF"/>
    <w:rsid w:val="00982EE5"/>
    <w:rsid w:val="00985264"/>
    <w:rsid w:val="00987DA7"/>
    <w:rsid w:val="009922CF"/>
    <w:rsid w:val="009A3304"/>
    <w:rsid w:val="009A572A"/>
    <w:rsid w:val="009A6280"/>
    <w:rsid w:val="009A7870"/>
    <w:rsid w:val="009B344C"/>
    <w:rsid w:val="009B3A3A"/>
    <w:rsid w:val="009C1704"/>
    <w:rsid w:val="009C3D60"/>
    <w:rsid w:val="009C506D"/>
    <w:rsid w:val="009D068D"/>
    <w:rsid w:val="009D06F8"/>
    <w:rsid w:val="009D0B2E"/>
    <w:rsid w:val="009E1BED"/>
    <w:rsid w:val="009E2185"/>
    <w:rsid w:val="009E5AE9"/>
    <w:rsid w:val="009F7454"/>
    <w:rsid w:val="00A072F7"/>
    <w:rsid w:val="00A21424"/>
    <w:rsid w:val="00A26F61"/>
    <w:rsid w:val="00A308F3"/>
    <w:rsid w:val="00A3268D"/>
    <w:rsid w:val="00A42285"/>
    <w:rsid w:val="00A42820"/>
    <w:rsid w:val="00A5775A"/>
    <w:rsid w:val="00A66F20"/>
    <w:rsid w:val="00A82631"/>
    <w:rsid w:val="00A954CB"/>
    <w:rsid w:val="00AA4E5E"/>
    <w:rsid w:val="00AB168A"/>
    <w:rsid w:val="00AC2CDA"/>
    <w:rsid w:val="00AC5624"/>
    <w:rsid w:val="00AE5544"/>
    <w:rsid w:val="00AE555C"/>
    <w:rsid w:val="00AF1EB6"/>
    <w:rsid w:val="00AF4A9B"/>
    <w:rsid w:val="00B0124C"/>
    <w:rsid w:val="00B0233B"/>
    <w:rsid w:val="00B04544"/>
    <w:rsid w:val="00B05F8A"/>
    <w:rsid w:val="00B1545E"/>
    <w:rsid w:val="00B17D4F"/>
    <w:rsid w:val="00B30EF9"/>
    <w:rsid w:val="00B35A31"/>
    <w:rsid w:val="00B41B68"/>
    <w:rsid w:val="00B4424A"/>
    <w:rsid w:val="00B44E2F"/>
    <w:rsid w:val="00B461A2"/>
    <w:rsid w:val="00B52EBE"/>
    <w:rsid w:val="00B56155"/>
    <w:rsid w:val="00B66EEB"/>
    <w:rsid w:val="00B67587"/>
    <w:rsid w:val="00B70DD9"/>
    <w:rsid w:val="00B72594"/>
    <w:rsid w:val="00B82060"/>
    <w:rsid w:val="00B93525"/>
    <w:rsid w:val="00BA4A12"/>
    <w:rsid w:val="00BA7804"/>
    <w:rsid w:val="00BC5381"/>
    <w:rsid w:val="00BD029C"/>
    <w:rsid w:val="00BE4884"/>
    <w:rsid w:val="00BF236A"/>
    <w:rsid w:val="00BF540F"/>
    <w:rsid w:val="00C03BB3"/>
    <w:rsid w:val="00C05824"/>
    <w:rsid w:val="00C062CE"/>
    <w:rsid w:val="00C124B6"/>
    <w:rsid w:val="00C14538"/>
    <w:rsid w:val="00C32ED7"/>
    <w:rsid w:val="00C33CE8"/>
    <w:rsid w:val="00C37017"/>
    <w:rsid w:val="00C554A7"/>
    <w:rsid w:val="00C5618A"/>
    <w:rsid w:val="00C57517"/>
    <w:rsid w:val="00C7087C"/>
    <w:rsid w:val="00C73808"/>
    <w:rsid w:val="00C74DF3"/>
    <w:rsid w:val="00C81402"/>
    <w:rsid w:val="00C83B79"/>
    <w:rsid w:val="00C840A0"/>
    <w:rsid w:val="00C85B50"/>
    <w:rsid w:val="00C93D2C"/>
    <w:rsid w:val="00CD323F"/>
    <w:rsid w:val="00CE1CEE"/>
    <w:rsid w:val="00CE2E36"/>
    <w:rsid w:val="00CF0E22"/>
    <w:rsid w:val="00D02CD7"/>
    <w:rsid w:val="00D03A35"/>
    <w:rsid w:val="00D25E55"/>
    <w:rsid w:val="00D34B6C"/>
    <w:rsid w:val="00D37086"/>
    <w:rsid w:val="00D43FDB"/>
    <w:rsid w:val="00D4769D"/>
    <w:rsid w:val="00D47ABD"/>
    <w:rsid w:val="00D5360F"/>
    <w:rsid w:val="00D538A2"/>
    <w:rsid w:val="00D56BDB"/>
    <w:rsid w:val="00D570B3"/>
    <w:rsid w:val="00D62E56"/>
    <w:rsid w:val="00D63DA5"/>
    <w:rsid w:val="00D65078"/>
    <w:rsid w:val="00D652D3"/>
    <w:rsid w:val="00D70BD1"/>
    <w:rsid w:val="00D776D6"/>
    <w:rsid w:val="00D77B4C"/>
    <w:rsid w:val="00D83E69"/>
    <w:rsid w:val="00D9007F"/>
    <w:rsid w:val="00D9008E"/>
    <w:rsid w:val="00D9304C"/>
    <w:rsid w:val="00DA60E1"/>
    <w:rsid w:val="00DB5B74"/>
    <w:rsid w:val="00DB6485"/>
    <w:rsid w:val="00DB73E2"/>
    <w:rsid w:val="00DC10BC"/>
    <w:rsid w:val="00DC6EDA"/>
    <w:rsid w:val="00DD24FC"/>
    <w:rsid w:val="00DD2CFB"/>
    <w:rsid w:val="00DD5151"/>
    <w:rsid w:val="00DE5755"/>
    <w:rsid w:val="00DF0FB6"/>
    <w:rsid w:val="00DF4589"/>
    <w:rsid w:val="00E002F1"/>
    <w:rsid w:val="00E01150"/>
    <w:rsid w:val="00E0793C"/>
    <w:rsid w:val="00E13F92"/>
    <w:rsid w:val="00E14053"/>
    <w:rsid w:val="00E20738"/>
    <w:rsid w:val="00E270CE"/>
    <w:rsid w:val="00E37D12"/>
    <w:rsid w:val="00E53A67"/>
    <w:rsid w:val="00E63407"/>
    <w:rsid w:val="00E65020"/>
    <w:rsid w:val="00E7092B"/>
    <w:rsid w:val="00E74F90"/>
    <w:rsid w:val="00E752F4"/>
    <w:rsid w:val="00E912A6"/>
    <w:rsid w:val="00E94211"/>
    <w:rsid w:val="00EA423D"/>
    <w:rsid w:val="00EB0FB4"/>
    <w:rsid w:val="00EB29EF"/>
    <w:rsid w:val="00EB339C"/>
    <w:rsid w:val="00EC6B96"/>
    <w:rsid w:val="00EC6D72"/>
    <w:rsid w:val="00ED4B87"/>
    <w:rsid w:val="00EE0DBF"/>
    <w:rsid w:val="00EE51B7"/>
    <w:rsid w:val="00EE7070"/>
    <w:rsid w:val="00EE71EF"/>
    <w:rsid w:val="00F05403"/>
    <w:rsid w:val="00F105FA"/>
    <w:rsid w:val="00F151C1"/>
    <w:rsid w:val="00F1579D"/>
    <w:rsid w:val="00F247A6"/>
    <w:rsid w:val="00F3044A"/>
    <w:rsid w:val="00F434F4"/>
    <w:rsid w:val="00F470FB"/>
    <w:rsid w:val="00F5218F"/>
    <w:rsid w:val="00F633C9"/>
    <w:rsid w:val="00F63DFD"/>
    <w:rsid w:val="00F66310"/>
    <w:rsid w:val="00F72B9D"/>
    <w:rsid w:val="00F7399B"/>
    <w:rsid w:val="00F74767"/>
    <w:rsid w:val="00F86465"/>
    <w:rsid w:val="00F9056E"/>
    <w:rsid w:val="00F91051"/>
    <w:rsid w:val="00FA2266"/>
    <w:rsid w:val="00FB7296"/>
    <w:rsid w:val="00FB7718"/>
    <w:rsid w:val="00FC1849"/>
    <w:rsid w:val="00FD1204"/>
    <w:rsid w:val="00FE4EEB"/>
    <w:rsid w:val="00FF00AB"/>
    <w:rsid w:val="00FF0A47"/>
    <w:rsid w:val="00FF7D6B"/>
    <w:rsid w:val="01384A10"/>
    <w:rsid w:val="062754ED"/>
    <w:rsid w:val="166C1417"/>
    <w:rsid w:val="16EB6D1D"/>
    <w:rsid w:val="17B01058"/>
    <w:rsid w:val="28356F29"/>
    <w:rsid w:val="2891698B"/>
    <w:rsid w:val="29F02980"/>
    <w:rsid w:val="2D1A6570"/>
    <w:rsid w:val="32DF5DB8"/>
    <w:rsid w:val="37E301DC"/>
    <w:rsid w:val="4DBD4D4B"/>
    <w:rsid w:val="5A72291A"/>
    <w:rsid w:val="60E8110C"/>
    <w:rsid w:val="666C75EE"/>
    <w:rsid w:val="783E1D02"/>
    <w:rsid w:val="7C363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semiHidden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 w:locked="1"/>
    <w:lsdException w:unhideWhenUsed="0" w:uiPriority="39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 w:locked="1"/>
    <w:lsdException w:uiPriority="99" w:name="Salutation"/>
    <w:lsdException w:qFormat="1" w:unhideWhenUsed="0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locked/>
    <w:uiPriority w:val="0"/>
    <w:pPr>
      <w:keepNext/>
      <w:keepLines/>
      <w:jc w:val="center"/>
      <w:outlineLvl w:val="0"/>
    </w:pPr>
    <w:rPr>
      <w:rFonts w:eastAsia="黑体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23"/>
    <w:unhideWhenUsed/>
    <w:qFormat/>
    <w:locked/>
    <w:uiPriority w:val="0"/>
    <w:pPr>
      <w:keepNext/>
      <w:keepLines/>
      <w:jc w:val="center"/>
      <w:outlineLvl w:val="1"/>
    </w:pPr>
    <w:rPr>
      <w:rFonts w:eastAsia="黑体" w:asciiTheme="majorHAnsi" w:hAnsiTheme="majorHAnsi" w:cstheme="majorBidi"/>
      <w:b/>
      <w:bCs/>
      <w:sz w:val="30"/>
      <w:szCs w:val="32"/>
    </w:rPr>
  </w:style>
  <w:style w:type="character" w:default="1" w:styleId="12">
    <w:name w:val="Default Paragraph Font"/>
    <w:unhideWhenUsed/>
    <w:uiPriority w:val="1"/>
  </w:style>
  <w:style w:type="table" w:default="1" w:styleId="1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ate"/>
    <w:basedOn w:val="1"/>
    <w:next w:val="1"/>
    <w:link w:val="20"/>
    <w:semiHidden/>
    <w:qFormat/>
    <w:uiPriority w:val="99"/>
    <w:pPr>
      <w:ind w:left="100" w:leftChars="2500"/>
    </w:pPr>
  </w:style>
  <w:style w:type="paragraph" w:styleId="5">
    <w:name w:val="Balloon Text"/>
    <w:basedOn w:val="1"/>
    <w:link w:val="22"/>
    <w:unhideWhenUsed/>
    <w:uiPriority w:val="99"/>
    <w:rPr>
      <w:sz w:val="18"/>
      <w:szCs w:val="18"/>
    </w:rPr>
  </w:style>
  <w:style w:type="paragraph" w:styleId="6">
    <w:name w:val="footer"/>
    <w:basedOn w:val="1"/>
    <w:link w:val="1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qFormat/>
    <w:locked/>
    <w:uiPriority w:val="39"/>
    <w:pPr>
      <w:tabs>
        <w:tab w:val="right" w:leader="dot" w:pos="8296"/>
      </w:tabs>
    </w:pPr>
  </w:style>
  <w:style w:type="paragraph" w:styleId="9">
    <w:name w:val="Subtitle"/>
    <w:basedOn w:val="1"/>
    <w:next w:val="1"/>
    <w:link w:val="25"/>
    <w:qFormat/>
    <w:locked/>
    <w:uiPriority w:val="11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paragraph" w:styleId="10">
    <w:name w:val="toc 2"/>
    <w:basedOn w:val="1"/>
    <w:next w:val="1"/>
    <w:locked/>
    <w:uiPriority w:val="39"/>
    <w:pPr>
      <w:ind w:left="420" w:leftChars="200"/>
    </w:pPr>
  </w:style>
  <w:style w:type="paragraph" w:styleId="11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13">
    <w:name w:val="Strong"/>
    <w:basedOn w:val="12"/>
    <w:qFormat/>
    <w:uiPriority w:val="22"/>
    <w:rPr>
      <w:rFonts w:cs="Times New Roman"/>
      <w:b/>
      <w:bCs/>
    </w:rPr>
  </w:style>
  <w:style w:type="character" w:styleId="14">
    <w:name w:val="Hyperlink"/>
    <w:basedOn w:val="12"/>
    <w:qFormat/>
    <w:uiPriority w:val="99"/>
    <w:rPr>
      <w:rFonts w:cs="Times New Roman"/>
      <w:color w:val="345292"/>
      <w:u w:val="none"/>
    </w:rPr>
  </w:style>
  <w:style w:type="table" w:styleId="16">
    <w:name w:val="Table Grid"/>
    <w:basedOn w:val="15"/>
    <w:qFormat/>
    <w:locked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7">
    <w:name w:val="页眉 Char"/>
    <w:basedOn w:val="12"/>
    <w:link w:val="7"/>
    <w:qFormat/>
    <w:locked/>
    <w:uiPriority w:val="0"/>
    <w:rPr>
      <w:rFonts w:cs="Times New Roman"/>
      <w:sz w:val="18"/>
      <w:szCs w:val="18"/>
    </w:rPr>
  </w:style>
  <w:style w:type="character" w:customStyle="1" w:styleId="18">
    <w:name w:val="页脚 Char"/>
    <w:basedOn w:val="12"/>
    <w:link w:val="6"/>
    <w:semiHidden/>
    <w:qFormat/>
    <w:locked/>
    <w:uiPriority w:val="99"/>
    <w:rPr>
      <w:rFonts w:cs="Times New Roman"/>
      <w:sz w:val="18"/>
      <w:szCs w:val="18"/>
    </w:rPr>
  </w:style>
  <w:style w:type="paragraph" w:customStyle="1" w:styleId="19">
    <w:name w:val="p0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20">
    <w:name w:val="日期 Char"/>
    <w:basedOn w:val="12"/>
    <w:link w:val="4"/>
    <w:semiHidden/>
    <w:qFormat/>
    <w:locked/>
    <w:uiPriority w:val="99"/>
    <w:rPr>
      <w:rFonts w:cs="Times New Roman"/>
    </w:rPr>
  </w:style>
  <w:style w:type="paragraph" w:customStyle="1" w:styleId="21">
    <w:name w:val="Default"/>
    <w:qFormat/>
    <w:uiPriority w:val="99"/>
    <w:pPr>
      <w:widowControl w:val="0"/>
      <w:autoSpaceDE w:val="0"/>
      <w:autoSpaceDN w:val="0"/>
      <w:adjustRightInd w:val="0"/>
    </w:pPr>
    <w:rPr>
      <w:rFonts w:ascii="仿宋_GB2312" w:hAnsi="Calibri" w:eastAsia="仿宋_GB2312" w:cs="仿宋_GB2312"/>
      <w:color w:val="000000"/>
      <w:sz w:val="24"/>
      <w:szCs w:val="24"/>
      <w:lang w:val="en-US" w:eastAsia="zh-CN" w:bidi="ar-SA"/>
    </w:rPr>
  </w:style>
  <w:style w:type="character" w:customStyle="1" w:styleId="22">
    <w:name w:val="批注框文本 Char"/>
    <w:basedOn w:val="12"/>
    <w:link w:val="5"/>
    <w:semiHidden/>
    <w:qFormat/>
    <w:uiPriority w:val="99"/>
    <w:rPr>
      <w:kern w:val="2"/>
      <w:sz w:val="18"/>
      <w:szCs w:val="18"/>
    </w:rPr>
  </w:style>
  <w:style w:type="character" w:customStyle="1" w:styleId="23">
    <w:name w:val="标题 2 Char"/>
    <w:basedOn w:val="12"/>
    <w:link w:val="3"/>
    <w:qFormat/>
    <w:uiPriority w:val="0"/>
    <w:rPr>
      <w:rFonts w:eastAsia="黑体" w:asciiTheme="majorHAnsi" w:hAnsiTheme="majorHAnsi" w:cstheme="majorBidi"/>
      <w:b/>
      <w:bCs/>
      <w:kern w:val="2"/>
      <w:sz w:val="30"/>
      <w:szCs w:val="32"/>
    </w:rPr>
  </w:style>
  <w:style w:type="paragraph" w:customStyle="1" w:styleId="24">
    <w:name w:val="List Paragraph"/>
    <w:basedOn w:val="1"/>
    <w:qFormat/>
    <w:uiPriority w:val="99"/>
    <w:pPr>
      <w:ind w:firstLine="420" w:firstLineChars="200"/>
    </w:pPr>
    <w:rPr>
      <w:rFonts w:asciiTheme="minorHAnsi" w:hAnsiTheme="minorHAnsi" w:eastAsiaTheme="minorEastAsia" w:cstheme="minorBidi"/>
      <w:szCs w:val="24"/>
    </w:rPr>
  </w:style>
  <w:style w:type="character" w:customStyle="1" w:styleId="25">
    <w:name w:val="副标题 Char"/>
    <w:basedOn w:val="12"/>
    <w:link w:val="9"/>
    <w:qFormat/>
    <w:uiPriority w:val="11"/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26">
    <w:name w:val="标题 1 Char"/>
    <w:basedOn w:val="12"/>
    <w:link w:val="2"/>
    <w:qFormat/>
    <w:uiPriority w:val="0"/>
    <w:rPr>
      <w:rFonts w:eastAsia="黑体"/>
      <w:b/>
      <w:bCs/>
      <w:kern w:val="44"/>
      <w:sz w:val="32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footer" Target="footer1.xml"/><Relationship Id="rId29" Type="http://schemas.openxmlformats.org/officeDocument/2006/relationships/customXml" Target="../customXml/item1.xml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F155E5-E8DC-4F49-B406-D52C9C22C26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66</Pages>
  <Words>3910</Words>
  <Characters>22293</Characters>
  <Lines>185</Lines>
  <Paragraphs>52</Paragraphs>
  <ScaleCrop>false</ScaleCrop>
  <LinksUpToDate>false</LinksUpToDate>
  <CharactersWithSpaces>26151</CharactersWithSpaces>
  <Application>WPS Office_10.8.0.6206_F1E327BC-269C-435d-A152-05C5408002CA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2020-05-22T02:36:00Z</dcterms:created>
  <dc:creator>null</dc:creator>
  <cp:lastModifiedBy>Administrator</cp:lastModifiedBy>
  <cp:lastPrinted>2019-10-24T01:03:00Z</cp:lastPrinted>
  <dcterms:modified xsi:type="dcterms:W3CDTF">2020-06-09T02:11:11Z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2052-10.8.0.6206</vt:lpwstr>
  </property>
</Properties>
</file>