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A7" w:rsidRDefault="00E038A7" w:rsidP="00E038A7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中共攀枝花市实验学校委员会党员自查问题清单和整改措施</w:t>
      </w:r>
    </w:p>
    <w:p w:rsidR="00E038A7" w:rsidRDefault="00E038A7" w:rsidP="00E038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支部名称：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W w:w="13972" w:type="dxa"/>
        <w:tblLayout w:type="fixed"/>
        <w:tblLook w:val="04A0"/>
      </w:tblPr>
      <w:tblGrid>
        <w:gridCol w:w="1537"/>
        <w:gridCol w:w="4125"/>
        <w:gridCol w:w="5250"/>
        <w:gridCol w:w="1590"/>
        <w:gridCol w:w="1470"/>
      </w:tblGrid>
      <w:tr w:rsidR="00E038A7" w:rsidTr="00252D79">
        <w:tc>
          <w:tcPr>
            <w:tcW w:w="1537" w:type="dxa"/>
          </w:tcPr>
          <w:p w:rsidR="00E038A7" w:rsidRDefault="00E038A7" w:rsidP="00252D79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问题类别</w:t>
            </w:r>
          </w:p>
        </w:tc>
        <w:tc>
          <w:tcPr>
            <w:tcW w:w="4125" w:type="dxa"/>
          </w:tcPr>
          <w:p w:rsidR="00E038A7" w:rsidRDefault="00E038A7" w:rsidP="00252D79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32"/>
                <w:szCs w:val="32"/>
              </w:rPr>
              <w:t>问题具体表现</w:t>
            </w:r>
          </w:p>
        </w:tc>
        <w:tc>
          <w:tcPr>
            <w:tcW w:w="5250" w:type="dxa"/>
          </w:tcPr>
          <w:p w:rsidR="00E038A7" w:rsidRDefault="00E038A7" w:rsidP="00252D79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</w:t>
            </w:r>
          </w:p>
        </w:tc>
        <w:tc>
          <w:tcPr>
            <w:tcW w:w="159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整改时限</w:t>
            </w:r>
          </w:p>
        </w:tc>
        <w:tc>
          <w:tcPr>
            <w:tcW w:w="147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E038A7" w:rsidTr="00252D79">
        <w:trPr>
          <w:trHeight w:val="860"/>
        </w:trPr>
        <w:tc>
          <w:tcPr>
            <w:tcW w:w="1537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思想观念</w:t>
            </w:r>
          </w:p>
        </w:tc>
        <w:tc>
          <w:tcPr>
            <w:tcW w:w="4125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147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</w:tr>
      <w:tr w:rsidR="00E038A7" w:rsidTr="00252D79">
        <w:trPr>
          <w:trHeight w:val="860"/>
        </w:trPr>
        <w:tc>
          <w:tcPr>
            <w:tcW w:w="1537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工作作风</w:t>
            </w:r>
          </w:p>
        </w:tc>
        <w:tc>
          <w:tcPr>
            <w:tcW w:w="4125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147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</w:tr>
      <w:tr w:rsidR="00E038A7" w:rsidTr="00252D79">
        <w:trPr>
          <w:trHeight w:val="870"/>
        </w:trPr>
        <w:tc>
          <w:tcPr>
            <w:tcW w:w="1537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执行能力</w:t>
            </w: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1470" w:type="dxa"/>
          </w:tcPr>
          <w:p w:rsidR="00E038A7" w:rsidRDefault="00E038A7" w:rsidP="00252D79">
            <w:pPr>
              <w:spacing w:line="440" w:lineRule="exact"/>
              <w:rPr>
                <w:sz w:val="32"/>
                <w:szCs w:val="32"/>
              </w:rPr>
            </w:pPr>
          </w:p>
        </w:tc>
      </w:tr>
    </w:tbl>
    <w:p w:rsidR="00E038A7" w:rsidRDefault="00E038A7" w:rsidP="00E038A7">
      <w:pPr>
        <w:ind w:firstLineChars="200" w:firstLine="640"/>
        <w:rPr>
          <w:sz w:val="32"/>
          <w:szCs w:val="32"/>
        </w:rPr>
      </w:pPr>
    </w:p>
    <w:p w:rsidR="0092123B" w:rsidRDefault="0092123B"/>
    <w:sectPr w:rsidR="0092123B" w:rsidSect="00E038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8A7"/>
    <w:rsid w:val="000A08AE"/>
    <w:rsid w:val="0092123B"/>
    <w:rsid w:val="00DF7D08"/>
    <w:rsid w:val="00E0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A7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8A7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2017-08-11T02:39:00Z</dcterms:created>
  <dcterms:modified xsi:type="dcterms:W3CDTF">2017-08-11T02:39:00Z</dcterms:modified>
</cp:coreProperties>
</file>