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93" w:rsidRDefault="00B57E93" w:rsidP="00B57E93">
      <w:pPr>
        <w:tabs>
          <w:tab w:val="left" w:pos="420"/>
          <w:tab w:val="left" w:pos="6660"/>
        </w:tabs>
        <w:spacing w:line="460" w:lineRule="exact"/>
        <w:jc w:val="center"/>
        <w:rPr>
          <w:rFonts w:ascii="宋体" w:hAnsi="宋体"/>
          <w:b/>
          <w:sz w:val="32"/>
          <w:szCs w:val="32"/>
        </w:rPr>
      </w:pPr>
    </w:p>
    <w:p w:rsidR="00B57E93" w:rsidRDefault="00B57E93" w:rsidP="00B57E93">
      <w:pPr>
        <w:tabs>
          <w:tab w:val="left" w:pos="420"/>
          <w:tab w:val="left" w:pos="6660"/>
        </w:tabs>
        <w:spacing w:line="460" w:lineRule="exact"/>
        <w:jc w:val="center"/>
        <w:rPr>
          <w:rFonts w:ascii="宋体" w:hAnsi="宋体"/>
          <w:b/>
          <w:sz w:val="32"/>
          <w:szCs w:val="32"/>
        </w:rPr>
      </w:pPr>
    </w:p>
    <w:p w:rsidR="00B57E93" w:rsidRDefault="00B57E93" w:rsidP="00B57E93">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B57E93" w:rsidRDefault="00B57E93" w:rsidP="00B57E93">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B57E93" w:rsidRDefault="00B57E93" w:rsidP="00B57E93">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B57E93" w:rsidRDefault="00B57E93" w:rsidP="00B57E93">
      <w:pPr>
        <w:tabs>
          <w:tab w:val="left" w:pos="420"/>
          <w:tab w:val="left" w:pos="6660"/>
        </w:tabs>
        <w:adjustRightInd w:val="0"/>
        <w:snapToGrid w:val="0"/>
        <w:spacing w:line="460" w:lineRule="exact"/>
        <w:jc w:val="center"/>
        <w:rPr>
          <w:rFonts w:ascii="宋体" w:hAnsi="宋体"/>
          <w:b/>
          <w:sz w:val="52"/>
          <w:szCs w:val="52"/>
        </w:rPr>
      </w:pPr>
    </w:p>
    <w:p w:rsidR="00B57E93" w:rsidRDefault="00B57E93" w:rsidP="00B57E93">
      <w:pPr>
        <w:tabs>
          <w:tab w:val="left" w:pos="420"/>
          <w:tab w:val="left" w:pos="6660"/>
        </w:tabs>
        <w:adjustRightInd w:val="0"/>
        <w:snapToGrid w:val="0"/>
        <w:spacing w:line="460" w:lineRule="exact"/>
        <w:jc w:val="center"/>
        <w:rPr>
          <w:rFonts w:ascii="宋体" w:hAnsi="宋体"/>
          <w:b/>
          <w:sz w:val="52"/>
          <w:szCs w:val="52"/>
        </w:rPr>
      </w:pPr>
    </w:p>
    <w:p w:rsidR="00B57E93" w:rsidRDefault="00B57E93" w:rsidP="00B57E93">
      <w:pPr>
        <w:tabs>
          <w:tab w:val="left" w:pos="420"/>
          <w:tab w:val="left" w:pos="6660"/>
        </w:tabs>
        <w:adjustRightInd w:val="0"/>
        <w:snapToGrid w:val="0"/>
        <w:spacing w:line="460" w:lineRule="exact"/>
        <w:jc w:val="center"/>
        <w:rPr>
          <w:rFonts w:ascii="宋体" w:hAnsi="宋体"/>
          <w:b/>
          <w:sz w:val="52"/>
          <w:szCs w:val="52"/>
        </w:rPr>
      </w:pPr>
    </w:p>
    <w:p w:rsidR="00B57E93" w:rsidRDefault="00B57E93" w:rsidP="00B57E93">
      <w:pPr>
        <w:tabs>
          <w:tab w:val="left" w:pos="420"/>
          <w:tab w:val="left" w:pos="6660"/>
        </w:tabs>
        <w:adjustRightInd w:val="0"/>
        <w:snapToGrid w:val="0"/>
        <w:spacing w:line="460" w:lineRule="exact"/>
        <w:jc w:val="center"/>
        <w:rPr>
          <w:rFonts w:ascii="宋体" w:hAnsi="宋体"/>
          <w:b/>
          <w:sz w:val="52"/>
          <w:szCs w:val="52"/>
        </w:rPr>
      </w:pPr>
    </w:p>
    <w:p w:rsidR="00B57E93" w:rsidRDefault="00B57E93" w:rsidP="00B57E93">
      <w:pPr>
        <w:spacing w:line="460" w:lineRule="exact"/>
        <w:rPr>
          <w:rFonts w:ascii="宋体" w:hAnsi="宋体"/>
          <w:bCs/>
          <w:sz w:val="32"/>
          <w:szCs w:val="32"/>
        </w:rPr>
      </w:pPr>
    </w:p>
    <w:p w:rsidR="00B57E93" w:rsidRPr="00FC7EF8" w:rsidRDefault="00B57E93" w:rsidP="00B57E93">
      <w:pPr>
        <w:spacing w:line="360" w:lineRule="auto"/>
        <w:ind w:firstLineChars="495" w:firstLine="1590"/>
        <w:rPr>
          <w:rFonts w:ascii="宋体" w:hAnsi="宋体"/>
          <w:b/>
          <w:sz w:val="32"/>
          <w:szCs w:val="32"/>
        </w:rPr>
      </w:pPr>
      <w:r>
        <w:rPr>
          <w:rFonts w:ascii="宋体" w:hAnsi="宋体" w:hint="eastAsia"/>
          <w:b/>
          <w:sz w:val="32"/>
          <w:szCs w:val="32"/>
        </w:rPr>
        <w:t>采购方式：询价采购</w:t>
      </w:r>
    </w:p>
    <w:p w:rsidR="00B57E93" w:rsidRDefault="00B57E93" w:rsidP="00B57E93">
      <w:pPr>
        <w:spacing w:line="360" w:lineRule="auto"/>
        <w:ind w:firstLineChars="495" w:firstLine="1590"/>
        <w:rPr>
          <w:rFonts w:ascii="宋体" w:hAnsi="宋体"/>
          <w:b/>
          <w:sz w:val="32"/>
          <w:szCs w:val="32"/>
        </w:rPr>
      </w:pPr>
      <w:r>
        <w:rPr>
          <w:rFonts w:ascii="宋体" w:hAnsi="宋体" w:hint="eastAsia"/>
          <w:b/>
          <w:sz w:val="32"/>
          <w:szCs w:val="32"/>
        </w:rPr>
        <w:t>项目名称：新增监控设备采购</w:t>
      </w:r>
    </w:p>
    <w:p w:rsidR="00B57E93" w:rsidRDefault="00B57E93" w:rsidP="00B57E93">
      <w:pPr>
        <w:spacing w:line="360" w:lineRule="auto"/>
        <w:ind w:firstLineChars="495" w:firstLine="1590"/>
        <w:rPr>
          <w:rFonts w:ascii="宋体" w:hAnsi="宋体"/>
          <w:b/>
          <w:sz w:val="32"/>
          <w:szCs w:val="32"/>
        </w:rPr>
      </w:pPr>
      <w:r>
        <w:rPr>
          <w:rFonts w:ascii="宋体" w:hAnsi="宋体" w:hint="eastAsia"/>
          <w:b/>
          <w:sz w:val="32"/>
          <w:szCs w:val="32"/>
        </w:rPr>
        <w:t>项目编号：FSJS20190504</w:t>
      </w:r>
    </w:p>
    <w:p w:rsidR="00B57E93" w:rsidRDefault="00B57E93" w:rsidP="00B57E93">
      <w:pPr>
        <w:spacing w:line="460" w:lineRule="exact"/>
        <w:jc w:val="center"/>
        <w:rPr>
          <w:rFonts w:ascii="宋体" w:hAnsi="宋体"/>
          <w:b/>
          <w:sz w:val="32"/>
          <w:szCs w:val="32"/>
        </w:rPr>
      </w:pPr>
    </w:p>
    <w:p w:rsidR="00B57E93" w:rsidRDefault="00B57E93" w:rsidP="00B57E93">
      <w:pPr>
        <w:spacing w:line="460" w:lineRule="exact"/>
        <w:jc w:val="center"/>
        <w:rPr>
          <w:rFonts w:ascii="宋体" w:hAnsi="宋体"/>
          <w:b/>
          <w:sz w:val="32"/>
          <w:szCs w:val="32"/>
        </w:rPr>
      </w:pPr>
    </w:p>
    <w:p w:rsidR="00B57E93" w:rsidRDefault="00B57E93" w:rsidP="00B57E93">
      <w:pPr>
        <w:spacing w:line="460" w:lineRule="exact"/>
        <w:jc w:val="center"/>
        <w:rPr>
          <w:rFonts w:ascii="宋体" w:hAnsi="宋体"/>
          <w:b/>
          <w:sz w:val="32"/>
          <w:szCs w:val="32"/>
        </w:rPr>
      </w:pPr>
    </w:p>
    <w:p w:rsidR="00B57E93" w:rsidRDefault="00B57E93" w:rsidP="00B57E93">
      <w:pPr>
        <w:spacing w:line="460" w:lineRule="exact"/>
        <w:jc w:val="center"/>
        <w:rPr>
          <w:rFonts w:ascii="宋体" w:hAnsi="宋体"/>
          <w:b/>
          <w:sz w:val="32"/>
          <w:szCs w:val="32"/>
        </w:rPr>
      </w:pPr>
    </w:p>
    <w:p w:rsidR="00B57E93" w:rsidRPr="0008530C" w:rsidRDefault="00B57E93" w:rsidP="00B57E93">
      <w:pPr>
        <w:spacing w:line="460" w:lineRule="exact"/>
        <w:jc w:val="center"/>
        <w:rPr>
          <w:rFonts w:ascii="宋体" w:hAnsi="宋体"/>
          <w:b/>
          <w:sz w:val="32"/>
          <w:szCs w:val="32"/>
        </w:rPr>
      </w:pPr>
    </w:p>
    <w:p w:rsidR="00B57E93" w:rsidRDefault="00B57E93" w:rsidP="00B57E93">
      <w:pPr>
        <w:spacing w:line="460" w:lineRule="exact"/>
        <w:jc w:val="center"/>
        <w:rPr>
          <w:rFonts w:ascii="宋体" w:hAnsi="宋体"/>
          <w:b/>
          <w:sz w:val="32"/>
          <w:szCs w:val="32"/>
        </w:rPr>
      </w:pPr>
    </w:p>
    <w:p w:rsidR="00B57E93" w:rsidRDefault="00B57E93" w:rsidP="00B57E93">
      <w:pPr>
        <w:spacing w:line="360" w:lineRule="exact"/>
        <w:jc w:val="center"/>
        <w:rPr>
          <w:rFonts w:ascii="宋体" w:hAnsi="宋体"/>
          <w:b/>
          <w:sz w:val="32"/>
          <w:szCs w:val="32"/>
        </w:rPr>
      </w:pPr>
    </w:p>
    <w:p w:rsidR="00B57E93" w:rsidRDefault="00B57E93" w:rsidP="00B57E93">
      <w:pPr>
        <w:spacing w:line="360" w:lineRule="exact"/>
        <w:jc w:val="center"/>
        <w:rPr>
          <w:rFonts w:ascii="宋体" w:hAnsi="宋体"/>
          <w:b/>
          <w:sz w:val="32"/>
          <w:szCs w:val="32"/>
        </w:rPr>
      </w:pPr>
    </w:p>
    <w:p w:rsidR="00B57E93" w:rsidRDefault="00B57E93" w:rsidP="00B57E93">
      <w:pPr>
        <w:spacing w:line="360" w:lineRule="exact"/>
        <w:jc w:val="center"/>
        <w:rPr>
          <w:rFonts w:ascii="宋体" w:hAnsi="宋体"/>
          <w:b/>
          <w:sz w:val="32"/>
          <w:szCs w:val="32"/>
        </w:rPr>
      </w:pPr>
      <w:r>
        <w:rPr>
          <w:rFonts w:ascii="宋体" w:hAnsi="宋体" w:hint="eastAsia"/>
          <w:b/>
          <w:sz w:val="32"/>
          <w:szCs w:val="32"/>
        </w:rPr>
        <w:t>佛山市技师学院</w:t>
      </w:r>
    </w:p>
    <w:p w:rsidR="00B57E93" w:rsidRDefault="00B57E93" w:rsidP="00B57E93">
      <w:pPr>
        <w:spacing w:line="360" w:lineRule="exact"/>
        <w:jc w:val="center"/>
        <w:rPr>
          <w:rFonts w:ascii="宋体" w:hAnsi="宋体"/>
          <w:b/>
          <w:sz w:val="32"/>
          <w:szCs w:val="32"/>
        </w:rPr>
      </w:pPr>
    </w:p>
    <w:p w:rsidR="00B57E93" w:rsidRDefault="00B57E93" w:rsidP="00B57E93">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9</w:t>
      </w:r>
      <w:r>
        <w:rPr>
          <w:rFonts w:ascii="宋体" w:hAnsi="宋体"/>
          <w:b/>
          <w:sz w:val="32"/>
          <w:szCs w:val="32"/>
        </w:rPr>
        <w:t>年</w:t>
      </w:r>
      <w:r>
        <w:rPr>
          <w:rFonts w:ascii="宋体" w:hAnsi="宋体" w:hint="eastAsia"/>
          <w:b/>
          <w:sz w:val="32"/>
          <w:szCs w:val="32"/>
        </w:rPr>
        <w:t>5</w:t>
      </w:r>
      <w:r>
        <w:rPr>
          <w:rFonts w:ascii="宋体" w:hAnsi="宋体"/>
          <w:b/>
          <w:sz w:val="32"/>
          <w:szCs w:val="32"/>
        </w:rPr>
        <w:t>月</w:t>
      </w:r>
      <w:r>
        <w:rPr>
          <w:rFonts w:ascii="宋体" w:hAnsi="宋体" w:hint="eastAsia"/>
          <w:b/>
          <w:sz w:val="32"/>
          <w:szCs w:val="32"/>
        </w:rPr>
        <w:t>24日</w:t>
      </w:r>
    </w:p>
    <w:p w:rsidR="00B57E93" w:rsidRDefault="00B57E93" w:rsidP="00B57E93">
      <w:pPr>
        <w:spacing w:line="360" w:lineRule="exact"/>
        <w:jc w:val="center"/>
        <w:rPr>
          <w:rFonts w:ascii="宋体" w:hAnsi="宋体"/>
          <w:b/>
          <w:sz w:val="32"/>
          <w:szCs w:val="32"/>
        </w:rPr>
      </w:pPr>
    </w:p>
    <w:p w:rsidR="00B57E93" w:rsidRDefault="00B57E93" w:rsidP="00B57E93">
      <w:pPr>
        <w:widowControl/>
        <w:jc w:val="left"/>
        <w:rPr>
          <w:rFonts w:ascii="宋体" w:hAnsi="宋体"/>
          <w:b/>
          <w:sz w:val="32"/>
          <w:szCs w:val="32"/>
        </w:rPr>
      </w:pPr>
      <w:r>
        <w:rPr>
          <w:rFonts w:ascii="宋体" w:hAnsi="宋体"/>
          <w:b/>
          <w:sz w:val="32"/>
          <w:szCs w:val="32"/>
        </w:rPr>
        <w:br w:type="page"/>
      </w:r>
    </w:p>
    <w:p w:rsidR="00B57E93" w:rsidRPr="00545DC3" w:rsidRDefault="00B57E93" w:rsidP="00B57E93">
      <w:pPr>
        <w:spacing w:line="460" w:lineRule="exact"/>
        <w:jc w:val="center"/>
        <w:rPr>
          <w:rFonts w:ascii="宋体" w:hAnsi="宋体"/>
          <w:b/>
          <w:bCs/>
          <w:sz w:val="36"/>
          <w:szCs w:val="28"/>
        </w:rPr>
      </w:pPr>
      <w:bookmarkStart w:id="0" w:name="_Toc352254893"/>
      <w:bookmarkStart w:id="1" w:name="_Toc264639554"/>
      <w:r w:rsidRPr="00545DC3">
        <w:rPr>
          <w:b/>
          <w:sz w:val="44"/>
          <w:szCs w:val="36"/>
        </w:rPr>
        <w:lastRenderedPageBreak/>
        <w:t>投标邀请</w:t>
      </w:r>
      <w:bookmarkEnd w:id="0"/>
    </w:p>
    <w:bookmarkEnd w:id="1"/>
    <w:p w:rsidR="00B57E93" w:rsidRDefault="00B57E93" w:rsidP="00B57E93">
      <w:pPr>
        <w:tabs>
          <w:tab w:val="left" w:pos="7740"/>
        </w:tabs>
        <w:spacing w:beforeLines="50" w:before="120" w:afterLines="50" w:after="120" w:line="460" w:lineRule="exact"/>
        <w:ind w:firstLineChars="250" w:firstLine="600"/>
        <w:rPr>
          <w:rFonts w:ascii="宋体" w:hAnsi="宋体"/>
          <w:b/>
          <w:sz w:val="24"/>
        </w:rPr>
      </w:pPr>
      <w:r>
        <w:rPr>
          <w:rFonts w:hint="eastAsia"/>
          <w:sz w:val="24"/>
        </w:rPr>
        <w:t>佛山市技师学院</w:t>
      </w:r>
      <w:r>
        <w:rPr>
          <w:sz w:val="24"/>
        </w:rPr>
        <w:t>（招标人）的</w:t>
      </w:r>
      <w:r>
        <w:rPr>
          <w:rFonts w:hint="eastAsia"/>
          <w:sz w:val="24"/>
        </w:rPr>
        <w:t>新增监控设备</w:t>
      </w:r>
      <w:r w:rsidRPr="00D7790C">
        <w:rPr>
          <w:rFonts w:hint="eastAsia"/>
          <w:sz w:val="24"/>
        </w:rPr>
        <w:t>采购项目</w:t>
      </w:r>
      <w:r>
        <w:rPr>
          <w:rFonts w:hint="eastAsia"/>
          <w:sz w:val="24"/>
        </w:rPr>
        <w:t>，</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B57E93" w:rsidRDefault="00B57E93" w:rsidP="00B57E93">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B57E93" w:rsidRDefault="00B57E93" w:rsidP="00B57E93">
      <w:pPr>
        <w:spacing w:line="440" w:lineRule="exact"/>
        <w:ind w:firstLineChars="200" w:firstLine="480"/>
        <w:rPr>
          <w:sz w:val="24"/>
        </w:rPr>
      </w:pPr>
      <w:r>
        <w:rPr>
          <w:rFonts w:hint="eastAsia"/>
          <w:sz w:val="24"/>
        </w:rPr>
        <w:t>1</w:t>
      </w:r>
      <w:r>
        <w:rPr>
          <w:rFonts w:hint="eastAsia"/>
          <w:sz w:val="24"/>
        </w:rPr>
        <w:t>、</w:t>
      </w:r>
      <w:r>
        <w:rPr>
          <w:sz w:val="24"/>
        </w:rPr>
        <w:t>项目名称：</w:t>
      </w:r>
      <w:r>
        <w:rPr>
          <w:rFonts w:hint="eastAsia"/>
          <w:sz w:val="24"/>
        </w:rPr>
        <w:t>新增监控设备</w:t>
      </w:r>
      <w:r w:rsidRPr="00D7790C">
        <w:rPr>
          <w:rFonts w:hint="eastAsia"/>
          <w:sz w:val="24"/>
        </w:rPr>
        <w:t>采购</w:t>
      </w:r>
    </w:p>
    <w:p w:rsidR="00B57E93" w:rsidRDefault="00B57E93" w:rsidP="00B57E93">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详见采购清单（含税费及送货安装）</w:t>
      </w:r>
    </w:p>
    <w:p w:rsidR="00B57E93" w:rsidRPr="00556868" w:rsidRDefault="00B57E93" w:rsidP="00B57E93">
      <w:pPr>
        <w:spacing w:line="440" w:lineRule="exact"/>
        <w:ind w:firstLineChars="200" w:firstLine="480"/>
        <w:rPr>
          <w:sz w:val="24"/>
        </w:rPr>
      </w:pPr>
      <w:r w:rsidRPr="00556868">
        <w:rPr>
          <w:rFonts w:hint="eastAsia"/>
          <w:sz w:val="24"/>
        </w:rPr>
        <w:t>3</w:t>
      </w:r>
      <w:r w:rsidRPr="00556868">
        <w:rPr>
          <w:rFonts w:hint="eastAsia"/>
          <w:sz w:val="24"/>
        </w:rPr>
        <w:t>、项目预算：</w:t>
      </w:r>
      <w:r>
        <w:rPr>
          <w:rFonts w:hint="eastAsia"/>
          <w:sz w:val="24"/>
        </w:rPr>
        <w:t>1</w:t>
      </w:r>
      <w:r w:rsidRPr="00556868">
        <w:rPr>
          <w:rFonts w:hint="eastAsia"/>
          <w:sz w:val="24"/>
        </w:rPr>
        <w:t>90</w:t>
      </w:r>
      <w:r>
        <w:rPr>
          <w:rFonts w:hint="eastAsia"/>
          <w:sz w:val="24"/>
        </w:rPr>
        <w:t>,</w:t>
      </w:r>
      <w:r w:rsidRPr="00556868">
        <w:rPr>
          <w:rFonts w:hint="eastAsia"/>
          <w:sz w:val="24"/>
        </w:rPr>
        <w:t>0</w:t>
      </w:r>
      <w:r>
        <w:rPr>
          <w:rFonts w:hint="eastAsia"/>
          <w:sz w:val="24"/>
        </w:rPr>
        <w:t>0</w:t>
      </w:r>
      <w:r w:rsidRPr="00556868">
        <w:rPr>
          <w:rFonts w:hint="eastAsia"/>
          <w:sz w:val="24"/>
        </w:rPr>
        <w:t>0</w:t>
      </w:r>
      <w:r w:rsidRPr="00556868">
        <w:rPr>
          <w:rFonts w:hint="eastAsia"/>
          <w:sz w:val="24"/>
        </w:rPr>
        <w:t>元</w:t>
      </w:r>
    </w:p>
    <w:p w:rsidR="00B57E93" w:rsidRDefault="00B57E93" w:rsidP="00B57E93">
      <w:pPr>
        <w:spacing w:line="440" w:lineRule="exact"/>
        <w:rPr>
          <w:b/>
          <w:sz w:val="24"/>
        </w:rPr>
      </w:pPr>
      <w:r>
        <w:rPr>
          <w:b/>
          <w:sz w:val="24"/>
        </w:rPr>
        <w:t>二</w:t>
      </w:r>
      <w:r>
        <w:rPr>
          <w:rFonts w:hint="eastAsia"/>
          <w:b/>
          <w:sz w:val="24"/>
        </w:rPr>
        <w:t>、</w:t>
      </w:r>
      <w:r>
        <w:rPr>
          <w:b/>
          <w:sz w:val="24"/>
        </w:rPr>
        <w:t>合格投标人条件</w:t>
      </w:r>
    </w:p>
    <w:p w:rsidR="00B57E93" w:rsidRDefault="00B57E93" w:rsidP="00B57E93">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B57E93" w:rsidRDefault="00B57E93" w:rsidP="00B57E93">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B57E93" w:rsidRDefault="00B57E93" w:rsidP="00B57E93">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B57E93" w:rsidRDefault="00B57E93" w:rsidP="00B57E93">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B57E93" w:rsidRDefault="00B57E93" w:rsidP="00B57E93">
      <w:pPr>
        <w:spacing w:line="440" w:lineRule="exact"/>
        <w:ind w:firstLineChars="200" w:firstLine="480"/>
        <w:rPr>
          <w:sz w:val="24"/>
        </w:rPr>
      </w:pPr>
      <w:r>
        <w:rPr>
          <w:rFonts w:hint="eastAsia"/>
          <w:sz w:val="24"/>
        </w:rPr>
        <w:t>5</w:t>
      </w:r>
      <w:r>
        <w:rPr>
          <w:rFonts w:hint="eastAsia"/>
          <w:sz w:val="24"/>
        </w:rPr>
        <w:t>、</w:t>
      </w:r>
      <w:r w:rsidRPr="00CF3CC4">
        <w:rPr>
          <w:rFonts w:ascii="宋体" w:hAnsi="宋体" w:hint="eastAsia"/>
          <w:sz w:val="24"/>
        </w:rPr>
        <w:t>投标时必须提供</w:t>
      </w:r>
      <w:r>
        <w:rPr>
          <w:rFonts w:ascii="宋体" w:hAnsi="宋体" w:hint="eastAsia"/>
          <w:sz w:val="24"/>
        </w:rPr>
        <w:t>所投监控设备品牌</w:t>
      </w:r>
      <w:r w:rsidRPr="00CF3CC4">
        <w:rPr>
          <w:rFonts w:ascii="宋体" w:hAnsi="宋体" w:hint="eastAsia"/>
          <w:sz w:val="24"/>
        </w:rPr>
        <w:t>原厂供货证明函、</w:t>
      </w:r>
      <w:r>
        <w:rPr>
          <w:rFonts w:ascii="宋体" w:hAnsi="宋体" w:hint="eastAsia"/>
          <w:sz w:val="24"/>
        </w:rPr>
        <w:t>原厂</w:t>
      </w:r>
      <w:r w:rsidRPr="00CF3CC4">
        <w:rPr>
          <w:rFonts w:ascii="宋体" w:hAnsi="宋体" w:hint="eastAsia"/>
          <w:sz w:val="24"/>
        </w:rPr>
        <w:t>三年售后服务承诺函及</w:t>
      </w:r>
      <w:r w:rsidRPr="00C964AA">
        <w:rPr>
          <w:rFonts w:ascii="宋体" w:hAnsi="宋体" w:hint="eastAsia"/>
          <w:sz w:val="24"/>
        </w:rPr>
        <w:t>原厂针对该项目的技术参数</w:t>
      </w:r>
      <w:r w:rsidRPr="00C964AA">
        <w:rPr>
          <w:rFonts w:ascii="宋体" w:hAnsi="宋体"/>
          <w:sz w:val="24"/>
        </w:rPr>
        <w:t>响应表</w:t>
      </w:r>
      <w:r w:rsidRPr="00CF3CC4">
        <w:rPr>
          <w:rFonts w:ascii="宋体" w:hAnsi="宋体" w:hint="eastAsia"/>
          <w:sz w:val="24"/>
        </w:rPr>
        <w:t>。</w:t>
      </w:r>
    </w:p>
    <w:p w:rsidR="00B57E93" w:rsidRDefault="00B57E93" w:rsidP="00B57E93">
      <w:pPr>
        <w:spacing w:line="440" w:lineRule="exact"/>
        <w:rPr>
          <w:b/>
          <w:sz w:val="24"/>
        </w:rPr>
      </w:pPr>
      <w:r>
        <w:rPr>
          <w:b/>
          <w:sz w:val="24"/>
        </w:rPr>
        <w:t>三</w:t>
      </w:r>
      <w:r>
        <w:rPr>
          <w:rFonts w:hint="eastAsia"/>
          <w:b/>
          <w:sz w:val="24"/>
        </w:rPr>
        <w:t>、</w:t>
      </w:r>
      <w:r>
        <w:rPr>
          <w:b/>
          <w:sz w:val="24"/>
        </w:rPr>
        <w:t>评标方法</w:t>
      </w:r>
    </w:p>
    <w:p w:rsidR="00B57E93" w:rsidRDefault="00B57E93" w:rsidP="00B57E93">
      <w:pPr>
        <w:spacing w:line="440" w:lineRule="exact"/>
        <w:ind w:firstLineChars="200" w:firstLine="480"/>
        <w:rPr>
          <w:sz w:val="24"/>
        </w:rPr>
      </w:pPr>
      <w:r>
        <w:rPr>
          <w:rFonts w:hint="eastAsia"/>
          <w:sz w:val="24"/>
        </w:rPr>
        <w:t>1</w:t>
      </w:r>
      <w:r>
        <w:rPr>
          <w:rFonts w:hint="eastAsia"/>
          <w:sz w:val="24"/>
        </w:rPr>
        <w:t>、投标商需响应招标文件所列项目、品名、规格和技术要求，并进行完整报价（包括品牌、单价、金额、项目总价），</w:t>
      </w:r>
      <w:r w:rsidRPr="00EF0AFF">
        <w:rPr>
          <w:rFonts w:hint="eastAsia"/>
          <w:sz w:val="24"/>
        </w:rPr>
        <w:t>没有</w:t>
      </w:r>
      <w:proofErr w:type="gramStart"/>
      <w:r w:rsidRPr="00EF0AFF">
        <w:rPr>
          <w:rFonts w:hint="eastAsia"/>
          <w:sz w:val="24"/>
        </w:rPr>
        <w:t>完全响应</w:t>
      </w:r>
      <w:proofErr w:type="gramEnd"/>
      <w:r w:rsidRPr="00EF0AFF">
        <w:rPr>
          <w:rFonts w:hint="eastAsia"/>
          <w:sz w:val="24"/>
        </w:rPr>
        <w:t>的要承担作为</w:t>
      </w:r>
      <w:proofErr w:type="gramStart"/>
      <w:r w:rsidRPr="00EF0AFF">
        <w:rPr>
          <w:rFonts w:hint="eastAsia"/>
          <w:sz w:val="24"/>
        </w:rPr>
        <w:t>废标处理</w:t>
      </w:r>
      <w:proofErr w:type="gramEnd"/>
      <w:r w:rsidRPr="00EF0AFF">
        <w:rPr>
          <w:rFonts w:hint="eastAsia"/>
          <w:sz w:val="24"/>
        </w:rPr>
        <w:t>的风险</w:t>
      </w:r>
      <w:r>
        <w:rPr>
          <w:rFonts w:hint="eastAsia"/>
          <w:sz w:val="24"/>
        </w:rPr>
        <w:t>。</w:t>
      </w:r>
    </w:p>
    <w:p w:rsidR="00B57E93" w:rsidRDefault="00B57E93" w:rsidP="00B57E93">
      <w:pPr>
        <w:spacing w:line="440" w:lineRule="exact"/>
        <w:ind w:firstLineChars="200" w:firstLine="480"/>
        <w:rPr>
          <w:rFonts w:ascii="宋体" w:hAnsi="宋体" w:cs="Tahoma"/>
          <w:kern w:val="28"/>
          <w:sz w:val="24"/>
        </w:rPr>
      </w:pPr>
      <w:r>
        <w:rPr>
          <w:rFonts w:hint="eastAsia"/>
          <w:sz w:val="24"/>
        </w:rPr>
        <w:t>2</w:t>
      </w:r>
      <w:r>
        <w:rPr>
          <w:rFonts w:hint="eastAsia"/>
          <w:sz w:val="24"/>
        </w:rPr>
        <w:t>、</w:t>
      </w:r>
      <w:r>
        <w:rPr>
          <w:rFonts w:ascii="宋体" w:hAnsi="宋体" w:cs="Tahoma" w:hint="eastAsia"/>
          <w:kern w:val="28"/>
          <w:sz w:val="24"/>
        </w:rPr>
        <w:t>以有效投标报价</w:t>
      </w:r>
      <w:r w:rsidRPr="0008530C">
        <w:rPr>
          <w:rFonts w:ascii="宋体" w:hAnsi="宋体" w:cs="Tahoma" w:hint="eastAsia"/>
          <w:kern w:val="28"/>
          <w:sz w:val="24"/>
        </w:rPr>
        <w:t>总价</w:t>
      </w:r>
      <w:r>
        <w:rPr>
          <w:rFonts w:ascii="宋体" w:hAnsi="宋体" w:cs="Tahoma" w:hint="eastAsia"/>
          <w:kern w:val="28"/>
          <w:sz w:val="24"/>
        </w:rPr>
        <w:t>最低价的投标人中标。</w:t>
      </w:r>
    </w:p>
    <w:p w:rsidR="00B57E93" w:rsidRDefault="00B57E93" w:rsidP="00B57E93">
      <w:pPr>
        <w:spacing w:line="440" w:lineRule="exact"/>
        <w:ind w:firstLineChars="200" w:firstLine="480"/>
        <w:rPr>
          <w:rFonts w:ascii="宋体" w:hAnsi="宋体" w:cs="Tahoma"/>
          <w:kern w:val="28"/>
          <w:sz w:val="24"/>
        </w:rPr>
      </w:pPr>
      <w:r>
        <w:rPr>
          <w:rFonts w:ascii="宋体" w:hAnsi="宋体" w:cs="Tahoma" w:hint="eastAsia"/>
          <w:kern w:val="28"/>
          <w:sz w:val="24"/>
        </w:rPr>
        <w:t>3、有效投标报价少于三家，则重新组织采购。</w:t>
      </w:r>
    </w:p>
    <w:p w:rsidR="00B57E93" w:rsidRDefault="00B57E93" w:rsidP="00B57E93">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4、中标供应商经公示后，双方签订采购合同。</w:t>
      </w:r>
    </w:p>
    <w:p w:rsidR="00B57E93" w:rsidRDefault="00B57E93" w:rsidP="00B57E93">
      <w:pPr>
        <w:spacing w:line="440" w:lineRule="exact"/>
        <w:rPr>
          <w:b/>
          <w:sz w:val="24"/>
        </w:rPr>
      </w:pPr>
      <w:r>
        <w:rPr>
          <w:b/>
          <w:sz w:val="24"/>
        </w:rPr>
        <w:t>四</w:t>
      </w:r>
      <w:r>
        <w:rPr>
          <w:rFonts w:hint="eastAsia"/>
          <w:b/>
          <w:sz w:val="24"/>
        </w:rPr>
        <w:t>、</w:t>
      </w:r>
      <w:r>
        <w:rPr>
          <w:b/>
          <w:sz w:val="24"/>
        </w:rPr>
        <w:t>付款方式</w:t>
      </w:r>
    </w:p>
    <w:p w:rsidR="00B57E93" w:rsidRDefault="00B57E93" w:rsidP="00B57E93">
      <w:pPr>
        <w:spacing w:line="440" w:lineRule="exact"/>
        <w:ind w:firstLineChars="200" w:firstLine="480"/>
        <w:rPr>
          <w:sz w:val="24"/>
        </w:rPr>
      </w:pPr>
      <w:r>
        <w:rPr>
          <w:rFonts w:hint="eastAsia"/>
          <w:sz w:val="24"/>
        </w:rPr>
        <w:t>1</w:t>
      </w:r>
      <w:r>
        <w:rPr>
          <w:rFonts w:hint="eastAsia"/>
          <w:sz w:val="24"/>
        </w:rPr>
        <w:t>、以中标人的中标价为依据开具发票。</w:t>
      </w:r>
    </w:p>
    <w:p w:rsidR="00B57E93" w:rsidRDefault="00B57E93" w:rsidP="00B57E93">
      <w:pPr>
        <w:spacing w:line="440" w:lineRule="exact"/>
        <w:ind w:firstLineChars="200" w:firstLine="480"/>
        <w:rPr>
          <w:sz w:val="24"/>
        </w:rPr>
      </w:pPr>
      <w:r>
        <w:rPr>
          <w:rFonts w:hint="eastAsia"/>
          <w:sz w:val="24"/>
        </w:rPr>
        <w:t>2</w:t>
      </w:r>
      <w:r>
        <w:rPr>
          <w:rFonts w:hint="eastAsia"/>
          <w:sz w:val="24"/>
        </w:rPr>
        <w:t>、验收</w:t>
      </w:r>
      <w:r>
        <w:rPr>
          <w:sz w:val="24"/>
        </w:rPr>
        <w:t>合格</w:t>
      </w:r>
      <w:r>
        <w:rPr>
          <w:rFonts w:hint="eastAsia"/>
          <w:sz w:val="24"/>
        </w:rPr>
        <w:t>后根据招标单位报账程序上报财政支付</w:t>
      </w:r>
      <w:r>
        <w:rPr>
          <w:sz w:val="24"/>
        </w:rPr>
        <w:t>。</w:t>
      </w:r>
    </w:p>
    <w:p w:rsidR="00B57E93" w:rsidRDefault="00B57E93" w:rsidP="00B57E93">
      <w:pPr>
        <w:spacing w:line="440" w:lineRule="exact"/>
        <w:rPr>
          <w:b/>
          <w:sz w:val="24"/>
        </w:rPr>
      </w:pPr>
      <w:r>
        <w:rPr>
          <w:b/>
          <w:sz w:val="24"/>
        </w:rPr>
        <w:t>五</w:t>
      </w:r>
      <w:r>
        <w:rPr>
          <w:rFonts w:hint="eastAsia"/>
          <w:b/>
          <w:sz w:val="24"/>
        </w:rPr>
        <w:t>、质量及售后服务要求</w:t>
      </w:r>
      <w:r>
        <w:rPr>
          <w:rFonts w:hint="eastAsia"/>
          <w:b/>
          <w:sz w:val="24"/>
        </w:rPr>
        <w:t xml:space="preserve"> </w:t>
      </w:r>
    </w:p>
    <w:p w:rsidR="00B57E93" w:rsidRDefault="00B57E93" w:rsidP="00B57E93">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B57E93" w:rsidRDefault="00B57E93" w:rsidP="00B57E93">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B57E93" w:rsidRDefault="00B57E93" w:rsidP="00B57E93">
      <w:pPr>
        <w:spacing w:line="440" w:lineRule="exact"/>
        <w:ind w:firstLineChars="200" w:firstLine="480"/>
        <w:rPr>
          <w:sz w:val="24"/>
        </w:rPr>
      </w:pPr>
      <w:r>
        <w:rPr>
          <w:rFonts w:hint="eastAsia"/>
          <w:sz w:val="24"/>
        </w:rPr>
        <w:t>3</w:t>
      </w:r>
      <w:r>
        <w:rPr>
          <w:rFonts w:hint="eastAsia"/>
          <w:sz w:val="24"/>
        </w:rPr>
        <w:t>、送货时间：签订合同后</w:t>
      </w:r>
      <w:r>
        <w:rPr>
          <w:rFonts w:hint="eastAsia"/>
          <w:sz w:val="24"/>
        </w:rPr>
        <w:t>10</w:t>
      </w:r>
      <w:r>
        <w:rPr>
          <w:rFonts w:hint="eastAsia"/>
          <w:sz w:val="24"/>
        </w:rPr>
        <w:t>天内。</w:t>
      </w:r>
    </w:p>
    <w:p w:rsidR="00B57E93" w:rsidRDefault="00B57E93" w:rsidP="00B57E93">
      <w:pPr>
        <w:spacing w:line="440" w:lineRule="exact"/>
        <w:rPr>
          <w:b/>
          <w:sz w:val="24"/>
        </w:rPr>
      </w:pPr>
      <w:r>
        <w:rPr>
          <w:rFonts w:hint="eastAsia"/>
          <w:b/>
          <w:sz w:val="24"/>
        </w:rPr>
        <w:t>六、</w:t>
      </w:r>
      <w:r>
        <w:rPr>
          <w:b/>
          <w:sz w:val="24"/>
        </w:rPr>
        <w:t>获取招标文件的时间、地点、方式</w:t>
      </w:r>
    </w:p>
    <w:p w:rsidR="00B57E93" w:rsidRDefault="00B57E93" w:rsidP="00B57E93">
      <w:pPr>
        <w:spacing w:line="440" w:lineRule="exact"/>
        <w:ind w:firstLineChars="200" w:firstLine="480"/>
        <w:rPr>
          <w:sz w:val="24"/>
        </w:rPr>
      </w:pPr>
      <w:r>
        <w:rPr>
          <w:sz w:val="24"/>
        </w:rPr>
        <w:lastRenderedPageBreak/>
        <w:t>符合资格的商家应当在</w:t>
      </w:r>
      <w:r>
        <w:rPr>
          <w:sz w:val="24"/>
        </w:rPr>
        <w:t>201</w:t>
      </w:r>
      <w:r>
        <w:rPr>
          <w:rFonts w:hint="eastAsia"/>
          <w:sz w:val="24"/>
        </w:rPr>
        <w:t>9</w:t>
      </w:r>
      <w:r>
        <w:rPr>
          <w:sz w:val="24"/>
        </w:rPr>
        <w:t>年</w:t>
      </w:r>
      <w:r>
        <w:rPr>
          <w:rFonts w:hint="eastAsia"/>
          <w:sz w:val="24"/>
        </w:rPr>
        <w:t>5</w:t>
      </w:r>
      <w:r>
        <w:rPr>
          <w:sz w:val="24"/>
        </w:rPr>
        <w:t>月</w:t>
      </w:r>
      <w:r>
        <w:rPr>
          <w:rFonts w:hint="eastAsia"/>
          <w:sz w:val="24"/>
        </w:rPr>
        <w:t>24</w:t>
      </w:r>
      <w:r>
        <w:rPr>
          <w:sz w:val="24"/>
        </w:rPr>
        <w:t>日起至</w:t>
      </w:r>
      <w:r>
        <w:rPr>
          <w:sz w:val="24"/>
        </w:rPr>
        <w:t>201</w:t>
      </w:r>
      <w:r>
        <w:rPr>
          <w:rFonts w:hint="eastAsia"/>
          <w:sz w:val="24"/>
        </w:rPr>
        <w:t>9</w:t>
      </w:r>
      <w:r>
        <w:rPr>
          <w:sz w:val="24"/>
        </w:rPr>
        <w:t>年</w:t>
      </w:r>
      <w:r>
        <w:rPr>
          <w:rFonts w:hint="eastAsia"/>
          <w:sz w:val="24"/>
        </w:rPr>
        <w:t>5</w:t>
      </w:r>
      <w:r>
        <w:rPr>
          <w:sz w:val="24"/>
        </w:rPr>
        <w:t>月</w:t>
      </w:r>
      <w:r>
        <w:rPr>
          <w:rFonts w:hint="eastAsia"/>
          <w:sz w:val="24"/>
        </w:rPr>
        <w:t>31</w:t>
      </w:r>
      <w:r>
        <w:rPr>
          <w:rFonts w:hint="eastAsia"/>
          <w:sz w:val="24"/>
        </w:rPr>
        <w:t>日期间，自行在佛山市技师学院网站采</w:t>
      </w:r>
      <w:r w:rsidRPr="00175898">
        <w:rPr>
          <w:rFonts w:ascii="宋体" w:hAnsi="宋体" w:cs="Arial" w:hint="eastAsia"/>
          <w:kern w:val="0"/>
          <w:sz w:val="24"/>
        </w:rPr>
        <w:t>购公告中下载《</w:t>
      </w:r>
      <w:r>
        <w:rPr>
          <w:rFonts w:ascii="宋体" w:hAnsi="宋体" w:hint="eastAsia"/>
          <w:sz w:val="24"/>
        </w:rPr>
        <w:t>新增监控设备</w:t>
      </w:r>
      <w:r w:rsidRPr="00175898">
        <w:rPr>
          <w:rFonts w:ascii="宋体" w:hAnsi="宋体" w:hint="eastAsia"/>
          <w:sz w:val="24"/>
        </w:rPr>
        <w:t>采购</w:t>
      </w:r>
      <w:r w:rsidRPr="00175898">
        <w:rPr>
          <w:rFonts w:ascii="宋体" w:hAnsi="宋体" w:cs="Arial" w:hint="eastAsia"/>
          <w:kern w:val="0"/>
          <w:sz w:val="24"/>
        </w:rPr>
        <w:t>招标文件》</w:t>
      </w:r>
      <w:r>
        <w:rPr>
          <w:sz w:val="24"/>
        </w:rPr>
        <w:t>。</w:t>
      </w:r>
    </w:p>
    <w:p w:rsidR="00B57E93" w:rsidRDefault="00B57E93" w:rsidP="00B57E93">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B57E93" w:rsidRDefault="00B57E93" w:rsidP="00B57E93">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2019</w:t>
      </w:r>
      <w:r>
        <w:rPr>
          <w:rFonts w:hint="eastAsia"/>
          <w:sz w:val="24"/>
        </w:rPr>
        <w:t>年</w:t>
      </w:r>
      <w:r>
        <w:rPr>
          <w:rFonts w:hint="eastAsia"/>
          <w:sz w:val="24"/>
        </w:rPr>
        <w:t>5</w:t>
      </w:r>
      <w:r>
        <w:rPr>
          <w:rFonts w:hint="eastAsia"/>
          <w:sz w:val="24"/>
        </w:rPr>
        <w:t>月</w:t>
      </w:r>
      <w:r>
        <w:rPr>
          <w:rFonts w:hint="eastAsia"/>
          <w:sz w:val="24"/>
        </w:rPr>
        <w:t>31</w:t>
      </w:r>
      <w:r>
        <w:rPr>
          <w:rFonts w:hint="eastAsia"/>
          <w:sz w:val="24"/>
        </w:rPr>
        <w:t>日</w:t>
      </w:r>
      <w:r>
        <w:rPr>
          <w:rFonts w:hint="eastAsia"/>
          <w:sz w:val="24"/>
        </w:rPr>
        <w:t>9</w:t>
      </w:r>
      <w:r>
        <w:rPr>
          <w:sz w:val="24"/>
        </w:rPr>
        <w:t>时</w:t>
      </w:r>
      <w:r>
        <w:rPr>
          <w:rFonts w:hint="eastAsia"/>
          <w:sz w:val="24"/>
        </w:rPr>
        <w:t>30</w:t>
      </w:r>
      <w:r>
        <w:rPr>
          <w:sz w:val="24"/>
        </w:rPr>
        <w:t>分</w:t>
      </w:r>
    </w:p>
    <w:p w:rsidR="00B57E93" w:rsidRDefault="00B57E93" w:rsidP="00B57E93">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佛山市技师学院体育馆附楼二楼总务管理处</w:t>
      </w:r>
    </w:p>
    <w:p w:rsidR="00B57E93" w:rsidRDefault="00B57E93" w:rsidP="00B57E93">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B57E93" w:rsidRDefault="00B57E93" w:rsidP="00B57E93">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9</w:t>
      </w:r>
      <w:r>
        <w:rPr>
          <w:sz w:val="24"/>
        </w:rPr>
        <w:t>年</w:t>
      </w:r>
      <w:r>
        <w:rPr>
          <w:rFonts w:hint="eastAsia"/>
          <w:sz w:val="24"/>
        </w:rPr>
        <w:t>5</w:t>
      </w:r>
      <w:r>
        <w:rPr>
          <w:sz w:val="24"/>
        </w:rPr>
        <w:t>月</w:t>
      </w:r>
      <w:r>
        <w:rPr>
          <w:rFonts w:hint="eastAsia"/>
          <w:sz w:val="24"/>
        </w:rPr>
        <w:t>31</w:t>
      </w:r>
      <w:r>
        <w:rPr>
          <w:sz w:val="24"/>
        </w:rPr>
        <w:t>日</w:t>
      </w:r>
      <w:r>
        <w:rPr>
          <w:rFonts w:hint="eastAsia"/>
          <w:sz w:val="24"/>
        </w:rPr>
        <w:t>10</w:t>
      </w:r>
      <w:r>
        <w:rPr>
          <w:sz w:val="24"/>
        </w:rPr>
        <w:t>时</w:t>
      </w:r>
      <w:r>
        <w:rPr>
          <w:rFonts w:hint="eastAsia"/>
          <w:sz w:val="24"/>
        </w:rPr>
        <w:t>00</w:t>
      </w:r>
      <w:r>
        <w:rPr>
          <w:sz w:val="24"/>
        </w:rPr>
        <w:t>分</w:t>
      </w:r>
    </w:p>
    <w:p w:rsidR="00B57E93" w:rsidRDefault="00B57E93" w:rsidP="00B57E93">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佛山市技师学院评标室</w:t>
      </w:r>
    </w:p>
    <w:p w:rsidR="00B57E93" w:rsidRDefault="00B57E93" w:rsidP="00B57E93">
      <w:pPr>
        <w:spacing w:line="440" w:lineRule="exact"/>
        <w:ind w:firstLineChars="200" w:firstLine="480"/>
        <w:rPr>
          <w:sz w:val="24"/>
        </w:rPr>
      </w:pPr>
      <w:r>
        <w:rPr>
          <w:rFonts w:hint="eastAsia"/>
          <w:sz w:val="24"/>
        </w:rPr>
        <w:t>6</w:t>
      </w:r>
      <w:r>
        <w:rPr>
          <w:rFonts w:hint="eastAsia"/>
          <w:sz w:val="24"/>
        </w:rPr>
        <w:t>、投标文件要求：</w:t>
      </w:r>
    </w:p>
    <w:p w:rsidR="00B57E93" w:rsidRDefault="00B57E93" w:rsidP="00B57E93">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B57E93" w:rsidRDefault="00B57E93" w:rsidP="00B57E93">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B57E93" w:rsidRDefault="00B57E93" w:rsidP="00B57E93">
      <w:pPr>
        <w:spacing w:line="440" w:lineRule="exact"/>
        <w:ind w:firstLineChars="200" w:firstLine="480"/>
        <w:rPr>
          <w:sz w:val="24"/>
        </w:rPr>
      </w:pPr>
      <w:r>
        <w:rPr>
          <w:rFonts w:hint="eastAsia"/>
          <w:sz w:val="24"/>
        </w:rPr>
        <w:t>3</w:t>
      </w:r>
      <w:r>
        <w:rPr>
          <w:rFonts w:hint="eastAsia"/>
          <w:sz w:val="24"/>
        </w:rPr>
        <w:t>）投标文件封面需粘贴在文件袋上，投标文件封面应标</w:t>
      </w:r>
      <w:proofErr w:type="gramStart"/>
      <w:r>
        <w:rPr>
          <w:rFonts w:hint="eastAsia"/>
          <w:sz w:val="24"/>
        </w:rPr>
        <w:t>注项目</w:t>
      </w:r>
      <w:proofErr w:type="gramEnd"/>
      <w:r>
        <w:rPr>
          <w:rFonts w:hint="eastAsia"/>
          <w:sz w:val="24"/>
        </w:rPr>
        <w:t>名称、采购编号、投标人名称、投标人地址、联系人及电话。</w:t>
      </w:r>
    </w:p>
    <w:p w:rsidR="00B57E93" w:rsidRDefault="00B57E93" w:rsidP="00B57E93">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B57E93" w:rsidRDefault="00B57E93" w:rsidP="00B57E93">
      <w:pPr>
        <w:spacing w:line="440" w:lineRule="exact"/>
        <w:rPr>
          <w:b/>
          <w:sz w:val="24"/>
        </w:rPr>
      </w:pPr>
      <w:r>
        <w:rPr>
          <w:rFonts w:hint="eastAsia"/>
          <w:b/>
          <w:sz w:val="24"/>
        </w:rPr>
        <w:t>八、</w:t>
      </w:r>
      <w:r>
        <w:rPr>
          <w:b/>
          <w:sz w:val="24"/>
        </w:rPr>
        <w:t>采购人联系方式</w:t>
      </w:r>
    </w:p>
    <w:p w:rsidR="00B57E93" w:rsidRDefault="00B57E93" w:rsidP="00B57E93">
      <w:pPr>
        <w:spacing w:line="440" w:lineRule="exact"/>
        <w:ind w:firstLineChars="200" w:firstLine="480"/>
        <w:rPr>
          <w:sz w:val="24"/>
        </w:rPr>
      </w:pPr>
      <w:r>
        <w:rPr>
          <w:sz w:val="24"/>
        </w:rPr>
        <w:t>联系名称：</w:t>
      </w:r>
      <w:r>
        <w:rPr>
          <w:rFonts w:hint="eastAsia"/>
          <w:sz w:val="24"/>
        </w:rPr>
        <w:t>佛山市技师学院采购工作小组</w:t>
      </w:r>
    </w:p>
    <w:p w:rsidR="00B57E93" w:rsidRDefault="00B57E93" w:rsidP="00B57E93">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B57E93" w:rsidRDefault="00B57E93" w:rsidP="00B57E93">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B57E93" w:rsidRDefault="00B57E93" w:rsidP="00B57E93">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Pr>
          <w:rFonts w:hint="eastAsia"/>
          <w:sz w:val="24"/>
        </w:rPr>
        <w:t>赖老师</w:t>
      </w:r>
    </w:p>
    <w:p w:rsidR="00B57E93" w:rsidRDefault="00B57E93" w:rsidP="00B57E93">
      <w:pPr>
        <w:spacing w:line="440" w:lineRule="exact"/>
        <w:ind w:firstLineChars="200" w:firstLine="480"/>
        <w:rPr>
          <w:rFonts w:ascii="宋体" w:hAnsi="宋体"/>
          <w:sz w:val="24"/>
        </w:rPr>
      </w:pPr>
      <w:r>
        <w:rPr>
          <w:sz w:val="24"/>
        </w:rPr>
        <w:t>联系方式：</w:t>
      </w:r>
      <w:r w:rsidRPr="00B76DEA">
        <w:rPr>
          <w:sz w:val="24"/>
        </w:rPr>
        <w:t>0757-</w:t>
      </w:r>
      <w:proofErr w:type="gramStart"/>
      <w:r w:rsidRPr="00B76DEA">
        <w:rPr>
          <w:sz w:val="24"/>
        </w:rPr>
        <w:t>8622203</w:t>
      </w:r>
      <w:r>
        <w:rPr>
          <w:rFonts w:hint="eastAsia"/>
          <w:sz w:val="24"/>
        </w:rPr>
        <w:t>0</w:t>
      </w:r>
      <w:r w:rsidRPr="00B76DEA">
        <w:rPr>
          <w:sz w:val="24"/>
        </w:rPr>
        <w:t xml:space="preserve">  1</w:t>
      </w:r>
      <w:r>
        <w:rPr>
          <w:rFonts w:hint="eastAsia"/>
          <w:sz w:val="24"/>
        </w:rPr>
        <w:t>3590535052</w:t>
      </w:r>
      <w:proofErr w:type="gramEnd"/>
    </w:p>
    <w:p w:rsidR="00B57E93" w:rsidRDefault="00B57E93" w:rsidP="00B57E93">
      <w:pPr>
        <w:spacing w:line="440" w:lineRule="exact"/>
        <w:ind w:firstLineChars="200" w:firstLine="480"/>
        <w:rPr>
          <w:rFonts w:ascii="宋体" w:hAnsi="宋体"/>
          <w:sz w:val="24"/>
        </w:rPr>
      </w:pPr>
    </w:p>
    <w:p w:rsidR="00B57E93" w:rsidRDefault="00B57E93" w:rsidP="00B57E93">
      <w:pPr>
        <w:spacing w:line="440" w:lineRule="exact"/>
        <w:ind w:firstLineChars="200" w:firstLine="480"/>
        <w:rPr>
          <w:sz w:val="24"/>
        </w:rPr>
      </w:pPr>
    </w:p>
    <w:p w:rsidR="00B57E93" w:rsidRDefault="00B57E93" w:rsidP="00B57E93">
      <w:pPr>
        <w:tabs>
          <w:tab w:val="left" w:pos="7740"/>
        </w:tabs>
        <w:wordWrap w:val="0"/>
        <w:spacing w:line="460" w:lineRule="exact"/>
        <w:jc w:val="right"/>
        <w:rPr>
          <w:rFonts w:ascii="宋体" w:hAnsi="宋体"/>
          <w:sz w:val="24"/>
        </w:rPr>
      </w:pPr>
      <w:r>
        <w:rPr>
          <w:rFonts w:ascii="宋体" w:hAnsi="宋体" w:hint="eastAsia"/>
          <w:sz w:val="24"/>
        </w:rPr>
        <w:t xml:space="preserve">佛山市技师学院 </w:t>
      </w:r>
    </w:p>
    <w:p w:rsidR="00B57E93" w:rsidRDefault="00B57E93" w:rsidP="00B57E93">
      <w:pPr>
        <w:tabs>
          <w:tab w:val="left" w:pos="7740"/>
        </w:tabs>
        <w:wordWrap w:val="0"/>
        <w:spacing w:line="460" w:lineRule="exact"/>
        <w:jc w:val="right"/>
        <w:rPr>
          <w:rFonts w:ascii="宋体" w:hAnsi="宋体"/>
          <w:sz w:val="24"/>
        </w:rPr>
      </w:pPr>
      <w:r>
        <w:rPr>
          <w:rFonts w:ascii="宋体" w:hAnsi="宋体"/>
          <w:sz w:val="24"/>
        </w:rPr>
        <w:t>201</w:t>
      </w:r>
      <w:r>
        <w:rPr>
          <w:rFonts w:ascii="宋体" w:hAnsi="宋体" w:hint="eastAsia"/>
          <w:sz w:val="24"/>
        </w:rPr>
        <w:t>9</w:t>
      </w:r>
      <w:r>
        <w:rPr>
          <w:rFonts w:ascii="宋体" w:hAnsi="宋体"/>
          <w:sz w:val="24"/>
        </w:rPr>
        <w:t>年</w:t>
      </w:r>
      <w:r>
        <w:rPr>
          <w:rFonts w:ascii="宋体" w:hAnsi="宋体" w:hint="eastAsia"/>
          <w:sz w:val="24"/>
        </w:rPr>
        <w:t>5月24</w:t>
      </w:r>
      <w:r>
        <w:rPr>
          <w:rFonts w:ascii="宋体" w:hAnsi="宋体"/>
          <w:sz w:val="24"/>
        </w:rPr>
        <w:t>日</w:t>
      </w:r>
    </w:p>
    <w:p w:rsidR="00B57E93" w:rsidRDefault="00B57E93" w:rsidP="00B57E93">
      <w:pPr>
        <w:tabs>
          <w:tab w:val="left" w:pos="7740"/>
        </w:tabs>
        <w:spacing w:line="460" w:lineRule="exact"/>
        <w:jc w:val="center"/>
        <w:rPr>
          <w:rFonts w:ascii="宋体" w:hAnsi="宋体"/>
          <w:sz w:val="24"/>
        </w:rPr>
      </w:pPr>
    </w:p>
    <w:p w:rsidR="00B57E93" w:rsidRDefault="00B57E93" w:rsidP="00B57E93">
      <w:pPr>
        <w:tabs>
          <w:tab w:val="left" w:pos="7740"/>
        </w:tabs>
        <w:spacing w:line="460" w:lineRule="exact"/>
        <w:jc w:val="center"/>
        <w:rPr>
          <w:rFonts w:ascii="宋体" w:hAnsi="宋体"/>
          <w:sz w:val="24"/>
        </w:rPr>
      </w:pPr>
    </w:p>
    <w:p w:rsidR="00B57E93" w:rsidRDefault="00B57E93" w:rsidP="00B57E93">
      <w:pPr>
        <w:tabs>
          <w:tab w:val="left" w:pos="7740"/>
        </w:tabs>
        <w:spacing w:line="460" w:lineRule="exact"/>
        <w:jc w:val="center"/>
        <w:rPr>
          <w:rFonts w:ascii="宋体" w:hAnsi="宋体"/>
          <w:sz w:val="24"/>
        </w:rPr>
        <w:sectPr w:rsidR="00B57E93">
          <w:footerReference w:type="even" r:id="rId9"/>
          <w:footerReference w:type="default" r:id="rId10"/>
          <w:pgSz w:w="11906" w:h="16838"/>
          <w:pgMar w:top="1247" w:right="1418" w:bottom="1247" w:left="1418" w:header="851" w:footer="879" w:gutter="0"/>
          <w:pgNumType w:start="0"/>
          <w:cols w:space="720"/>
          <w:titlePg/>
          <w:docGrid w:linePitch="312"/>
        </w:sectPr>
      </w:pPr>
    </w:p>
    <w:p w:rsidR="00B57E93" w:rsidRDefault="00B57E93" w:rsidP="00B57E93">
      <w:pPr>
        <w:spacing w:line="480" w:lineRule="auto"/>
        <w:jc w:val="center"/>
        <w:rPr>
          <w:sz w:val="30"/>
          <w:szCs w:val="30"/>
        </w:rPr>
      </w:pPr>
      <w:r>
        <w:rPr>
          <w:rFonts w:hint="eastAsia"/>
          <w:sz w:val="30"/>
          <w:szCs w:val="30"/>
        </w:rPr>
        <w:lastRenderedPageBreak/>
        <w:t>佛山市技师学院新增监控设备采购项目报价表</w:t>
      </w:r>
    </w:p>
    <w:p w:rsidR="00B57E93" w:rsidRDefault="00B57E93" w:rsidP="00B57E93">
      <w:pPr>
        <w:spacing w:line="480" w:lineRule="auto"/>
        <w:rPr>
          <w:sz w:val="24"/>
        </w:rPr>
      </w:pPr>
      <w:r>
        <w:rPr>
          <w:rFonts w:hint="eastAsia"/>
          <w:sz w:val="24"/>
        </w:rPr>
        <w:t>供应商名称（公章）：</w:t>
      </w:r>
    </w:p>
    <w:p w:rsidR="00B57E93" w:rsidRDefault="00B57E93" w:rsidP="00B57E93">
      <w:pPr>
        <w:spacing w:line="480" w:lineRule="auto"/>
        <w:rPr>
          <w:sz w:val="24"/>
        </w:rPr>
      </w:pPr>
      <w:r>
        <w:rPr>
          <w:rFonts w:hint="eastAsia"/>
          <w:sz w:val="24"/>
        </w:rPr>
        <w:t>供应商地址：</w:t>
      </w:r>
    </w:p>
    <w:p w:rsidR="00B57E93" w:rsidRDefault="00B57E93" w:rsidP="00B57E93">
      <w:pPr>
        <w:spacing w:line="480" w:lineRule="auto"/>
        <w:jc w:val="left"/>
        <w:rPr>
          <w:sz w:val="30"/>
          <w:szCs w:val="30"/>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117"/>
        <w:gridCol w:w="1774"/>
        <w:gridCol w:w="1496"/>
        <w:gridCol w:w="838"/>
        <w:gridCol w:w="705"/>
        <w:gridCol w:w="746"/>
        <w:gridCol w:w="735"/>
        <w:gridCol w:w="840"/>
        <w:gridCol w:w="1141"/>
        <w:gridCol w:w="827"/>
      </w:tblGrid>
      <w:tr w:rsidR="003D54D9" w:rsidRPr="00E224F0" w:rsidTr="003D54D9">
        <w:trPr>
          <w:trHeight w:val="359"/>
          <w:jc w:val="center"/>
        </w:trPr>
        <w:tc>
          <w:tcPr>
            <w:tcW w:w="587" w:type="dxa"/>
            <w:vMerge w:val="restart"/>
            <w:shd w:val="clear" w:color="auto" w:fill="auto"/>
            <w:vAlign w:val="center"/>
          </w:tcPr>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序</w:t>
            </w:r>
          </w:p>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号</w:t>
            </w:r>
          </w:p>
        </w:tc>
        <w:tc>
          <w:tcPr>
            <w:tcW w:w="1117" w:type="dxa"/>
            <w:vMerge w:val="restart"/>
            <w:vAlign w:val="center"/>
          </w:tcPr>
          <w:p w:rsidR="003D54D9" w:rsidRPr="00E224F0" w:rsidRDefault="003D54D9" w:rsidP="00156CF0">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项目</w:t>
            </w:r>
          </w:p>
        </w:tc>
        <w:tc>
          <w:tcPr>
            <w:tcW w:w="1774" w:type="dxa"/>
            <w:vMerge w:val="restart"/>
            <w:shd w:val="clear" w:color="auto" w:fill="auto"/>
            <w:vAlign w:val="center"/>
          </w:tcPr>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品名</w:t>
            </w:r>
          </w:p>
        </w:tc>
        <w:tc>
          <w:tcPr>
            <w:tcW w:w="1496" w:type="dxa"/>
            <w:vMerge w:val="restart"/>
            <w:shd w:val="clear" w:color="auto" w:fill="auto"/>
            <w:vAlign w:val="center"/>
          </w:tcPr>
          <w:p w:rsidR="003D54D9"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规格和技术</w:t>
            </w:r>
          </w:p>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要求</w:t>
            </w:r>
          </w:p>
        </w:tc>
        <w:tc>
          <w:tcPr>
            <w:tcW w:w="838" w:type="dxa"/>
            <w:vMerge w:val="restart"/>
            <w:shd w:val="clear" w:color="auto" w:fill="auto"/>
            <w:vAlign w:val="center"/>
          </w:tcPr>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需求数量</w:t>
            </w:r>
          </w:p>
        </w:tc>
        <w:tc>
          <w:tcPr>
            <w:tcW w:w="705" w:type="dxa"/>
            <w:vMerge w:val="restart"/>
            <w:shd w:val="clear" w:color="auto" w:fill="auto"/>
            <w:vAlign w:val="center"/>
          </w:tcPr>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单位</w:t>
            </w:r>
          </w:p>
        </w:tc>
        <w:tc>
          <w:tcPr>
            <w:tcW w:w="4289" w:type="dxa"/>
            <w:gridSpan w:val="5"/>
            <w:shd w:val="clear" w:color="auto" w:fill="auto"/>
            <w:vAlign w:val="center"/>
          </w:tcPr>
          <w:p w:rsidR="003D54D9" w:rsidRPr="00E224F0" w:rsidRDefault="003D54D9" w:rsidP="003D54D9">
            <w:pPr>
              <w:jc w:val="center"/>
              <w:rPr>
                <w:rFonts w:asciiTheme="minorEastAsia" w:eastAsiaTheme="minorEastAsia" w:hAnsiTheme="minorEastAsia" w:hint="eastAsia"/>
                <w:szCs w:val="21"/>
              </w:rPr>
            </w:pPr>
            <w:r w:rsidRPr="00E224F0">
              <w:rPr>
                <w:rFonts w:asciiTheme="minorEastAsia" w:eastAsiaTheme="minorEastAsia" w:hAnsiTheme="minorEastAsia" w:hint="eastAsia"/>
                <w:szCs w:val="21"/>
              </w:rPr>
              <w:t>供应商报价</w:t>
            </w:r>
          </w:p>
        </w:tc>
      </w:tr>
      <w:tr w:rsidR="003D54D9" w:rsidRPr="00E224F0" w:rsidTr="003D54D9">
        <w:trPr>
          <w:trHeight w:val="272"/>
          <w:jc w:val="center"/>
        </w:trPr>
        <w:tc>
          <w:tcPr>
            <w:tcW w:w="587" w:type="dxa"/>
            <w:vMerge/>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17" w:type="dxa"/>
            <w:vMerge/>
            <w:vAlign w:val="center"/>
          </w:tcPr>
          <w:p w:rsidR="003D54D9" w:rsidRPr="00E224F0" w:rsidRDefault="003D54D9" w:rsidP="00156CF0">
            <w:pPr>
              <w:jc w:val="center"/>
              <w:rPr>
                <w:rFonts w:asciiTheme="minorEastAsia" w:eastAsiaTheme="minorEastAsia" w:hAnsiTheme="minorEastAsia"/>
                <w:szCs w:val="21"/>
              </w:rPr>
            </w:pPr>
          </w:p>
        </w:tc>
        <w:tc>
          <w:tcPr>
            <w:tcW w:w="1774" w:type="dxa"/>
            <w:vMerge/>
            <w:shd w:val="clear" w:color="auto" w:fill="auto"/>
            <w:vAlign w:val="center"/>
          </w:tcPr>
          <w:p w:rsidR="003D54D9" w:rsidRPr="00E224F0" w:rsidRDefault="003D54D9" w:rsidP="003D54D9">
            <w:pPr>
              <w:rPr>
                <w:rFonts w:asciiTheme="minorEastAsia" w:eastAsiaTheme="minorEastAsia" w:hAnsiTheme="minorEastAsia"/>
                <w:szCs w:val="21"/>
              </w:rPr>
            </w:pPr>
          </w:p>
        </w:tc>
        <w:tc>
          <w:tcPr>
            <w:tcW w:w="1496" w:type="dxa"/>
            <w:vMerge/>
            <w:shd w:val="clear" w:color="auto" w:fill="auto"/>
            <w:vAlign w:val="center"/>
          </w:tcPr>
          <w:p w:rsidR="003D54D9" w:rsidRPr="00E224F0" w:rsidRDefault="003D54D9" w:rsidP="003D54D9">
            <w:pPr>
              <w:rPr>
                <w:rFonts w:asciiTheme="minorEastAsia" w:eastAsiaTheme="minorEastAsia" w:hAnsiTheme="minorEastAsia"/>
                <w:szCs w:val="21"/>
              </w:rPr>
            </w:pPr>
          </w:p>
        </w:tc>
        <w:tc>
          <w:tcPr>
            <w:tcW w:w="838" w:type="dxa"/>
            <w:vMerge/>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705" w:type="dxa"/>
            <w:vMerge/>
            <w:shd w:val="clear" w:color="auto" w:fill="auto"/>
            <w:vAlign w:val="center"/>
          </w:tcPr>
          <w:p w:rsidR="003D54D9" w:rsidRPr="00E224F0" w:rsidRDefault="003D54D9" w:rsidP="003D54D9">
            <w:pPr>
              <w:jc w:val="right"/>
              <w:rPr>
                <w:rFonts w:asciiTheme="minorEastAsia" w:eastAsiaTheme="minorEastAsia" w:hAnsiTheme="minorEastAsia"/>
                <w:szCs w:val="21"/>
              </w:rPr>
            </w:pPr>
          </w:p>
        </w:tc>
        <w:tc>
          <w:tcPr>
            <w:tcW w:w="746"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品牌</w:t>
            </w:r>
          </w:p>
        </w:tc>
        <w:tc>
          <w:tcPr>
            <w:tcW w:w="735"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单价</w:t>
            </w:r>
            <w:r>
              <w:rPr>
                <w:rFonts w:asciiTheme="minorEastAsia" w:eastAsiaTheme="minorEastAsia" w:hAnsiTheme="minorEastAsia" w:hint="eastAsia"/>
                <w:szCs w:val="21"/>
              </w:rPr>
              <w:t>(元)</w:t>
            </w:r>
          </w:p>
        </w:tc>
        <w:tc>
          <w:tcPr>
            <w:tcW w:w="840"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金额</w:t>
            </w:r>
            <w:r>
              <w:rPr>
                <w:rFonts w:asciiTheme="minorEastAsia" w:eastAsiaTheme="minorEastAsia" w:hAnsiTheme="minorEastAsia" w:hint="eastAsia"/>
                <w:szCs w:val="21"/>
              </w:rPr>
              <w:t>(元)</w:t>
            </w: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是否偏离</w:t>
            </w:r>
            <w:r>
              <w:rPr>
                <w:rFonts w:asciiTheme="minorEastAsia" w:eastAsiaTheme="minorEastAsia" w:hAnsiTheme="minorEastAsia" w:hint="eastAsia"/>
                <w:szCs w:val="21"/>
              </w:rPr>
              <w:t>(无偏离/正偏离/负偏离)</w:t>
            </w:r>
          </w:p>
        </w:tc>
        <w:tc>
          <w:tcPr>
            <w:tcW w:w="827" w:type="dxa"/>
            <w:vAlign w:val="center"/>
          </w:tcPr>
          <w:p w:rsidR="003D54D9" w:rsidRPr="00E224F0" w:rsidRDefault="003D54D9" w:rsidP="003D54D9">
            <w:pPr>
              <w:jc w:val="center"/>
              <w:rPr>
                <w:rFonts w:asciiTheme="minorEastAsia" w:eastAsiaTheme="minorEastAsia" w:hAnsiTheme="minorEastAsia" w:hint="eastAsia"/>
                <w:szCs w:val="21"/>
              </w:rPr>
            </w:pPr>
            <w:r>
              <w:rPr>
                <w:rFonts w:asciiTheme="minorEastAsia" w:eastAsiaTheme="minorEastAsia" w:hAnsiTheme="minorEastAsia" w:hint="eastAsia"/>
                <w:szCs w:val="21"/>
              </w:rPr>
              <w:t>偏离简述</w:t>
            </w:r>
          </w:p>
        </w:tc>
      </w:tr>
      <w:tr w:rsidR="003D54D9" w:rsidRPr="00E224F0" w:rsidTr="003D54D9">
        <w:trPr>
          <w:trHeight w:val="466"/>
          <w:jc w:val="center"/>
        </w:trPr>
        <w:tc>
          <w:tcPr>
            <w:tcW w:w="587" w:type="dxa"/>
            <w:vMerge w:val="restart"/>
            <w:shd w:val="clear" w:color="auto" w:fill="auto"/>
            <w:vAlign w:val="center"/>
          </w:tcPr>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1</w:t>
            </w:r>
          </w:p>
        </w:tc>
        <w:tc>
          <w:tcPr>
            <w:tcW w:w="1117" w:type="dxa"/>
            <w:vMerge w:val="restart"/>
            <w:vAlign w:val="center"/>
          </w:tcPr>
          <w:p w:rsidR="003D54D9" w:rsidRPr="00E224F0" w:rsidRDefault="003D54D9" w:rsidP="003D54D9">
            <w:pPr>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中心湖区域安防监控</w:t>
            </w:r>
          </w:p>
        </w:tc>
        <w:tc>
          <w:tcPr>
            <w:tcW w:w="1774"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高清摄像枪</w:t>
            </w:r>
          </w:p>
        </w:tc>
        <w:tc>
          <w:tcPr>
            <w:tcW w:w="1496"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见附件</w:t>
            </w:r>
          </w:p>
        </w:tc>
        <w:tc>
          <w:tcPr>
            <w:tcW w:w="838"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11</w:t>
            </w:r>
          </w:p>
        </w:tc>
        <w:tc>
          <w:tcPr>
            <w:tcW w:w="705"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台</w:t>
            </w:r>
          </w:p>
        </w:tc>
        <w:tc>
          <w:tcPr>
            <w:tcW w:w="746"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735"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40"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27" w:type="dxa"/>
            <w:vAlign w:val="center"/>
          </w:tcPr>
          <w:p w:rsidR="003D54D9" w:rsidRPr="00E224F0" w:rsidRDefault="003D54D9" w:rsidP="003D54D9">
            <w:pPr>
              <w:jc w:val="center"/>
              <w:rPr>
                <w:rFonts w:asciiTheme="minorEastAsia" w:eastAsiaTheme="minorEastAsia" w:hAnsiTheme="minorEastAsia"/>
                <w:szCs w:val="21"/>
              </w:rPr>
            </w:pPr>
          </w:p>
        </w:tc>
      </w:tr>
      <w:tr w:rsidR="003D54D9" w:rsidRPr="00E224F0" w:rsidTr="003D54D9">
        <w:trPr>
          <w:trHeight w:val="466"/>
          <w:jc w:val="center"/>
        </w:trPr>
        <w:tc>
          <w:tcPr>
            <w:tcW w:w="587" w:type="dxa"/>
            <w:vMerge/>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17" w:type="dxa"/>
            <w:vMerge/>
            <w:vAlign w:val="center"/>
          </w:tcPr>
          <w:p w:rsidR="003D54D9" w:rsidRPr="00E224F0" w:rsidRDefault="003D54D9" w:rsidP="003D54D9">
            <w:pPr>
              <w:jc w:val="center"/>
              <w:rPr>
                <w:rFonts w:asciiTheme="minorEastAsia" w:eastAsiaTheme="minorEastAsia" w:hAnsiTheme="minorEastAsia"/>
                <w:bCs/>
                <w:szCs w:val="21"/>
              </w:rPr>
            </w:pPr>
          </w:p>
        </w:tc>
        <w:tc>
          <w:tcPr>
            <w:tcW w:w="1774" w:type="dxa"/>
            <w:shd w:val="clear" w:color="auto" w:fill="auto"/>
            <w:vAlign w:val="center"/>
          </w:tcPr>
          <w:p w:rsidR="003D54D9" w:rsidRPr="00E224F0" w:rsidRDefault="003D54D9" w:rsidP="00156CF0">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其他配套</w:t>
            </w:r>
          </w:p>
        </w:tc>
        <w:tc>
          <w:tcPr>
            <w:tcW w:w="1496"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见附件</w:t>
            </w:r>
          </w:p>
        </w:tc>
        <w:tc>
          <w:tcPr>
            <w:tcW w:w="838"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21</w:t>
            </w:r>
          </w:p>
        </w:tc>
        <w:tc>
          <w:tcPr>
            <w:tcW w:w="705"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项</w:t>
            </w:r>
          </w:p>
        </w:tc>
        <w:tc>
          <w:tcPr>
            <w:tcW w:w="746"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735"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840"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27" w:type="dxa"/>
          </w:tcPr>
          <w:p w:rsidR="003D54D9" w:rsidRPr="00E224F0" w:rsidRDefault="003D54D9" w:rsidP="003D54D9">
            <w:pPr>
              <w:jc w:val="center"/>
              <w:rPr>
                <w:rFonts w:asciiTheme="minorEastAsia" w:eastAsiaTheme="minorEastAsia" w:hAnsiTheme="minorEastAsia"/>
                <w:szCs w:val="21"/>
              </w:rPr>
            </w:pPr>
          </w:p>
        </w:tc>
      </w:tr>
      <w:tr w:rsidR="003D54D9" w:rsidRPr="00E224F0" w:rsidTr="003D54D9">
        <w:trPr>
          <w:trHeight w:val="466"/>
          <w:jc w:val="center"/>
        </w:trPr>
        <w:tc>
          <w:tcPr>
            <w:tcW w:w="587" w:type="dxa"/>
            <w:vMerge w:val="restart"/>
            <w:shd w:val="clear" w:color="auto" w:fill="auto"/>
            <w:vAlign w:val="center"/>
          </w:tcPr>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2</w:t>
            </w:r>
          </w:p>
        </w:tc>
        <w:tc>
          <w:tcPr>
            <w:tcW w:w="1117" w:type="dxa"/>
            <w:vMerge w:val="restart"/>
            <w:vAlign w:val="center"/>
          </w:tcPr>
          <w:p w:rsidR="003D54D9" w:rsidRPr="00E224F0" w:rsidRDefault="003D54D9" w:rsidP="003D54D9">
            <w:pPr>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水库周边</w:t>
            </w:r>
            <w:r>
              <w:rPr>
                <w:rFonts w:asciiTheme="minorEastAsia" w:eastAsiaTheme="minorEastAsia" w:hAnsiTheme="minorEastAsia" w:hint="eastAsia"/>
                <w:bCs/>
                <w:szCs w:val="21"/>
              </w:rPr>
              <w:t>区域</w:t>
            </w:r>
            <w:r w:rsidRPr="00E224F0">
              <w:rPr>
                <w:rFonts w:asciiTheme="minorEastAsia" w:eastAsiaTheme="minorEastAsia" w:hAnsiTheme="minorEastAsia" w:hint="eastAsia"/>
                <w:bCs/>
                <w:szCs w:val="21"/>
              </w:rPr>
              <w:t>安防监控</w:t>
            </w:r>
          </w:p>
        </w:tc>
        <w:tc>
          <w:tcPr>
            <w:tcW w:w="1774"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高清摄像枪</w:t>
            </w:r>
          </w:p>
        </w:tc>
        <w:tc>
          <w:tcPr>
            <w:tcW w:w="1496"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见附件</w:t>
            </w:r>
          </w:p>
        </w:tc>
        <w:tc>
          <w:tcPr>
            <w:tcW w:w="838"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3</w:t>
            </w:r>
          </w:p>
        </w:tc>
        <w:tc>
          <w:tcPr>
            <w:tcW w:w="705"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台</w:t>
            </w:r>
          </w:p>
        </w:tc>
        <w:tc>
          <w:tcPr>
            <w:tcW w:w="746"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735"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40"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27" w:type="dxa"/>
          </w:tcPr>
          <w:p w:rsidR="003D54D9" w:rsidRPr="00E224F0" w:rsidRDefault="003D54D9" w:rsidP="003D54D9">
            <w:pPr>
              <w:jc w:val="center"/>
              <w:rPr>
                <w:rFonts w:asciiTheme="minorEastAsia" w:eastAsiaTheme="minorEastAsia" w:hAnsiTheme="minorEastAsia"/>
                <w:szCs w:val="21"/>
              </w:rPr>
            </w:pPr>
          </w:p>
        </w:tc>
      </w:tr>
      <w:tr w:rsidR="003D54D9" w:rsidRPr="00E224F0" w:rsidTr="003D54D9">
        <w:trPr>
          <w:trHeight w:val="466"/>
          <w:jc w:val="center"/>
        </w:trPr>
        <w:tc>
          <w:tcPr>
            <w:tcW w:w="587" w:type="dxa"/>
            <w:vMerge/>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17" w:type="dxa"/>
            <w:vMerge/>
            <w:vAlign w:val="center"/>
          </w:tcPr>
          <w:p w:rsidR="003D54D9" w:rsidRPr="00E224F0" w:rsidRDefault="003D54D9" w:rsidP="003D54D9">
            <w:pPr>
              <w:jc w:val="center"/>
              <w:rPr>
                <w:rFonts w:asciiTheme="minorEastAsia" w:eastAsiaTheme="minorEastAsia" w:hAnsiTheme="minorEastAsia"/>
                <w:bCs/>
                <w:szCs w:val="21"/>
              </w:rPr>
            </w:pPr>
          </w:p>
        </w:tc>
        <w:tc>
          <w:tcPr>
            <w:tcW w:w="1774"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proofErr w:type="gramStart"/>
            <w:r w:rsidRPr="00E224F0">
              <w:rPr>
                <w:rFonts w:asciiTheme="minorEastAsia" w:eastAsiaTheme="minorEastAsia" w:hAnsiTheme="minorEastAsia" w:hint="eastAsia"/>
                <w:bCs/>
                <w:szCs w:val="21"/>
              </w:rPr>
              <w:t>高清球机</w:t>
            </w:r>
            <w:proofErr w:type="gramEnd"/>
            <w:r w:rsidRPr="00E224F0">
              <w:rPr>
                <w:rFonts w:asciiTheme="minorEastAsia" w:eastAsiaTheme="minorEastAsia" w:hAnsiTheme="minorEastAsia" w:hint="eastAsia"/>
                <w:bCs/>
                <w:szCs w:val="21"/>
              </w:rPr>
              <w:t>摄像机</w:t>
            </w:r>
          </w:p>
        </w:tc>
        <w:tc>
          <w:tcPr>
            <w:tcW w:w="1496"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见附件</w:t>
            </w:r>
          </w:p>
        </w:tc>
        <w:tc>
          <w:tcPr>
            <w:tcW w:w="838"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1</w:t>
            </w:r>
          </w:p>
        </w:tc>
        <w:tc>
          <w:tcPr>
            <w:tcW w:w="705"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台</w:t>
            </w:r>
          </w:p>
        </w:tc>
        <w:tc>
          <w:tcPr>
            <w:tcW w:w="746"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735"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40"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27" w:type="dxa"/>
          </w:tcPr>
          <w:p w:rsidR="003D54D9" w:rsidRPr="00E224F0" w:rsidRDefault="003D54D9" w:rsidP="003D54D9">
            <w:pPr>
              <w:jc w:val="center"/>
              <w:rPr>
                <w:rFonts w:asciiTheme="minorEastAsia" w:eastAsiaTheme="minorEastAsia" w:hAnsiTheme="minorEastAsia"/>
                <w:szCs w:val="21"/>
              </w:rPr>
            </w:pPr>
          </w:p>
        </w:tc>
      </w:tr>
      <w:tr w:rsidR="003D54D9" w:rsidRPr="00E224F0" w:rsidTr="003D54D9">
        <w:trPr>
          <w:trHeight w:val="466"/>
          <w:jc w:val="center"/>
        </w:trPr>
        <w:tc>
          <w:tcPr>
            <w:tcW w:w="587" w:type="dxa"/>
            <w:vMerge/>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17" w:type="dxa"/>
            <w:vMerge/>
            <w:vAlign w:val="center"/>
          </w:tcPr>
          <w:p w:rsidR="003D54D9" w:rsidRPr="00E224F0" w:rsidRDefault="003D54D9" w:rsidP="003D54D9">
            <w:pPr>
              <w:jc w:val="center"/>
              <w:rPr>
                <w:rFonts w:asciiTheme="minorEastAsia" w:eastAsiaTheme="minorEastAsia" w:hAnsiTheme="minorEastAsia"/>
                <w:bCs/>
                <w:szCs w:val="21"/>
              </w:rPr>
            </w:pPr>
          </w:p>
        </w:tc>
        <w:tc>
          <w:tcPr>
            <w:tcW w:w="1774" w:type="dxa"/>
            <w:shd w:val="clear" w:color="auto" w:fill="auto"/>
            <w:vAlign w:val="center"/>
          </w:tcPr>
          <w:p w:rsidR="003D54D9" w:rsidRPr="00E224F0" w:rsidRDefault="003D54D9" w:rsidP="00156CF0">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其他配套</w:t>
            </w:r>
          </w:p>
        </w:tc>
        <w:tc>
          <w:tcPr>
            <w:tcW w:w="1496"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见附件</w:t>
            </w:r>
          </w:p>
        </w:tc>
        <w:tc>
          <w:tcPr>
            <w:tcW w:w="838"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26</w:t>
            </w:r>
          </w:p>
        </w:tc>
        <w:tc>
          <w:tcPr>
            <w:tcW w:w="705"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项</w:t>
            </w:r>
          </w:p>
        </w:tc>
        <w:tc>
          <w:tcPr>
            <w:tcW w:w="746"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735"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840"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27" w:type="dxa"/>
          </w:tcPr>
          <w:p w:rsidR="003D54D9" w:rsidRPr="00E224F0" w:rsidRDefault="003D54D9" w:rsidP="003D54D9">
            <w:pPr>
              <w:jc w:val="center"/>
              <w:rPr>
                <w:rFonts w:asciiTheme="minorEastAsia" w:eastAsiaTheme="minorEastAsia" w:hAnsiTheme="minorEastAsia"/>
                <w:szCs w:val="21"/>
              </w:rPr>
            </w:pPr>
          </w:p>
        </w:tc>
      </w:tr>
      <w:tr w:rsidR="003D54D9" w:rsidRPr="00E224F0" w:rsidTr="003D54D9">
        <w:trPr>
          <w:trHeight w:val="466"/>
          <w:jc w:val="center"/>
        </w:trPr>
        <w:tc>
          <w:tcPr>
            <w:tcW w:w="587" w:type="dxa"/>
            <w:vMerge w:val="restart"/>
            <w:shd w:val="clear" w:color="auto" w:fill="auto"/>
            <w:vAlign w:val="center"/>
          </w:tcPr>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3</w:t>
            </w:r>
          </w:p>
        </w:tc>
        <w:tc>
          <w:tcPr>
            <w:tcW w:w="1117" w:type="dxa"/>
            <w:vMerge w:val="restart"/>
            <w:vAlign w:val="center"/>
          </w:tcPr>
          <w:p w:rsidR="003D54D9" w:rsidRPr="00E224F0" w:rsidRDefault="003D54D9" w:rsidP="003D54D9">
            <w:pPr>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小山岗区域安防监控</w:t>
            </w:r>
          </w:p>
        </w:tc>
        <w:tc>
          <w:tcPr>
            <w:tcW w:w="1774"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高清摄像枪</w:t>
            </w:r>
          </w:p>
        </w:tc>
        <w:tc>
          <w:tcPr>
            <w:tcW w:w="1496"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见附件</w:t>
            </w:r>
          </w:p>
        </w:tc>
        <w:tc>
          <w:tcPr>
            <w:tcW w:w="838"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12</w:t>
            </w:r>
          </w:p>
        </w:tc>
        <w:tc>
          <w:tcPr>
            <w:tcW w:w="705"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台</w:t>
            </w:r>
          </w:p>
        </w:tc>
        <w:tc>
          <w:tcPr>
            <w:tcW w:w="746"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735"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40"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27" w:type="dxa"/>
          </w:tcPr>
          <w:p w:rsidR="003D54D9" w:rsidRPr="00E224F0" w:rsidRDefault="003D54D9" w:rsidP="003D54D9">
            <w:pPr>
              <w:jc w:val="center"/>
              <w:rPr>
                <w:rFonts w:asciiTheme="minorEastAsia" w:eastAsiaTheme="minorEastAsia" w:hAnsiTheme="minorEastAsia"/>
                <w:szCs w:val="21"/>
              </w:rPr>
            </w:pPr>
          </w:p>
        </w:tc>
      </w:tr>
      <w:tr w:rsidR="003D54D9" w:rsidRPr="00E224F0" w:rsidTr="003D54D9">
        <w:trPr>
          <w:trHeight w:val="466"/>
          <w:jc w:val="center"/>
        </w:trPr>
        <w:tc>
          <w:tcPr>
            <w:tcW w:w="587" w:type="dxa"/>
            <w:vMerge/>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17" w:type="dxa"/>
            <w:vMerge/>
            <w:vAlign w:val="center"/>
          </w:tcPr>
          <w:p w:rsidR="003D54D9" w:rsidRPr="00E224F0" w:rsidRDefault="003D54D9" w:rsidP="003D54D9">
            <w:pPr>
              <w:jc w:val="center"/>
              <w:rPr>
                <w:rFonts w:asciiTheme="minorEastAsia" w:eastAsiaTheme="minorEastAsia" w:hAnsiTheme="minorEastAsia"/>
                <w:bCs/>
                <w:szCs w:val="21"/>
              </w:rPr>
            </w:pPr>
          </w:p>
        </w:tc>
        <w:tc>
          <w:tcPr>
            <w:tcW w:w="1774"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其他配套</w:t>
            </w:r>
          </w:p>
        </w:tc>
        <w:tc>
          <w:tcPr>
            <w:tcW w:w="1496"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见附件</w:t>
            </w:r>
          </w:p>
        </w:tc>
        <w:tc>
          <w:tcPr>
            <w:tcW w:w="838"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25</w:t>
            </w:r>
          </w:p>
        </w:tc>
        <w:tc>
          <w:tcPr>
            <w:tcW w:w="705"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项</w:t>
            </w:r>
          </w:p>
        </w:tc>
        <w:tc>
          <w:tcPr>
            <w:tcW w:w="746"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735"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840"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27" w:type="dxa"/>
          </w:tcPr>
          <w:p w:rsidR="003D54D9" w:rsidRPr="00E224F0" w:rsidRDefault="003D54D9" w:rsidP="003D54D9">
            <w:pPr>
              <w:jc w:val="center"/>
              <w:rPr>
                <w:rFonts w:asciiTheme="minorEastAsia" w:eastAsiaTheme="minorEastAsia" w:hAnsiTheme="minorEastAsia"/>
                <w:szCs w:val="21"/>
              </w:rPr>
            </w:pPr>
          </w:p>
        </w:tc>
      </w:tr>
      <w:tr w:rsidR="003D54D9" w:rsidRPr="00E224F0" w:rsidTr="003D54D9">
        <w:trPr>
          <w:trHeight w:val="466"/>
          <w:jc w:val="center"/>
        </w:trPr>
        <w:tc>
          <w:tcPr>
            <w:tcW w:w="587" w:type="dxa"/>
            <w:vMerge w:val="restart"/>
            <w:shd w:val="clear" w:color="auto" w:fill="auto"/>
            <w:vAlign w:val="center"/>
          </w:tcPr>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4</w:t>
            </w:r>
          </w:p>
        </w:tc>
        <w:tc>
          <w:tcPr>
            <w:tcW w:w="1117" w:type="dxa"/>
            <w:vMerge w:val="restart"/>
            <w:vAlign w:val="center"/>
          </w:tcPr>
          <w:p w:rsidR="003D54D9" w:rsidRPr="00E224F0" w:rsidRDefault="003D54D9" w:rsidP="003D54D9">
            <w:pPr>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体育馆室内</w:t>
            </w:r>
            <w:r>
              <w:rPr>
                <w:rFonts w:asciiTheme="minorEastAsia" w:eastAsiaTheme="minorEastAsia" w:hAnsiTheme="minorEastAsia" w:hint="eastAsia"/>
                <w:bCs/>
                <w:szCs w:val="21"/>
              </w:rPr>
              <w:t>区域</w:t>
            </w:r>
            <w:r w:rsidRPr="00E224F0">
              <w:rPr>
                <w:rFonts w:asciiTheme="minorEastAsia" w:eastAsiaTheme="minorEastAsia" w:hAnsiTheme="minorEastAsia" w:hint="eastAsia"/>
                <w:bCs/>
                <w:szCs w:val="21"/>
              </w:rPr>
              <w:t>安防监控</w:t>
            </w:r>
          </w:p>
        </w:tc>
        <w:tc>
          <w:tcPr>
            <w:tcW w:w="1774"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高清摄像枪</w:t>
            </w:r>
          </w:p>
        </w:tc>
        <w:tc>
          <w:tcPr>
            <w:tcW w:w="1496"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见附件</w:t>
            </w:r>
          </w:p>
        </w:tc>
        <w:tc>
          <w:tcPr>
            <w:tcW w:w="838"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6</w:t>
            </w:r>
          </w:p>
        </w:tc>
        <w:tc>
          <w:tcPr>
            <w:tcW w:w="705"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台</w:t>
            </w:r>
          </w:p>
        </w:tc>
        <w:tc>
          <w:tcPr>
            <w:tcW w:w="746"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735"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40"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27" w:type="dxa"/>
          </w:tcPr>
          <w:p w:rsidR="003D54D9" w:rsidRPr="00E224F0" w:rsidRDefault="003D54D9" w:rsidP="003D54D9">
            <w:pPr>
              <w:jc w:val="center"/>
              <w:rPr>
                <w:rFonts w:asciiTheme="minorEastAsia" w:eastAsiaTheme="minorEastAsia" w:hAnsiTheme="minorEastAsia"/>
                <w:szCs w:val="21"/>
              </w:rPr>
            </w:pPr>
          </w:p>
        </w:tc>
      </w:tr>
      <w:tr w:rsidR="003D54D9" w:rsidRPr="00E224F0" w:rsidTr="003D54D9">
        <w:trPr>
          <w:trHeight w:val="466"/>
          <w:jc w:val="center"/>
        </w:trPr>
        <w:tc>
          <w:tcPr>
            <w:tcW w:w="587" w:type="dxa"/>
            <w:vMerge/>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17" w:type="dxa"/>
            <w:vMerge/>
            <w:vAlign w:val="center"/>
          </w:tcPr>
          <w:p w:rsidR="003D54D9" w:rsidRPr="00E224F0" w:rsidRDefault="003D54D9" w:rsidP="00156CF0">
            <w:pPr>
              <w:spacing w:line="360" w:lineRule="auto"/>
              <w:jc w:val="center"/>
              <w:rPr>
                <w:rFonts w:asciiTheme="minorEastAsia" w:eastAsiaTheme="minorEastAsia" w:hAnsiTheme="minorEastAsia"/>
                <w:bCs/>
                <w:szCs w:val="21"/>
              </w:rPr>
            </w:pPr>
          </w:p>
        </w:tc>
        <w:tc>
          <w:tcPr>
            <w:tcW w:w="1774"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其他配套</w:t>
            </w:r>
          </w:p>
        </w:tc>
        <w:tc>
          <w:tcPr>
            <w:tcW w:w="1496" w:type="dxa"/>
            <w:shd w:val="clear" w:color="auto" w:fill="auto"/>
            <w:vAlign w:val="center"/>
          </w:tcPr>
          <w:p w:rsidR="003D54D9" w:rsidRPr="00E224F0" w:rsidRDefault="003D54D9" w:rsidP="003D54D9">
            <w:pPr>
              <w:spacing w:line="360" w:lineRule="auto"/>
              <w:jc w:val="center"/>
              <w:rPr>
                <w:rFonts w:asciiTheme="minorEastAsia" w:eastAsiaTheme="minorEastAsia" w:hAnsiTheme="minorEastAsia"/>
                <w:bCs/>
                <w:szCs w:val="21"/>
              </w:rPr>
            </w:pPr>
            <w:r w:rsidRPr="00E224F0">
              <w:rPr>
                <w:rFonts w:asciiTheme="minorEastAsia" w:eastAsiaTheme="minorEastAsia" w:hAnsiTheme="minorEastAsia" w:hint="eastAsia"/>
                <w:bCs/>
                <w:szCs w:val="21"/>
              </w:rPr>
              <w:t>见附件</w:t>
            </w:r>
          </w:p>
        </w:tc>
        <w:tc>
          <w:tcPr>
            <w:tcW w:w="838"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23</w:t>
            </w:r>
          </w:p>
        </w:tc>
        <w:tc>
          <w:tcPr>
            <w:tcW w:w="705" w:type="dxa"/>
            <w:shd w:val="clear" w:color="auto" w:fill="auto"/>
            <w:vAlign w:val="center"/>
          </w:tcPr>
          <w:p w:rsidR="003D54D9" w:rsidRPr="00E224F0" w:rsidRDefault="003D54D9" w:rsidP="003D54D9">
            <w:pPr>
              <w:jc w:val="center"/>
              <w:rPr>
                <w:rFonts w:asciiTheme="minorEastAsia" w:eastAsiaTheme="minorEastAsia" w:hAnsiTheme="minorEastAsia" w:cs="宋体"/>
                <w:szCs w:val="21"/>
              </w:rPr>
            </w:pPr>
            <w:r w:rsidRPr="00E224F0">
              <w:rPr>
                <w:rFonts w:asciiTheme="minorEastAsia" w:eastAsiaTheme="minorEastAsia" w:hAnsiTheme="minorEastAsia" w:cs="宋体" w:hint="eastAsia"/>
                <w:szCs w:val="21"/>
              </w:rPr>
              <w:t>项</w:t>
            </w:r>
          </w:p>
        </w:tc>
        <w:tc>
          <w:tcPr>
            <w:tcW w:w="746"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735"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840"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27" w:type="dxa"/>
          </w:tcPr>
          <w:p w:rsidR="003D54D9" w:rsidRPr="00E224F0" w:rsidRDefault="003D54D9" w:rsidP="003D54D9">
            <w:pPr>
              <w:jc w:val="center"/>
              <w:rPr>
                <w:rFonts w:asciiTheme="minorEastAsia" w:eastAsiaTheme="minorEastAsia" w:hAnsiTheme="minorEastAsia"/>
                <w:szCs w:val="21"/>
              </w:rPr>
            </w:pPr>
          </w:p>
        </w:tc>
      </w:tr>
      <w:tr w:rsidR="003D54D9" w:rsidRPr="00E224F0" w:rsidTr="003D54D9">
        <w:trPr>
          <w:trHeight w:val="466"/>
          <w:jc w:val="center"/>
        </w:trPr>
        <w:tc>
          <w:tcPr>
            <w:tcW w:w="587"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5</w:t>
            </w:r>
          </w:p>
        </w:tc>
        <w:tc>
          <w:tcPr>
            <w:tcW w:w="8251" w:type="dxa"/>
            <w:gridSpan w:val="8"/>
            <w:vAlign w:val="center"/>
          </w:tcPr>
          <w:p w:rsidR="003D54D9" w:rsidRPr="00E224F0" w:rsidRDefault="003D54D9" w:rsidP="00E224F0">
            <w:pPr>
              <w:jc w:val="left"/>
              <w:rPr>
                <w:rFonts w:asciiTheme="minorEastAsia" w:eastAsiaTheme="minorEastAsia" w:hAnsiTheme="minorEastAsia"/>
                <w:szCs w:val="21"/>
              </w:rPr>
            </w:pPr>
            <w:r w:rsidRPr="00E224F0">
              <w:rPr>
                <w:rFonts w:asciiTheme="minorEastAsia" w:eastAsiaTheme="minorEastAsia" w:hAnsiTheme="minorEastAsia" w:hint="eastAsia"/>
                <w:szCs w:val="21"/>
              </w:rPr>
              <w:t>投标单位应具有一定的方案设计能力，能根据现场情况在原有的设计图纸上进行优化设计，出具完善的设计方案、设计图纸，提交学校审核通过后方可施工。</w:t>
            </w: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hint="eastAsia"/>
                <w:szCs w:val="21"/>
              </w:rPr>
            </w:pPr>
          </w:p>
        </w:tc>
        <w:tc>
          <w:tcPr>
            <w:tcW w:w="827" w:type="dxa"/>
          </w:tcPr>
          <w:p w:rsidR="003D54D9" w:rsidRPr="00E224F0" w:rsidRDefault="003D54D9" w:rsidP="003D54D9">
            <w:pPr>
              <w:jc w:val="center"/>
              <w:rPr>
                <w:rFonts w:asciiTheme="minorEastAsia" w:eastAsiaTheme="minorEastAsia" w:hAnsiTheme="minorEastAsia" w:hint="eastAsia"/>
                <w:szCs w:val="21"/>
              </w:rPr>
            </w:pPr>
          </w:p>
        </w:tc>
      </w:tr>
      <w:tr w:rsidR="003D54D9" w:rsidRPr="00E224F0" w:rsidTr="003D54D9">
        <w:trPr>
          <w:trHeight w:val="466"/>
          <w:jc w:val="center"/>
        </w:trPr>
        <w:tc>
          <w:tcPr>
            <w:tcW w:w="587"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sidRPr="00E224F0">
              <w:rPr>
                <w:rFonts w:asciiTheme="minorEastAsia" w:eastAsiaTheme="minorEastAsia" w:hAnsiTheme="minorEastAsia" w:hint="eastAsia"/>
                <w:szCs w:val="21"/>
              </w:rPr>
              <w:t>6</w:t>
            </w:r>
          </w:p>
        </w:tc>
        <w:tc>
          <w:tcPr>
            <w:tcW w:w="8251" w:type="dxa"/>
            <w:gridSpan w:val="8"/>
            <w:vAlign w:val="center"/>
          </w:tcPr>
          <w:p w:rsidR="003D54D9" w:rsidRPr="00E224F0" w:rsidRDefault="003D54D9" w:rsidP="00E224F0">
            <w:pPr>
              <w:jc w:val="left"/>
              <w:rPr>
                <w:rFonts w:asciiTheme="minorEastAsia" w:eastAsiaTheme="minorEastAsia" w:hAnsiTheme="minorEastAsia"/>
                <w:szCs w:val="21"/>
              </w:rPr>
            </w:pPr>
            <w:r w:rsidRPr="00E224F0">
              <w:rPr>
                <w:rFonts w:asciiTheme="minorEastAsia" w:eastAsiaTheme="minorEastAsia" w:hAnsiTheme="minorEastAsia" w:hint="eastAsia"/>
                <w:szCs w:val="21"/>
              </w:rPr>
              <w:t>为保证网络链路的信号质量，要求所有接入交换机都要直接拉光纤与核心交换机连接，中间不允许有汇聚点。</w:t>
            </w: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27" w:type="dxa"/>
          </w:tcPr>
          <w:p w:rsidR="003D54D9" w:rsidRPr="00E224F0" w:rsidRDefault="003D54D9" w:rsidP="003D54D9">
            <w:pPr>
              <w:jc w:val="center"/>
              <w:rPr>
                <w:rFonts w:asciiTheme="minorEastAsia" w:eastAsiaTheme="minorEastAsia" w:hAnsiTheme="minorEastAsia"/>
                <w:szCs w:val="21"/>
              </w:rPr>
            </w:pPr>
          </w:p>
        </w:tc>
      </w:tr>
      <w:tr w:rsidR="003D54D9" w:rsidRPr="00E224F0" w:rsidTr="003D54D9">
        <w:trPr>
          <w:trHeight w:val="466"/>
          <w:jc w:val="center"/>
        </w:trPr>
        <w:tc>
          <w:tcPr>
            <w:tcW w:w="587"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8251" w:type="dxa"/>
            <w:gridSpan w:val="8"/>
            <w:vAlign w:val="center"/>
          </w:tcPr>
          <w:p w:rsidR="003D54D9" w:rsidRPr="00E224F0" w:rsidRDefault="003D54D9" w:rsidP="00E224F0">
            <w:pPr>
              <w:jc w:val="left"/>
              <w:rPr>
                <w:rFonts w:asciiTheme="minorEastAsia" w:eastAsiaTheme="minorEastAsia" w:hAnsiTheme="minorEastAsia"/>
                <w:szCs w:val="21"/>
              </w:rPr>
            </w:pPr>
            <w:r w:rsidRPr="00E224F0">
              <w:rPr>
                <w:rFonts w:ascii="宋体" w:hAnsi="宋体" w:hint="eastAsia"/>
              </w:rPr>
              <w:t>要求采购的安防设备的产品必须能与用户原有的监控系统兼容且无缝接入。</w:t>
            </w: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27" w:type="dxa"/>
          </w:tcPr>
          <w:p w:rsidR="003D54D9" w:rsidRPr="00E224F0" w:rsidRDefault="003D54D9" w:rsidP="003D54D9">
            <w:pPr>
              <w:jc w:val="center"/>
              <w:rPr>
                <w:rFonts w:asciiTheme="minorEastAsia" w:eastAsiaTheme="minorEastAsia" w:hAnsiTheme="minorEastAsia"/>
                <w:szCs w:val="21"/>
              </w:rPr>
            </w:pPr>
          </w:p>
        </w:tc>
      </w:tr>
      <w:tr w:rsidR="003D54D9" w:rsidRPr="00E224F0" w:rsidTr="003D54D9">
        <w:trPr>
          <w:trHeight w:val="466"/>
          <w:jc w:val="center"/>
        </w:trPr>
        <w:tc>
          <w:tcPr>
            <w:tcW w:w="587"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8251" w:type="dxa"/>
            <w:gridSpan w:val="8"/>
            <w:vAlign w:val="center"/>
          </w:tcPr>
          <w:p w:rsidR="003D54D9" w:rsidRPr="00E224F0" w:rsidRDefault="003D54D9" w:rsidP="00E224F0">
            <w:pPr>
              <w:jc w:val="left"/>
              <w:rPr>
                <w:rFonts w:asciiTheme="minorEastAsia" w:eastAsiaTheme="minorEastAsia" w:hAnsiTheme="minorEastAsia"/>
                <w:szCs w:val="21"/>
              </w:rPr>
            </w:pPr>
            <w:r w:rsidRPr="00E224F0">
              <w:rPr>
                <w:rFonts w:ascii="宋体" w:hAnsi="宋体" w:hint="eastAsia"/>
              </w:rPr>
              <w:t>投标及供货时必须提供原厂供货证明函、三年售后服务承诺函及原厂针对该项目的技术参数</w:t>
            </w:r>
            <w:r w:rsidRPr="00E224F0">
              <w:rPr>
                <w:rFonts w:ascii="宋体" w:hAnsi="宋体"/>
              </w:rPr>
              <w:t>响应表</w:t>
            </w:r>
            <w:r w:rsidRPr="00E224F0">
              <w:rPr>
                <w:rFonts w:ascii="宋体" w:hAnsi="宋体" w:hint="eastAsia"/>
              </w:rPr>
              <w:t>。</w:t>
            </w: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27" w:type="dxa"/>
          </w:tcPr>
          <w:p w:rsidR="003D54D9" w:rsidRPr="00E224F0" w:rsidRDefault="003D54D9" w:rsidP="003D54D9">
            <w:pPr>
              <w:jc w:val="center"/>
              <w:rPr>
                <w:rFonts w:asciiTheme="minorEastAsia" w:eastAsiaTheme="minorEastAsia" w:hAnsiTheme="minorEastAsia"/>
                <w:szCs w:val="21"/>
              </w:rPr>
            </w:pPr>
          </w:p>
        </w:tc>
      </w:tr>
      <w:tr w:rsidR="003D54D9" w:rsidRPr="00E224F0" w:rsidTr="003D54D9">
        <w:trPr>
          <w:trHeight w:val="466"/>
          <w:jc w:val="center"/>
        </w:trPr>
        <w:tc>
          <w:tcPr>
            <w:tcW w:w="587"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8251" w:type="dxa"/>
            <w:gridSpan w:val="8"/>
            <w:vAlign w:val="center"/>
          </w:tcPr>
          <w:p w:rsidR="003D54D9" w:rsidRPr="00E224F0" w:rsidRDefault="003D54D9" w:rsidP="00E224F0">
            <w:pPr>
              <w:jc w:val="left"/>
              <w:rPr>
                <w:rFonts w:asciiTheme="minorEastAsia" w:eastAsiaTheme="minorEastAsia" w:hAnsiTheme="minorEastAsia"/>
                <w:szCs w:val="21"/>
              </w:rPr>
            </w:pPr>
            <w:r w:rsidRPr="00E224F0">
              <w:rPr>
                <w:rFonts w:ascii="宋体" w:hAnsi="宋体" w:hint="eastAsia"/>
              </w:rPr>
              <w:t>所有设备及系统原厂质保三年，需要提供三年上门服务。</w:t>
            </w: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27" w:type="dxa"/>
          </w:tcPr>
          <w:p w:rsidR="003D54D9" w:rsidRPr="00E224F0" w:rsidRDefault="003D54D9" w:rsidP="003D54D9">
            <w:pPr>
              <w:jc w:val="center"/>
              <w:rPr>
                <w:rFonts w:asciiTheme="minorEastAsia" w:eastAsiaTheme="minorEastAsia" w:hAnsiTheme="minorEastAsia"/>
                <w:szCs w:val="21"/>
              </w:rPr>
            </w:pPr>
          </w:p>
        </w:tc>
      </w:tr>
      <w:tr w:rsidR="003D54D9" w:rsidRPr="00E224F0" w:rsidTr="003D54D9">
        <w:trPr>
          <w:trHeight w:val="466"/>
          <w:jc w:val="center"/>
        </w:trPr>
        <w:tc>
          <w:tcPr>
            <w:tcW w:w="587" w:type="dxa"/>
            <w:shd w:val="clear" w:color="auto" w:fill="auto"/>
            <w:vAlign w:val="center"/>
          </w:tcPr>
          <w:p w:rsidR="003D54D9" w:rsidRPr="00E224F0" w:rsidRDefault="003D54D9" w:rsidP="003D54D9">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8251" w:type="dxa"/>
            <w:gridSpan w:val="8"/>
            <w:vAlign w:val="center"/>
          </w:tcPr>
          <w:p w:rsidR="003D54D9" w:rsidRPr="00E224F0" w:rsidRDefault="003D54D9" w:rsidP="00E224F0">
            <w:pPr>
              <w:jc w:val="left"/>
              <w:rPr>
                <w:rFonts w:asciiTheme="minorEastAsia" w:eastAsiaTheme="minorEastAsia" w:hAnsiTheme="minorEastAsia"/>
                <w:szCs w:val="21"/>
              </w:rPr>
            </w:pPr>
            <w:r w:rsidRPr="00E224F0">
              <w:rPr>
                <w:rFonts w:ascii="宋体" w:hAnsi="宋体" w:hint="eastAsia"/>
              </w:rPr>
              <w:t>投标人售后服务人员需要具有IT服务工程师证书</w:t>
            </w:r>
            <w:r>
              <w:rPr>
                <w:rFonts w:ascii="宋体" w:hAnsi="宋体" w:hint="eastAsia"/>
              </w:rPr>
              <w:t>。</w:t>
            </w:r>
          </w:p>
        </w:tc>
        <w:tc>
          <w:tcPr>
            <w:tcW w:w="1141" w:type="dxa"/>
            <w:shd w:val="clear" w:color="auto" w:fill="auto"/>
            <w:vAlign w:val="center"/>
          </w:tcPr>
          <w:p w:rsidR="003D54D9" w:rsidRPr="00E224F0" w:rsidRDefault="003D54D9" w:rsidP="003D54D9">
            <w:pPr>
              <w:jc w:val="center"/>
              <w:rPr>
                <w:rFonts w:asciiTheme="minorEastAsia" w:eastAsiaTheme="minorEastAsia" w:hAnsiTheme="minorEastAsia"/>
                <w:szCs w:val="21"/>
              </w:rPr>
            </w:pPr>
          </w:p>
        </w:tc>
        <w:tc>
          <w:tcPr>
            <w:tcW w:w="827" w:type="dxa"/>
          </w:tcPr>
          <w:p w:rsidR="003D54D9" w:rsidRPr="00E224F0" w:rsidRDefault="003D54D9" w:rsidP="003D54D9">
            <w:pPr>
              <w:jc w:val="center"/>
              <w:rPr>
                <w:rFonts w:asciiTheme="minorEastAsia" w:eastAsiaTheme="minorEastAsia" w:hAnsiTheme="minorEastAsia"/>
                <w:szCs w:val="21"/>
              </w:rPr>
            </w:pPr>
          </w:p>
        </w:tc>
      </w:tr>
      <w:tr w:rsidR="003D54D9" w:rsidRPr="00E224F0" w:rsidTr="003D54D9">
        <w:trPr>
          <w:trHeight w:val="466"/>
          <w:jc w:val="center"/>
        </w:trPr>
        <w:tc>
          <w:tcPr>
            <w:tcW w:w="10806" w:type="dxa"/>
            <w:gridSpan w:val="11"/>
            <w:shd w:val="clear" w:color="auto" w:fill="auto"/>
            <w:vAlign w:val="center"/>
          </w:tcPr>
          <w:p w:rsidR="003D54D9" w:rsidRDefault="003D54D9" w:rsidP="00E224F0">
            <w:pPr>
              <w:jc w:val="left"/>
              <w:rPr>
                <w:rFonts w:asciiTheme="minorEastAsia" w:eastAsiaTheme="minorEastAsia" w:hAnsiTheme="minorEastAsia" w:hint="eastAsia"/>
                <w:szCs w:val="21"/>
              </w:rPr>
            </w:pPr>
            <w:r>
              <w:rPr>
                <w:rFonts w:asciiTheme="minorEastAsia" w:eastAsiaTheme="minorEastAsia" w:hAnsiTheme="minorEastAsia" w:hint="eastAsia"/>
                <w:szCs w:val="21"/>
              </w:rPr>
              <w:t>注：以上各项均包含送货、安装及税费。</w:t>
            </w:r>
          </w:p>
        </w:tc>
      </w:tr>
      <w:tr w:rsidR="003D54D9" w:rsidRPr="00E224F0" w:rsidTr="003D54D9">
        <w:trPr>
          <w:trHeight w:val="689"/>
          <w:jc w:val="center"/>
        </w:trPr>
        <w:tc>
          <w:tcPr>
            <w:tcW w:w="4974" w:type="dxa"/>
            <w:gridSpan w:val="4"/>
            <w:shd w:val="clear" w:color="auto" w:fill="auto"/>
            <w:vAlign w:val="center"/>
          </w:tcPr>
          <w:p w:rsidR="003D54D9" w:rsidRPr="00E224F0" w:rsidRDefault="003D54D9" w:rsidP="003D54D9">
            <w:pPr>
              <w:spacing w:line="360" w:lineRule="auto"/>
              <w:jc w:val="center"/>
              <w:rPr>
                <w:rFonts w:asciiTheme="minorEastAsia" w:eastAsiaTheme="minorEastAsia" w:hAnsiTheme="minorEastAsia"/>
                <w:b/>
                <w:bCs/>
                <w:color w:val="000000"/>
                <w:sz w:val="24"/>
                <w:szCs w:val="21"/>
              </w:rPr>
            </w:pPr>
            <w:r w:rsidRPr="00E224F0">
              <w:rPr>
                <w:rFonts w:asciiTheme="minorEastAsia" w:eastAsiaTheme="minorEastAsia" w:hAnsiTheme="minorEastAsia" w:hint="eastAsia"/>
                <w:b/>
                <w:bCs/>
                <w:color w:val="000000"/>
                <w:sz w:val="24"/>
                <w:szCs w:val="21"/>
              </w:rPr>
              <w:t>总价：</w:t>
            </w:r>
          </w:p>
        </w:tc>
        <w:tc>
          <w:tcPr>
            <w:tcW w:w="5832" w:type="dxa"/>
            <w:gridSpan w:val="7"/>
            <w:shd w:val="clear" w:color="auto" w:fill="auto"/>
            <w:vAlign w:val="center"/>
          </w:tcPr>
          <w:p w:rsidR="003D54D9" w:rsidRPr="00E224F0" w:rsidRDefault="003D54D9" w:rsidP="00E224F0">
            <w:pPr>
              <w:wordWrap w:val="0"/>
              <w:jc w:val="right"/>
              <w:rPr>
                <w:rFonts w:asciiTheme="minorEastAsia" w:eastAsiaTheme="minorEastAsia" w:hAnsiTheme="minorEastAsia" w:hint="eastAsia"/>
                <w:b/>
                <w:sz w:val="24"/>
                <w:szCs w:val="21"/>
              </w:rPr>
            </w:pPr>
            <w:r w:rsidRPr="00E224F0">
              <w:rPr>
                <w:rFonts w:asciiTheme="minorEastAsia" w:eastAsiaTheme="minorEastAsia" w:hAnsiTheme="minorEastAsia" w:hint="eastAsia"/>
                <w:b/>
                <w:sz w:val="24"/>
                <w:szCs w:val="21"/>
              </w:rPr>
              <w:t xml:space="preserve">元      </w:t>
            </w:r>
          </w:p>
        </w:tc>
      </w:tr>
    </w:tbl>
    <w:p w:rsidR="00B57E93" w:rsidRDefault="00B57E93" w:rsidP="00B57E93">
      <w:pPr>
        <w:rPr>
          <w:rFonts w:ascii="宋体" w:hAnsi="宋体" w:cs="宋体"/>
          <w:kern w:val="0"/>
          <w:sz w:val="24"/>
        </w:rPr>
      </w:pPr>
    </w:p>
    <w:p w:rsidR="00F95D8E" w:rsidRDefault="00F95D8E" w:rsidP="00B57E93">
      <w:pPr>
        <w:rPr>
          <w:rFonts w:ascii="宋体" w:hAnsi="宋体" w:cs="宋体"/>
          <w:kern w:val="0"/>
          <w:sz w:val="24"/>
        </w:rPr>
      </w:pPr>
    </w:p>
    <w:p w:rsidR="00F95D8E" w:rsidRDefault="00F95D8E">
      <w:pPr>
        <w:widowControl/>
        <w:jc w:val="left"/>
        <w:rPr>
          <w:rFonts w:ascii="宋体" w:hAnsi="宋体" w:cs="宋体"/>
          <w:kern w:val="0"/>
          <w:sz w:val="24"/>
        </w:rPr>
      </w:pPr>
      <w:r>
        <w:rPr>
          <w:rFonts w:ascii="宋体" w:hAnsi="宋体" w:cs="宋体"/>
          <w:kern w:val="0"/>
          <w:sz w:val="24"/>
        </w:rPr>
        <w:br w:type="page"/>
      </w:r>
    </w:p>
    <w:p w:rsidR="00BF4BB2" w:rsidRDefault="00BF4BB2" w:rsidP="00BF4BB2">
      <w:pPr>
        <w:rPr>
          <w:b/>
          <w:sz w:val="24"/>
          <w:szCs w:val="30"/>
        </w:rPr>
      </w:pPr>
      <w:r>
        <w:rPr>
          <w:rFonts w:hint="eastAsia"/>
          <w:b/>
          <w:sz w:val="24"/>
          <w:szCs w:val="30"/>
        </w:rPr>
        <w:lastRenderedPageBreak/>
        <w:t>附件：</w:t>
      </w:r>
    </w:p>
    <w:p w:rsidR="00BF4BB2" w:rsidRPr="00BF4BB2" w:rsidRDefault="00BF4BB2" w:rsidP="00BF4BB2">
      <w:pPr>
        <w:rPr>
          <w:b/>
          <w:sz w:val="24"/>
          <w:szCs w:val="30"/>
        </w:rPr>
      </w:pPr>
      <w:r>
        <w:rPr>
          <w:rFonts w:hint="eastAsia"/>
          <w:b/>
          <w:sz w:val="24"/>
          <w:szCs w:val="30"/>
        </w:rPr>
        <w:t>一、</w:t>
      </w:r>
      <w:r w:rsidR="000E5F13" w:rsidRPr="00BF4BB2">
        <w:rPr>
          <w:rFonts w:hint="eastAsia"/>
          <w:b/>
          <w:sz w:val="24"/>
          <w:szCs w:val="30"/>
        </w:rPr>
        <w:t>新增监控</w:t>
      </w:r>
      <w:r w:rsidR="00B76DEA" w:rsidRPr="00BF4BB2">
        <w:rPr>
          <w:rFonts w:hint="eastAsia"/>
          <w:b/>
          <w:sz w:val="24"/>
          <w:szCs w:val="30"/>
        </w:rPr>
        <w:t>设备</w:t>
      </w:r>
      <w:r w:rsidR="002D0A00" w:rsidRPr="00BF4BB2">
        <w:rPr>
          <w:rFonts w:hint="eastAsia"/>
          <w:b/>
          <w:sz w:val="24"/>
          <w:szCs w:val="30"/>
        </w:rPr>
        <w:t>区域简图</w:t>
      </w:r>
    </w:p>
    <w:p w:rsidR="00BF4BB2" w:rsidRDefault="00BF4BB2" w:rsidP="00BF4BB2">
      <w:pPr>
        <w:ind w:firstLineChars="200" w:firstLine="480"/>
        <w:rPr>
          <w:sz w:val="24"/>
          <w:szCs w:val="30"/>
        </w:rPr>
      </w:pPr>
      <w:r w:rsidRPr="00BF4BB2">
        <w:rPr>
          <w:rFonts w:hint="eastAsia"/>
          <w:sz w:val="24"/>
          <w:szCs w:val="30"/>
        </w:rPr>
        <w:t>1</w:t>
      </w:r>
      <w:r w:rsidRPr="00BF4BB2">
        <w:rPr>
          <w:rFonts w:hint="eastAsia"/>
          <w:sz w:val="24"/>
          <w:szCs w:val="30"/>
        </w:rPr>
        <w:t>、中心湖区域</w:t>
      </w:r>
    </w:p>
    <w:p w:rsidR="002E09A7" w:rsidRDefault="003561CB" w:rsidP="000E5F13">
      <w:pPr>
        <w:jc w:val="center"/>
        <w:rPr>
          <w:sz w:val="24"/>
        </w:rPr>
      </w:pPr>
      <w:r>
        <w:rPr>
          <w:noProof/>
          <w:sz w:val="24"/>
        </w:rPr>
        <w:drawing>
          <wp:inline distT="0" distB="0" distL="0" distR="0" wp14:anchorId="71F9074A" wp14:editId="79998576">
            <wp:extent cx="4761865" cy="3813175"/>
            <wp:effectExtent l="0" t="0" r="635" b="0"/>
            <wp:docPr id="1" name="图片 1" descr="中心湖监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心湖监控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865" cy="3813175"/>
                    </a:xfrm>
                    <a:prstGeom prst="rect">
                      <a:avLst/>
                    </a:prstGeom>
                    <a:noFill/>
                    <a:ln>
                      <a:noFill/>
                    </a:ln>
                  </pic:spPr>
                </pic:pic>
              </a:graphicData>
            </a:graphic>
          </wp:inline>
        </w:drawing>
      </w:r>
    </w:p>
    <w:p w:rsidR="0022129F" w:rsidRDefault="0022129F" w:rsidP="00BF4BB2">
      <w:pPr>
        <w:ind w:firstLineChars="200" w:firstLine="480"/>
        <w:jc w:val="left"/>
        <w:rPr>
          <w:sz w:val="24"/>
        </w:rPr>
      </w:pPr>
    </w:p>
    <w:p w:rsidR="00BF4BB2" w:rsidRDefault="00BF4BB2" w:rsidP="00BF4BB2">
      <w:pPr>
        <w:ind w:firstLineChars="200" w:firstLine="480"/>
        <w:jc w:val="left"/>
        <w:rPr>
          <w:sz w:val="24"/>
        </w:rPr>
      </w:pPr>
      <w:r>
        <w:rPr>
          <w:rFonts w:hint="eastAsia"/>
          <w:sz w:val="24"/>
        </w:rPr>
        <w:t>2</w:t>
      </w:r>
      <w:r>
        <w:rPr>
          <w:rFonts w:hint="eastAsia"/>
          <w:sz w:val="24"/>
        </w:rPr>
        <w:t>、水库周边区域</w:t>
      </w:r>
    </w:p>
    <w:p w:rsidR="002E09A7" w:rsidRDefault="003561CB" w:rsidP="000E5F13">
      <w:pPr>
        <w:jc w:val="center"/>
        <w:rPr>
          <w:sz w:val="24"/>
        </w:rPr>
      </w:pPr>
      <w:r>
        <w:rPr>
          <w:noProof/>
          <w:sz w:val="24"/>
        </w:rPr>
        <w:drawing>
          <wp:inline distT="0" distB="0" distL="0" distR="0" wp14:anchorId="11A1E925" wp14:editId="0B79EBDD">
            <wp:extent cx="5684520" cy="2924175"/>
            <wp:effectExtent l="0" t="0" r="0" b="9525"/>
            <wp:docPr id="2" name="图片 2" descr="水库边监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水库边监控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4520" cy="2924175"/>
                    </a:xfrm>
                    <a:prstGeom prst="rect">
                      <a:avLst/>
                    </a:prstGeom>
                    <a:noFill/>
                    <a:ln>
                      <a:noFill/>
                    </a:ln>
                  </pic:spPr>
                </pic:pic>
              </a:graphicData>
            </a:graphic>
          </wp:inline>
        </w:drawing>
      </w:r>
    </w:p>
    <w:p w:rsidR="00BF4BB2" w:rsidRDefault="00BF4BB2" w:rsidP="00BF4BB2">
      <w:pPr>
        <w:jc w:val="left"/>
        <w:rPr>
          <w:sz w:val="24"/>
        </w:rPr>
      </w:pPr>
    </w:p>
    <w:p w:rsidR="00BF4BB2" w:rsidRDefault="00BF4BB2" w:rsidP="00BF4BB2">
      <w:pPr>
        <w:jc w:val="left"/>
        <w:rPr>
          <w:sz w:val="24"/>
        </w:rPr>
      </w:pPr>
    </w:p>
    <w:p w:rsidR="0022129F" w:rsidRDefault="0022129F" w:rsidP="00BF4BB2">
      <w:pPr>
        <w:jc w:val="left"/>
        <w:rPr>
          <w:sz w:val="24"/>
        </w:rPr>
      </w:pPr>
    </w:p>
    <w:p w:rsidR="00BF4BB2" w:rsidRDefault="00BF4BB2" w:rsidP="00BF4BB2">
      <w:pPr>
        <w:jc w:val="left"/>
        <w:rPr>
          <w:sz w:val="24"/>
        </w:rPr>
      </w:pPr>
    </w:p>
    <w:p w:rsidR="00BF4BB2" w:rsidRDefault="00BF4BB2" w:rsidP="00BF4BB2">
      <w:pPr>
        <w:ind w:firstLineChars="200" w:firstLine="480"/>
        <w:jc w:val="left"/>
        <w:rPr>
          <w:sz w:val="24"/>
        </w:rPr>
      </w:pPr>
      <w:r>
        <w:rPr>
          <w:rFonts w:hint="eastAsia"/>
          <w:sz w:val="24"/>
        </w:rPr>
        <w:lastRenderedPageBreak/>
        <w:t>3</w:t>
      </w:r>
      <w:r>
        <w:rPr>
          <w:rFonts w:hint="eastAsia"/>
          <w:sz w:val="24"/>
        </w:rPr>
        <w:t>、小山岗区域</w:t>
      </w:r>
    </w:p>
    <w:p w:rsidR="002E09A7" w:rsidRDefault="003561CB" w:rsidP="000E5F13">
      <w:pPr>
        <w:jc w:val="center"/>
        <w:rPr>
          <w:sz w:val="24"/>
        </w:rPr>
      </w:pPr>
      <w:r>
        <w:rPr>
          <w:noProof/>
          <w:sz w:val="24"/>
        </w:rPr>
        <w:drawing>
          <wp:inline distT="0" distB="0" distL="0" distR="0" wp14:anchorId="5F5A3255" wp14:editId="2249D7CC">
            <wp:extent cx="4865370" cy="3933825"/>
            <wp:effectExtent l="0" t="0" r="0" b="9525"/>
            <wp:docPr id="3" name="图片 3" descr="山岗监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山岗监控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5370" cy="3933825"/>
                    </a:xfrm>
                    <a:prstGeom prst="rect">
                      <a:avLst/>
                    </a:prstGeom>
                    <a:noFill/>
                    <a:ln>
                      <a:noFill/>
                    </a:ln>
                  </pic:spPr>
                </pic:pic>
              </a:graphicData>
            </a:graphic>
          </wp:inline>
        </w:drawing>
      </w:r>
    </w:p>
    <w:p w:rsidR="002E09A7" w:rsidRDefault="002E09A7" w:rsidP="00BF4BB2">
      <w:pPr>
        <w:jc w:val="left"/>
        <w:rPr>
          <w:sz w:val="24"/>
        </w:rPr>
      </w:pPr>
    </w:p>
    <w:p w:rsidR="002E09A7" w:rsidRDefault="00BF4BB2" w:rsidP="00BF4BB2">
      <w:pPr>
        <w:ind w:firstLineChars="200" w:firstLine="480"/>
        <w:jc w:val="left"/>
        <w:rPr>
          <w:sz w:val="24"/>
        </w:rPr>
      </w:pPr>
      <w:r>
        <w:rPr>
          <w:rFonts w:hint="eastAsia"/>
          <w:sz w:val="24"/>
        </w:rPr>
        <w:t>4</w:t>
      </w:r>
      <w:r>
        <w:rPr>
          <w:rFonts w:hint="eastAsia"/>
          <w:sz w:val="24"/>
        </w:rPr>
        <w:t>、体育馆室内区域</w:t>
      </w:r>
    </w:p>
    <w:p w:rsidR="00BF4BB2" w:rsidRDefault="0022129F" w:rsidP="0022129F">
      <w:pPr>
        <w:ind w:firstLineChars="200" w:firstLine="420"/>
        <w:jc w:val="center"/>
        <w:rPr>
          <w:sz w:val="24"/>
        </w:rPr>
      </w:pPr>
      <w:r>
        <w:rPr>
          <w:noProof/>
        </w:rPr>
        <w:drawing>
          <wp:inline distT="0" distB="0" distL="0" distR="0" wp14:anchorId="632C415D" wp14:editId="33D48652">
            <wp:extent cx="6076950" cy="4070162"/>
            <wp:effectExtent l="0" t="0" r="0" b="698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4070162"/>
                    </a:xfrm>
                    <a:prstGeom prst="rect">
                      <a:avLst/>
                    </a:prstGeom>
                    <a:noFill/>
                    <a:ln>
                      <a:noFill/>
                    </a:ln>
                  </pic:spPr>
                </pic:pic>
              </a:graphicData>
            </a:graphic>
          </wp:inline>
        </w:drawing>
      </w:r>
    </w:p>
    <w:p w:rsidR="000E5F13" w:rsidRPr="00CF3CC4" w:rsidRDefault="0022129F" w:rsidP="0022129F">
      <w:pPr>
        <w:rPr>
          <w:sz w:val="24"/>
        </w:rPr>
      </w:pPr>
      <w:r>
        <w:rPr>
          <w:rFonts w:hint="eastAsia"/>
          <w:sz w:val="24"/>
        </w:rPr>
        <w:lastRenderedPageBreak/>
        <w:t>二、新增监控</w:t>
      </w:r>
      <w:r w:rsidR="00BE5469">
        <w:rPr>
          <w:rFonts w:hint="eastAsia"/>
          <w:sz w:val="24"/>
        </w:rPr>
        <w:t>设备</w:t>
      </w:r>
      <w:r>
        <w:rPr>
          <w:rFonts w:hint="eastAsia"/>
          <w:sz w:val="24"/>
        </w:rPr>
        <w:t>技术参数</w:t>
      </w:r>
    </w:p>
    <w:tbl>
      <w:tblPr>
        <w:tblW w:w="12193" w:type="dxa"/>
        <w:tblLook w:val="04A0" w:firstRow="1" w:lastRow="0" w:firstColumn="1" w:lastColumn="0" w:noHBand="0" w:noVBand="1"/>
      </w:tblPr>
      <w:tblGrid>
        <w:gridCol w:w="704"/>
        <w:gridCol w:w="1105"/>
        <w:gridCol w:w="5103"/>
        <w:gridCol w:w="1276"/>
        <w:gridCol w:w="708"/>
        <w:gridCol w:w="712"/>
        <w:gridCol w:w="2585"/>
      </w:tblGrid>
      <w:tr w:rsidR="00D3304E" w:rsidRPr="00E97C4A" w:rsidTr="00122551">
        <w:trPr>
          <w:trHeight w:val="600"/>
        </w:trPr>
        <w:tc>
          <w:tcPr>
            <w:tcW w:w="12193" w:type="dxa"/>
            <w:gridSpan w:val="7"/>
            <w:tcBorders>
              <w:top w:val="nil"/>
            </w:tcBorders>
            <w:shd w:val="clear" w:color="auto" w:fill="auto"/>
            <w:noWrap/>
            <w:vAlign w:val="center"/>
            <w:hideMark/>
          </w:tcPr>
          <w:p w:rsidR="00122551" w:rsidRPr="00122551" w:rsidRDefault="00D3304E" w:rsidP="00122551">
            <w:pPr>
              <w:widowControl/>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1、</w:t>
            </w:r>
            <w:r w:rsidRPr="00D3304E">
              <w:rPr>
                <w:rFonts w:asciiTheme="minorEastAsia" w:eastAsiaTheme="minorEastAsia" w:hAnsiTheme="minorEastAsia" w:cs="宋体" w:hint="eastAsia"/>
                <w:b/>
                <w:bCs/>
                <w:kern w:val="0"/>
                <w:szCs w:val="21"/>
              </w:rPr>
              <w:t xml:space="preserve">中心湖区域安防监控   </w:t>
            </w:r>
            <w:r w:rsidRPr="00D3304E">
              <w:rPr>
                <w:rFonts w:asciiTheme="minorEastAsia" w:eastAsiaTheme="minorEastAsia" w:hAnsiTheme="minorEastAsia" w:cs="宋体" w:hint="eastAsia"/>
                <w:b/>
                <w:bCs/>
                <w:color w:val="FF0000"/>
                <w:kern w:val="0"/>
                <w:szCs w:val="21"/>
              </w:rPr>
              <w:t>注意：加3支枪到中心公园，加2支枪到装备制造系开料房门前。</w:t>
            </w:r>
          </w:p>
        </w:tc>
      </w:tr>
      <w:tr w:rsidR="00D3304E" w:rsidRPr="00E97C4A" w:rsidTr="00122551">
        <w:trPr>
          <w:gridAfter w:val="1"/>
          <w:wAfter w:w="2585" w:type="dxa"/>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9139F0">
            <w:pPr>
              <w:widowControl/>
              <w:jc w:val="center"/>
              <w:rPr>
                <w:rFonts w:asciiTheme="minorEastAsia" w:eastAsiaTheme="minorEastAsia" w:hAnsiTheme="minorEastAsia" w:cs="宋体"/>
                <w:b/>
                <w:bCs/>
                <w:kern w:val="0"/>
                <w:szCs w:val="21"/>
              </w:rPr>
            </w:pPr>
            <w:r w:rsidRPr="00E97C4A">
              <w:rPr>
                <w:rFonts w:asciiTheme="minorEastAsia" w:eastAsiaTheme="minorEastAsia" w:hAnsiTheme="minorEastAsia" w:cs="宋体" w:hint="eastAsia"/>
                <w:b/>
                <w:bCs/>
                <w:kern w:val="0"/>
                <w:szCs w:val="21"/>
              </w:rPr>
              <w:t>序号</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9139F0">
            <w:pPr>
              <w:widowControl/>
              <w:jc w:val="center"/>
              <w:rPr>
                <w:rFonts w:asciiTheme="minorEastAsia" w:eastAsiaTheme="minorEastAsia" w:hAnsiTheme="minorEastAsia" w:cs="宋体"/>
                <w:b/>
                <w:bCs/>
                <w:kern w:val="0"/>
                <w:szCs w:val="21"/>
              </w:rPr>
            </w:pPr>
            <w:r w:rsidRPr="00E97C4A">
              <w:rPr>
                <w:rFonts w:asciiTheme="minorEastAsia" w:eastAsiaTheme="minorEastAsia" w:hAnsiTheme="minorEastAsia" w:cs="宋体" w:hint="eastAsia"/>
                <w:b/>
                <w:bCs/>
                <w:kern w:val="0"/>
                <w:szCs w:val="21"/>
              </w:rPr>
              <w:t>分项名称</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9139F0">
            <w:pPr>
              <w:widowControl/>
              <w:jc w:val="center"/>
              <w:rPr>
                <w:rFonts w:asciiTheme="minorEastAsia" w:eastAsiaTheme="minorEastAsia" w:hAnsiTheme="minorEastAsia" w:cs="宋体"/>
                <w:b/>
                <w:bCs/>
                <w:kern w:val="0"/>
                <w:szCs w:val="21"/>
              </w:rPr>
            </w:pPr>
            <w:r w:rsidRPr="00E97C4A">
              <w:rPr>
                <w:rFonts w:asciiTheme="minorEastAsia" w:eastAsiaTheme="minorEastAsia" w:hAnsiTheme="minorEastAsia" w:cs="宋体" w:hint="eastAsia"/>
                <w:b/>
                <w:bCs/>
                <w:kern w:val="0"/>
                <w:szCs w:val="21"/>
              </w:rPr>
              <w:t>品牌、规格型号、主要技术参数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9139F0">
            <w:pPr>
              <w:widowControl/>
              <w:jc w:val="center"/>
              <w:rPr>
                <w:rFonts w:asciiTheme="minorEastAsia" w:eastAsiaTheme="minorEastAsia" w:hAnsiTheme="minorEastAsia" w:cs="宋体"/>
                <w:b/>
                <w:bCs/>
                <w:kern w:val="0"/>
                <w:szCs w:val="21"/>
              </w:rPr>
            </w:pPr>
            <w:r w:rsidRPr="00E97C4A">
              <w:rPr>
                <w:rFonts w:asciiTheme="minorEastAsia" w:eastAsiaTheme="minorEastAsia" w:hAnsiTheme="minorEastAsia" w:cs="宋体" w:hint="eastAsia"/>
                <w:b/>
                <w:bCs/>
                <w:kern w:val="0"/>
                <w:szCs w:val="21"/>
              </w:rPr>
              <w:t>制造商</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9139F0">
            <w:pPr>
              <w:widowControl/>
              <w:jc w:val="center"/>
              <w:rPr>
                <w:rFonts w:asciiTheme="minorEastAsia" w:eastAsiaTheme="minorEastAsia" w:hAnsiTheme="minorEastAsia" w:cs="宋体"/>
                <w:b/>
                <w:bCs/>
                <w:kern w:val="0"/>
                <w:szCs w:val="21"/>
              </w:rPr>
            </w:pPr>
            <w:r w:rsidRPr="00E97C4A">
              <w:rPr>
                <w:rFonts w:asciiTheme="minorEastAsia" w:eastAsiaTheme="minorEastAsia" w:hAnsiTheme="minorEastAsia" w:cs="宋体" w:hint="eastAsia"/>
                <w:b/>
                <w:bCs/>
                <w:kern w:val="0"/>
                <w:szCs w:val="21"/>
              </w:rPr>
              <w:t>单位</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9139F0">
            <w:pPr>
              <w:widowControl/>
              <w:jc w:val="center"/>
              <w:rPr>
                <w:rFonts w:asciiTheme="minorEastAsia" w:eastAsiaTheme="minorEastAsia" w:hAnsiTheme="minorEastAsia" w:cs="宋体"/>
                <w:b/>
                <w:bCs/>
                <w:kern w:val="0"/>
                <w:szCs w:val="21"/>
              </w:rPr>
            </w:pPr>
            <w:r w:rsidRPr="00E97C4A">
              <w:rPr>
                <w:rFonts w:asciiTheme="minorEastAsia" w:eastAsiaTheme="minorEastAsia" w:hAnsiTheme="minorEastAsia" w:cs="宋体" w:hint="eastAsia"/>
                <w:b/>
                <w:bCs/>
                <w:kern w:val="0"/>
                <w:szCs w:val="21"/>
              </w:rPr>
              <w:t>数量</w:t>
            </w:r>
          </w:p>
        </w:tc>
      </w:tr>
      <w:tr w:rsidR="00D3304E" w:rsidRPr="00E97C4A" w:rsidTr="00122551">
        <w:trPr>
          <w:gridAfter w:val="1"/>
          <w:wAfter w:w="2585" w:type="dxa"/>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高清摄像枪</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大华  DH-IPC-HFW3231M-I1</w:t>
            </w:r>
          </w:p>
          <w:p w:rsidR="00D3304E" w:rsidRPr="00E97C4A" w:rsidRDefault="00D3304E" w:rsidP="0022129F">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1、采用高性能两百万像素1/2.7英寸CMOS图像传感器，低照度效果好，图像清晰度高</w:t>
            </w:r>
            <w:r w:rsidR="00122551">
              <w:rPr>
                <w:rFonts w:asciiTheme="minorEastAsia" w:eastAsiaTheme="minorEastAsia" w:hAnsiTheme="minorEastAsia" w:cs="宋体" w:hint="eastAsia"/>
                <w:kern w:val="0"/>
                <w:szCs w:val="21"/>
              </w:rPr>
              <w:t>；</w:t>
            </w:r>
          </w:p>
          <w:p w:rsidR="00D3304E" w:rsidRPr="00E97C4A" w:rsidRDefault="00D3304E" w:rsidP="0022129F">
            <w:pPr>
              <w:rPr>
                <w:rFonts w:asciiTheme="minorEastAsia" w:eastAsiaTheme="minorEastAsia" w:hAnsiTheme="minorEastAsia"/>
                <w:szCs w:val="21"/>
              </w:rPr>
            </w:pPr>
            <w:r w:rsidRPr="00E97C4A">
              <w:rPr>
                <w:rFonts w:asciiTheme="minorEastAsia" w:eastAsiaTheme="minorEastAsia" w:hAnsiTheme="minorEastAsia" w:hint="eastAsia"/>
                <w:szCs w:val="21"/>
              </w:rPr>
              <w:t>2、可输出200万(1920</w:t>
            </w:r>
            <w:r w:rsidR="00363AF6">
              <w:rPr>
                <w:rFonts w:asciiTheme="minorEastAsia" w:eastAsiaTheme="minorEastAsia" w:hAnsiTheme="minorEastAsia" w:hint="eastAsia"/>
                <w:szCs w:val="21"/>
              </w:rPr>
              <w:t>×</w:t>
            </w:r>
            <w:r w:rsidRPr="00E97C4A">
              <w:rPr>
                <w:rFonts w:asciiTheme="minorEastAsia" w:eastAsiaTheme="minorEastAsia" w:hAnsiTheme="minorEastAsia" w:hint="eastAsia"/>
                <w:szCs w:val="21"/>
              </w:rPr>
              <w:t>1080)@25fps</w:t>
            </w:r>
            <w:r w:rsidR="00122551">
              <w:rPr>
                <w:rFonts w:asciiTheme="minorEastAsia" w:eastAsiaTheme="minorEastAsia" w:hAnsiTheme="minorEastAsia" w:hint="eastAsia"/>
                <w:szCs w:val="21"/>
              </w:rPr>
              <w:t>；</w:t>
            </w:r>
          </w:p>
          <w:p w:rsidR="00D3304E" w:rsidRPr="00E97C4A" w:rsidRDefault="00D3304E" w:rsidP="0022129F">
            <w:pPr>
              <w:rPr>
                <w:rFonts w:asciiTheme="minorEastAsia" w:eastAsiaTheme="minorEastAsia" w:hAnsiTheme="minorEastAsia"/>
                <w:szCs w:val="21"/>
              </w:rPr>
            </w:pPr>
            <w:r w:rsidRPr="00E97C4A">
              <w:rPr>
                <w:rFonts w:asciiTheme="minorEastAsia" w:eastAsiaTheme="minorEastAsia" w:hAnsiTheme="minorEastAsia" w:hint="eastAsia"/>
                <w:szCs w:val="21"/>
              </w:rPr>
              <w:t>3、★支持滤光片切换功能，摄像机可在彩色/黑白模式下自动切换滤光片。（提供公安部检测报告复印件证明，并加盖原厂公章或投标专用章）</w:t>
            </w:r>
            <w:r w:rsidR="00122551">
              <w:rPr>
                <w:rFonts w:asciiTheme="minorEastAsia" w:eastAsiaTheme="minorEastAsia" w:hAnsiTheme="minorEastAsia" w:hint="eastAsia"/>
                <w:szCs w:val="21"/>
              </w:rPr>
              <w:t>；</w:t>
            </w:r>
          </w:p>
          <w:p w:rsidR="00D3304E" w:rsidRPr="00E97C4A" w:rsidRDefault="00D3304E" w:rsidP="0022129F">
            <w:pPr>
              <w:rPr>
                <w:rFonts w:asciiTheme="minorEastAsia" w:eastAsiaTheme="minorEastAsia" w:hAnsiTheme="minorEastAsia"/>
                <w:szCs w:val="21"/>
              </w:rPr>
            </w:pPr>
            <w:r w:rsidRPr="00E97C4A">
              <w:rPr>
                <w:rFonts w:asciiTheme="minorEastAsia" w:eastAsiaTheme="minorEastAsia" w:hAnsiTheme="minorEastAsia" w:hint="eastAsia"/>
                <w:szCs w:val="21"/>
              </w:rPr>
              <w:t>4、支持H.265编码，压缩比高，超低码流</w:t>
            </w:r>
            <w:r w:rsidR="00122551">
              <w:rPr>
                <w:rFonts w:asciiTheme="minorEastAsia" w:eastAsiaTheme="minorEastAsia" w:hAnsiTheme="minorEastAsia" w:hint="eastAsia"/>
                <w:szCs w:val="21"/>
              </w:rPr>
              <w:t>；</w:t>
            </w:r>
          </w:p>
          <w:p w:rsidR="00D3304E" w:rsidRPr="00E97C4A" w:rsidRDefault="00D3304E" w:rsidP="0022129F">
            <w:pPr>
              <w:rPr>
                <w:rFonts w:asciiTheme="minorEastAsia" w:eastAsiaTheme="minorEastAsia" w:hAnsiTheme="minorEastAsia"/>
                <w:szCs w:val="21"/>
              </w:rPr>
            </w:pPr>
            <w:r w:rsidRPr="00E97C4A">
              <w:rPr>
                <w:rFonts w:asciiTheme="minorEastAsia" w:eastAsiaTheme="minorEastAsia" w:hAnsiTheme="minorEastAsia" w:hint="eastAsia"/>
                <w:szCs w:val="21"/>
              </w:rPr>
              <w:t>5、最大红外监控距离50米</w:t>
            </w:r>
            <w:r w:rsidR="00122551">
              <w:rPr>
                <w:rFonts w:asciiTheme="minorEastAsia" w:eastAsiaTheme="minorEastAsia" w:hAnsiTheme="minorEastAsia" w:hint="eastAsia"/>
                <w:szCs w:val="21"/>
              </w:rPr>
              <w:t>；</w:t>
            </w:r>
          </w:p>
          <w:p w:rsidR="00D3304E" w:rsidRPr="00E97C4A" w:rsidRDefault="00D3304E" w:rsidP="0022129F">
            <w:pPr>
              <w:rPr>
                <w:rFonts w:asciiTheme="minorEastAsia" w:eastAsiaTheme="minorEastAsia" w:hAnsiTheme="minorEastAsia"/>
                <w:szCs w:val="21"/>
              </w:rPr>
            </w:pPr>
            <w:r w:rsidRPr="00E97C4A">
              <w:rPr>
                <w:rFonts w:asciiTheme="minorEastAsia" w:eastAsiaTheme="minorEastAsia" w:hAnsiTheme="minorEastAsia" w:hint="eastAsia"/>
                <w:szCs w:val="21"/>
              </w:rPr>
              <w:t>6、★</w:t>
            </w:r>
            <w:proofErr w:type="gramStart"/>
            <w:r w:rsidRPr="00E97C4A">
              <w:rPr>
                <w:rFonts w:asciiTheme="minorEastAsia" w:eastAsiaTheme="minorEastAsia" w:hAnsiTheme="minorEastAsia" w:hint="eastAsia"/>
                <w:szCs w:val="21"/>
              </w:rPr>
              <w:t>支持帧率动态控制</w:t>
            </w:r>
            <w:proofErr w:type="gramEnd"/>
            <w:r w:rsidRPr="00E97C4A">
              <w:rPr>
                <w:rFonts w:asciiTheme="minorEastAsia" w:eastAsiaTheme="minorEastAsia" w:hAnsiTheme="minorEastAsia" w:hint="eastAsia"/>
                <w:szCs w:val="21"/>
              </w:rPr>
              <w:t>功能，当触发报警时，视频</w:t>
            </w:r>
            <w:proofErr w:type="gramStart"/>
            <w:r w:rsidRPr="00E97C4A">
              <w:rPr>
                <w:rFonts w:asciiTheme="minorEastAsia" w:eastAsiaTheme="minorEastAsia" w:hAnsiTheme="minorEastAsia" w:hint="eastAsia"/>
                <w:szCs w:val="21"/>
              </w:rPr>
              <w:t>录像帧率应</w:t>
            </w:r>
            <w:proofErr w:type="gramEnd"/>
            <w:r w:rsidRPr="00E97C4A">
              <w:rPr>
                <w:rFonts w:asciiTheme="minorEastAsia" w:eastAsiaTheme="minorEastAsia" w:hAnsiTheme="minorEastAsia" w:hint="eastAsia"/>
                <w:szCs w:val="21"/>
              </w:rPr>
              <w:t>自动调整至设定值。（提供公安部检测报告复印件证明，并加盖原厂公章或投标专用章）</w:t>
            </w:r>
            <w:r w:rsidR="00122551">
              <w:rPr>
                <w:rFonts w:asciiTheme="minorEastAsia" w:eastAsiaTheme="minorEastAsia" w:hAnsiTheme="minorEastAsia" w:hint="eastAsia"/>
                <w:szCs w:val="21"/>
              </w:rPr>
              <w:t>；</w:t>
            </w:r>
          </w:p>
          <w:p w:rsidR="00D3304E" w:rsidRPr="00E97C4A" w:rsidRDefault="00D3304E" w:rsidP="0022129F">
            <w:pPr>
              <w:rPr>
                <w:rFonts w:asciiTheme="minorEastAsia" w:eastAsiaTheme="minorEastAsia" w:hAnsiTheme="minorEastAsia"/>
                <w:szCs w:val="21"/>
              </w:rPr>
            </w:pPr>
            <w:r w:rsidRPr="00E97C4A">
              <w:rPr>
                <w:rFonts w:asciiTheme="minorEastAsia" w:eastAsiaTheme="minorEastAsia" w:hAnsiTheme="minorEastAsia" w:hint="eastAsia"/>
                <w:szCs w:val="21"/>
              </w:rPr>
              <w:t>7、支持走廊模式，宽动态，3D降噪，强光抑制，背光补偿，数字水印，适用不同监控环境</w:t>
            </w:r>
            <w:r w:rsidR="00122551">
              <w:rPr>
                <w:rFonts w:asciiTheme="minorEastAsia" w:eastAsiaTheme="minorEastAsia" w:hAnsiTheme="minorEastAsia" w:hint="eastAsia"/>
                <w:szCs w:val="21"/>
              </w:rPr>
              <w:t>；</w:t>
            </w:r>
          </w:p>
          <w:p w:rsidR="00D3304E" w:rsidRPr="00E97C4A" w:rsidRDefault="00D3304E" w:rsidP="0022129F">
            <w:pPr>
              <w:rPr>
                <w:rFonts w:asciiTheme="minorEastAsia" w:eastAsiaTheme="minorEastAsia" w:hAnsiTheme="minorEastAsia"/>
                <w:szCs w:val="21"/>
              </w:rPr>
            </w:pPr>
            <w:r w:rsidRPr="00E97C4A">
              <w:rPr>
                <w:rFonts w:asciiTheme="minorEastAsia" w:eastAsiaTheme="minorEastAsia" w:hAnsiTheme="minorEastAsia" w:hint="eastAsia"/>
                <w:szCs w:val="21"/>
              </w:rPr>
              <w:t>8、支持ROI，SMART H.264/H.265，灵活编码，适用不同带宽和存储环境</w:t>
            </w:r>
            <w:r w:rsidR="00122551">
              <w:rPr>
                <w:rFonts w:asciiTheme="minorEastAsia" w:eastAsiaTheme="minorEastAsia" w:hAnsiTheme="minorEastAsia" w:hint="eastAsia"/>
                <w:szCs w:val="21"/>
              </w:rPr>
              <w:t>；</w:t>
            </w:r>
          </w:p>
          <w:p w:rsidR="00D3304E" w:rsidRPr="00E97C4A" w:rsidRDefault="00D3304E" w:rsidP="0022129F">
            <w:pPr>
              <w:rPr>
                <w:rFonts w:asciiTheme="minorEastAsia" w:eastAsiaTheme="minorEastAsia" w:hAnsiTheme="minorEastAsia"/>
                <w:szCs w:val="21"/>
              </w:rPr>
            </w:pPr>
            <w:r w:rsidRPr="00E97C4A">
              <w:rPr>
                <w:rFonts w:asciiTheme="minorEastAsia" w:eastAsiaTheme="minorEastAsia" w:hAnsiTheme="minorEastAsia" w:hint="eastAsia"/>
                <w:szCs w:val="21"/>
              </w:rPr>
              <w:t>9、★支持自动维护功能，摄像机可根据设置时间自动重启系统或删除旧文件。（提供公安部检测报告复印件证明，并加盖原厂公章或投标专用章）</w:t>
            </w:r>
            <w:r w:rsidR="00122551">
              <w:rPr>
                <w:rFonts w:asciiTheme="minorEastAsia" w:eastAsiaTheme="minorEastAsia" w:hAnsiTheme="minorEastAsia" w:hint="eastAsia"/>
                <w:szCs w:val="21"/>
              </w:rPr>
              <w:t>；</w:t>
            </w:r>
          </w:p>
          <w:p w:rsidR="00D3304E" w:rsidRPr="00E97C4A" w:rsidRDefault="00D3304E" w:rsidP="0022129F">
            <w:pPr>
              <w:rPr>
                <w:rFonts w:asciiTheme="minorEastAsia" w:eastAsiaTheme="minorEastAsia" w:hAnsiTheme="minorEastAsia"/>
                <w:szCs w:val="21"/>
              </w:rPr>
            </w:pPr>
            <w:r w:rsidRPr="00E97C4A">
              <w:rPr>
                <w:rFonts w:asciiTheme="minorEastAsia" w:eastAsiaTheme="minorEastAsia" w:hAnsiTheme="minorEastAsia" w:hint="eastAsia"/>
                <w:szCs w:val="21"/>
              </w:rPr>
              <w:t>10、支持区域入侵,绊线入侵,场景变更，支持多种触发规则联动动作;支持目标过滤</w:t>
            </w:r>
            <w:r w:rsidR="00122551">
              <w:rPr>
                <w:rFonts w:asciiTheme="minorEastAsia" w:eastAsiaTheme="minorEastAsia" w:hAnsiTheme="minorEastAsia" w:hint="eastAsia"/>
                <w:szCs w:val="21"/>
              </w:rPr>
              <w:t>；</w:t>
            </w:r>
          </w:p>
          <w:p w:rsidR="00D3304E" w:rsidRPr="00E97C4A" w:rsidRDefault="00D3304E" w:rsidP="0022129F">
            <w:pPr>
              <w:rPr>
                <w:rFonts w:asciiTheme="minorEastAsia" w:eastAsiaTheme="minorEastAsia" w:hAnsiTheme="minorEastAsia"/>
                <w:szCs w:val="21"/>
              </w:rPr>
            </w:pPr>
            <w:r w:rsidRPr="00E97C4A">
              <w:rPr>
                <w:rFonts w:asciiTheme="minorEastAsia" w:eastAsiaTheme="minorEastAsia" w:hAnsiTheme="minorEastAsia" w:hint="eastAsia"/>
                <w:szCs w:val="21"/>
              </w:rPr>
              <w:t>11、支持DC12V/POE供电方式，方便工程安装</w:t>
            </w:r>
            <w:r w:rsidR="00122551">
              <w:rPr>
                <w:rFonts w:asciiTheme="minorEastAsia" w:eastAsiaTheme="minorEastAsia" w:hAnsiTheme="minorEastAsia" w:hint="eastAsia"/>
                <w:szCs w:val="21"/>
              </w:rPr>
              <w:t>；</w:t>
            </w:r>
          </w:p>
          <w:p w:rsidR="00D3304E" w:rsidRPr="00E97C4A" w:rsidRDefault="00D3304E" w:rsidP="0022129F">
            <w:pPr>
              <w:rPr>
                <w:rFonts w:asciiTheme="minorEastAsia" w:eastAsiaTheme="minorEastAsia" w:hAnsiTheme="minorEastAsia"/>
                <w:szCs w:val="21"/>
              </w:rPr>
            </w:pPr>
            <w:r w:rsidRPr="00E97C4A">
              <w:rPr>
                <w:rFonts w:asciiTheme="minorEastAsia" w:eastAsiaTheme="minorEastAsia" w:hAnsiTheme="minorEastAsia" w:hint="eastAsia"/>
                <w:szCs w:val="21"/>
              </w:rPr>
              <w:t>12、支持IP67防护等级</w:t>
            </w:r>
            <w:r w:rsidR="00122551">
              <w:rPr>
                <w:rFonts w:asciiTheme="minorEastAsia" w:eastAsiaTheme="minorEastAsia" w:hAnsiTheme="minorEastAsia" w:hint="eastAsia"/>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浙江大华技术股份有限公司</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6+5</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枪机支架</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D3304E">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大华 DH-PFB120W</w:t>
            </w:r>
          </w:p>
          <w:p w:rsidR="00D3304E" w:rsidRPr="00E97C4A" w:rsidRDefault="00D3304E" w:rsidP="00D3304E">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壁装，铝合金，承重1KG，和摄像机同一品牌。</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浙江大华技术股份有限公司</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6+5</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摄像机电源</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大华 DH-PFM321</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浙江大华技术股份有限公司</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6+5</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4</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存储硬盘</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大华SAS接口 4000G存储专用硬盘，必须要与用户原有大华存储兼容，且包含50个大华终端接入授权许可</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大华</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块</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2+1</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5</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网线</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22129F">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超六类屏蔽网线，8芯，0.51平方，抗氧化无氧铜材质，高密度聚乙烯护套，4对绞线结构，305米/箱，有长度标识</w:t>
            </w:r>
            <w:r w:rsidR="00363AF6">
              <w:rPr>
                <w:rFonts w:asciiTheme="minorEastAsia" w:eastAsiaTheme="minorEastAsia" w:hAnsiTheme="minorEastAsia" w:cs="宋体" w:hint="eastAsia"/>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箱</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水晶头</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RJ45超六类水晶头</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7</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光纤</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12芯，室外单模</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500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8</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122551">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光纤盒</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台胜12口机架式光纤配线架</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台胜</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7</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9</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熔</w:t>
            </w:r>
            <w:proofErr w:type="gramStart"/>
            <w:r w:rsidRPr="00E97C4A">
              <w:rPr>
                <w:rFonts w:asciiTheme="minorEastAsia" w:eastAsiaTheme="minorEastAsia" w:hAnsiTheme="minorEastAsia" w:cs="宋体" w:hint="eastAsia"/>
                <w:kern w:val="0"/>
                <w:szCs w:val="21"/>
              </w:rPr>
              <w:t>纤</w:t>
            </w:r>
            <w:proofErr w:type="gramEnd"/>
            <w:r w:rsidRPr="00E97C4A">
              <w:rPr>
                <w:rFonts w:asciiTheme="minorEastAsia" w:eastAsiaTheme="minorEastAsia" w:hAnsiTheme="minorEastAsia" w:cs="宋体" w:hint="eastAsia"/>
                <w:kern w:val="0"/>
                <w:szCs w:val="21"/>
              </w:rPr>
              <w:t>点</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122551">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按照《GY 5053-94通信光缆线路工程建设技术规范》，要求实际熔接损耗≤0.03db，项目验收时必须提供光纤链路的OTDR测试报告。</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台胜</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点</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84</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10</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尾</w:t>
            </w:r>
            <w:proofErr w:type="gramStart"/>
            <w:r w:rsidRPr="00E97C4A">
              <w:rPr>
                <w:rFonts w:asciiTheme="minorEastAsia" w:eastAsiaTheme="minorEastAsia" w:hAnsiTheme="minorEastAsia" w:cs="宋体" w:hint="eastAsia"/>
                <w:kern w:val="0"/>
                <w:szCs w:val="21"/>
              </w:rPr>
              <w:t>纤</w:t>
            </w:r>
            <w:proofErr w:type="gramEnd"/>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FC，单模尾</w:t>
            </w:r>
            <w:proofErr w:type="gramStart"/>
            <w:r w:rsidRPr="00E97C4A">
              <w:rPr>
                <w:rFonts w:asciiTheme="minorEastAsia" w:eastAsiaTheme="minorEastAsia" w:hAnsiTheme="minorEastAsia" w:cs="宋体" w:hint="eastAsia"/>
                <w:kern w:val="0"/>
                <w:szCs w:val="21"/>
              </w:rPr>
              <w:t>纤</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条</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40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11</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光纤跳线</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LC-FC  5米，单模双芯</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条</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12</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耦合器</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FC，单工</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40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13</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立杆</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3.8米不锈钢监控立杆，带避雷针，包运输费用及安装</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条</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14</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立杆地基</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含地笼、防雷接地装置及水泥地基础，含地脚螺栓架，包含人工</w:t>
            </w:r>
            <w:r w:rsidR="00122551">
              <w:rPr>
                <w:rFonts w:asciiTheme="minorEastAsia" w:eastAsiaTheme="minorEastAsia" w:hAnsiTheme="minorEastAsia" w:cs="宋体" w:hint="eastAsia"/>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15</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光纤收发器</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瑞斯康达单模光纤收发器：</w:t>
            </w:r>
          </w:p>
          <w:p w:rsidR="00D3304E" w:rsidRPr="00E97C4A" w:rsidRDefault="00D3304E" w:rsidP="00E97C4A">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roofErr w:type="gramStart"/>
            <w:r w:rsidRPr="00E97C4A">
              <w:rPr>
                <w:rFonts w:asciiTheme="minorEastAsia" w:eastAsiaTheme="minorEastAsia" w:hAnsiTheme="minorEastAsia" w:cs="宋体" w:hint="eastAsia"/>
                <w:kern w:val="0"/>
                <w:szCs w:val="21"/>
              </w:rPr>
              <w:t>光口为</w:t>
            </w:r>
            <w:proofErr w:type="gramEnd"/>
            <w:r w:rsidRPr="00E97C4A">
              <w:rPr>
                <w:rFonts w:asciiTheme="minorEastAsia" w:eastAsiaTheme="minorEastAsia" w:hAnsiTheme="minorEastAsia" w:cs="宋体" w:hint="eastAsia"/>
                <w:kern w:val="0"/>
                <w:szCs w:val="21"/>
              </w:rPr>
              <w:t>1000M全双工模式；</w:t>
            </w:r>
            <w:proofErr w:type="gramStart"/>
            <w:r w:rsidRPr="00E97C4A">
              <w:rPr>
                <w:rFonts w:asciiTheme="minorEastAsia" w:eastAsiaTheme="minorEastAsia" w:hAnsiTheme="minorEastAsia" w:cs="宋体" w:hint="eastAsia"/>
                <w:kern w:val="0"/>
                <w:szCs w:val="21"/>
              </w:rPr>
              <w:t>电口为</w:t>
            </w:r>
            <w:proofErr w:type="gramEnd"/>
            <w:r w:rsidRPr="00E97C4A">
              <w:rPr>
                <w:rFonts w:asciiTheme="minorEastAsia" w:eastAsiaTheme="minorEastAsia" w:hAnsiTheme="minorEastAsia" w:cs="宋体" w:hint="eastAsia"/>
                <w:kern w:val="0"/>
                <w:szCs w:val="21"/>
              </w:rPr>
              <w:t>10/100/1000M自适应模式</w:t>
            </w:r>
            <w:r w:rsidR="00122551">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包含单槽机箱</w:t>
            </w:r>
            <w:r w:rsidR="00122551">
              <w:rPr>
                <w:rFonts w:asciiTheme="minorEastAsia" w:eastAsiaTheme="minorEastAsia" w:hAnsiTheme="minorEastAsia" w:cs="宋体" w:hint="eastAsia"/>
                <w:kern w:val="0"/>
                <w:szCs w:val="21"/>
              </w:rPr>
              <w:t>；</w:t>
            </w:r>
          </w:p>
          <w:p w:rsidR="00D3304E" w:rsidRPr="00E97C4A" w:rsidRDefault="00D3304E" w:rsidP="00E97C4A">
            <w:pPr>
              <w:rPr>
                <w:rFonts w:asciiTheme="minorEastAsia" w:eastAsiaTheme="minorEastAsia" w:hAnsiTheme="minorEastAsia"/>
                <w:szCs w:val="21"/>
              </w:rPr>
            </w:pPr>
            <w:r w:rsidRPr="00E97C4A">
              <w:rPr>
                <w:rFonts w:asciiTheme="minorEastAsia" w:eastAsiaTheme="minorEastAsia" w:hAnsiTheme="minorEastAsia" w:hint="eastAsia"/>
                <w:szCs w:val="21"/>
              </w:rPr>
              <w:t>2、单模传输距离最远可达100</w:t>
            </w:r>
            <w:r w:rsidR="00122551">
              <w:rPr>
                <w:rFonts w:asciiTheme="minorEastAsia" w:eastAsiaTheme="minorEastAsia" w:hAnsiTheme="minorEastAsia" w:hint="eastAsia"/>
                <w:szCs w:val="21"/>
              </w:rPr>
              <w:t>公里；</w:t>
            </w:r>
          </w:p>
          <w:p w:rsidR="00D3304E" w:rsidRPr="00E97C4A" w:rsidRDefault="00D3304E" w:rsidP="00E97C4A">
            <w:pPr>
              <w:rPr>
                <w:rFonts w:asciiTheme="minorEastAsia" w:eastAsiaTheme="minorEastAsia" w:hAnsiTheme="minorEastAsia"/>
                <w:szCs w:val="21"/>
              </w:rPr>
            </w:pPr>
            <w:r w:rsidRPr="00E97C4A">
              <w:rPr>
                <w:rFonts w:asciiTheme="minorEastAsia" w:eastAsiaTheme="minorEastAsia" w:hAnsiTheme="minorEastAsia" w:hint="eastAsia"/>
                <w:szCs w:val="21"/>
              </w:rPr>
              <w:t>3</w:t>
            </w:r>
            <w:r w:rsidR="00122551">
              <w:rPr>
                <w:rFonts w:asciiTheme="minorEastAsia" w:eastAsiaTheme="minorEastAsia" w:hAnsiTheme="minorEastAsia" w:hint="eastAsia"/>
                <w:szCs w:val="21"/>
              </w:rPr>
              <w:t>、采用高性能的交换芯片和大容量的缓存；</w:t>
            </w:r>
          </w:p>
          <w:p w:rsidR="00D3304E" w:rsidRPr="00E97C4A" w:rsidRDefault="00D3304E" w:rsidP="00E97C4A">
            <w:pPr>
              <w:rPr>
                <w:rFonts w:asciiTheme="minorEastAsia" w:eastAsiaTheme="minorEastAsia" w:hAnsiTheme="minorEastAsia"/>
                <w:szCs w:val="21"/>
              </w:rPr>
            </w:pPr>
            <w:r w:rsidRPr="00E97C4A">
              <w:rPr>
                <w:rFonts w:asciiTheme="minorEastAsia" w:eastAsiaTheme="minorEastAsia" w:hAnsiTheme="minorEastAsia" w:hint="eastAsia"/>
                <w:szCs w:val="21"/>
              </w:rPr>
              <w:t>4</w:t>
            </w:r>
            <w:r w:rsidR="00122551">
              <w:rPr>
                <w:rFonts w:asciiTheme="minorEastAsia" w:eastAsiaTheme="minorEastAsia" w:hAnsiTheme="minorEastAsia" w:hint="eastAsia"/>
                <w:szCs w:val="21"/>
              </w:rPr>
              <w:t>、具有广播风暴保护、平衡流量、隔离冲突和检测差错等功能；</w:t>
            </w:r>
          </w:p>
          <w:p w:rsidR="00D3304E" w:rsidRPr="00E97C4A" w:rsidRDefault="00D3304E" w:rsidP="00E97C4A">
            <w:pPr>
              <w:rPr>
                <w:rFonts w:asciiTheme="minorEastAsia" w:eastAsiaTheme="minorEastAsia" w:hAnsiTheme="minorEastAsia"/>
                <w:szCs w:val="21"/>
              </w:rPr>
            </w:pPr>
            <w:r w:rsidRPr="00E97C4A">
              <w:rPr>
                <w:rFonts w:asciiTheme="minorEastAsia" w:eastAsiaTheme="minorEastAsia" w:hAnsiTheme="minorEastAsia" w:hint="eastAsia"/>
                <w:szCs w:val="21"/>
              </w:rPr>
              <w:t>5、支持全双工IEEE802.3x</w:t>
            </w:r>
            <w:proofErr w:type="gramStart"/>
            <w:r w:rsidR="00122551">
              <w:rPr>
                <w:rFonts w:asciiTheme="minorEastAsia" w:eastAsiaTheme="minorEastAsia" w:hAnsiTheme="minorEastAsia" w:hint="eastAsia"/>
                <w:szCs w:val="21"/>
              </w:rPr>
              <w:t>流控和</w:t>
            </w:r>
            <w:proofErr w:type="gramEnd"/>
            <w:r w:rsidR="00122551">
              <w:rPr>
                <w:rFonts w:asciiTheme="minorEastAsia" w:eastAsiaTheme="minorEastAsia" w:hAnsiTheme="minorEastAsia" w:hint="eastAsia"/>
                <w:szCs w:val="21"/>
              </w:rPr>
              <w:t>半双工背压流控，半双工或全双工自动协商；</w:t>
            </w:r>
          </w:p>
          <w:p w:rsidR="00D3304E" w:rsidRPr="00E97C4A" w:rsidRDefault="00D3304E" w:rsidP="00E97C4A">
            <w:pPr>
              <w:rPr>
                <w:rFonts w:asciiTheme="minorEastAsia" w:eastAsiaTheme="minorEastAsia" w:hAnsiTheme="minorEastAsia"/>
                <w:szCs w:val="21"/>
              </w:rPr>
            </w:pPr>
            <w:r w:rsidRPr="00E97C4A">
              <w:rPr>
                <w:rFonts w:asciiTheme="minorEastAsia" w:eastAsiaTheme="minorEastAsia" w:hAnsiTheme="minorEastAsia" w:hint="eastAsia"/>
                <w:szCs w:val="21"/>
              </w:rPr>
              <w:t>6、内置防雷电路，可</w:t>
            </w:r>
            <w:r w:rsidR="00122551">
              <w:rPr>
                <w:rFonts w:asciiTheme="minorEastAsia" w:eastAsiaTheme="minorEastAsia" w:hAnsiTheme="minorEastAsia" w:hint="eastAsia"/>
                <w:szCs w:val="21"/>
              </w:rPr>
              <w:t>大大减少雷电感应造成的损坏；</w:t>
            </w:r>
          </w:p>
          <w:p w:rsidR="00D3304E" w:rsidRPr="00E97C4A" w:rsidRDefault="00D3304E" w:rsidP="00E97C4A">
            <w:pPr>
              <w:rPr>
                <w:rFonts w:asciiTheme="minorEastAsia" w:eastAsiaTheme="minorEastAsia" w:hAnsiTheme="minorEastAsia"/>
                <w:szCs w:val="21"/>
              </w:rPr>
            </w:pPr>
            <w:r w:rsidRPr="00E97C4A">
              <w:rPr>
                <w:rFonts w:asciiTheme="minorEastAsia" w:eastAsiaTheme="minorEastAsia" w:hAnsiTheme="minorEastAsia" w:hint="eastAsia"/>
                <w:szCs w:val="21"/>
              </w:rPr>
              <w:t>7、通讯：采用单口双</w:t>
            </w:r>
            <w:proofErr w:type="gramStart"/>
            <w:r w:rsidRPr="00E97C4A">
              <w:rPr>
                <w:rFonts w:asciiTheme="minorEastAsia" w:eastAsiaTheme="minorEastAsia" w:hAnsiTheme="minorEastAsia" w:hint="eastAsia"/>
                <w:szCs w:val="21"/>
              </w:rPr>
              <w:t>纤</w:t>
            </w:r>
            <w:proofErr w:type="gramEnd"/>
            <w:r w:rsidRPr="00E97C4A">
              <w:rPr>
                <w:rFonts w:asciiTheme="minorEastAsia" w:eastAsiaTheme="minorEastAsia" w:hAnsiTheme="minorEastAsia" w:hint="eastAsia"/>
                <w:szCs w:val="21"/>
              </w:rPr>
              <w:t>的方式通讯；全双工，半双工完全自适应；内置电源</w:t>
            </w:r>
            <w:r w:rsidR="00122551">
              <w:rPr>
                <w:rFonts w:asciiTheme="minorEastAsia" w:eastAsiaTheme="minorEastAsia" w:hAnsiTheme="minorEastAsia" w:hint="eastAsia"/>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瑞斯康达</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12</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16</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电源线</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122551">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广东电缆RVV2×2.5：导体线芯为实芯高纯度铜导体</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广东电缆</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500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17</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管线槽</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联塑4分</w:t>
            </w:r>
            <w:proofErr w:type="gramEnd"/>
            <w:r w:rsidRPr="00E97C4A">
              <w:rPr>
                <w:rFonts w:asciiTheme="minorEastAsia" w:eastAsiaTheme="minorEastAsia" w:hAnsiTheme="minorEastAsia" w:cs="宋体" w:hint="eastAsia"/>
                <w:kern w:val="0"/>
                <w:szCs w:val="21"/>
              </w:rPr>
              <w:t>、6分管线槽</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联塑</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项</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18</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监控配电箱</w:t>
            </w:r>
            <w:proofErr w:type="gramStart"/>
            <w:r w:rsidRPr="00E97C4A">
              <w:rPr>
                <w:rFonts w:asciiTheme="minorEastAsia" w:eastAsiaTheme="minorEastAsia" w:hAnsiTheme="minorEastAsia" w:cs="宋体" w:hint="eastAsia"/>
                <w:kern w:val="0"/>
                <w:szCs w:val="21"/>
              </w:rPr>
              <w:t>一</w:t>
            </w:r>
            <w:proofErr w:type="gramEnd"/>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E97C4A">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不锈钢箱体、防水，室外专用</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p>
        </w:tc>
      </w:tr>
      <w:tr w:rsidR="00D3304E" w:rsidRPr="00E97C4A" w:rsidTr="00122551">
        <w:trPr>
          <w:gridAfter w:val="1"/>
          <w:wAfter w:w="2585" w:type="dxa"/>
          <w:trHeight w:val="8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19</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工程及辅料</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122551">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五金配件、立杆做基座、监控立杆独立接地体制作、室外枪机独立接地体制作等，要求接地电阻值不得高于4欧姆</w:t>
            </w:r>
            <w:r w:rsidR="00122551">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包含配套分线线井开挖及彻制</w:t>
            </w:r>
            <w:r w:rsidR="00122551">
              <w:rPr>
                <w:rFonts w:asciiTheme="minorEastAsia" w:eastAsiaTheme="minorEastAsia" w:hAnsiTheme="minorEastAsia" w:cs="宋体" w:hint="eastAsia"/>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项</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20</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光缆铺设安装</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122551">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包含路面开挖及草皮复原</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600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21</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电源线及网线铺设安装</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122551">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包含路面开挖及草皮复原</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600</w:t>
            </w:r>
          </w:p>
        </w:tc>
      </w:tr>
      <w:tr w:rsidR="00D3304E" w:rsidRPr="00E97C4A" w:rsidTr="00122551">
        <w:trPr>
          <w:gridAfter w:val="1"/>
          <w:wAfter w:w="2585" w:type="dxa"/>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22</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监控系统安装调试费用</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122551">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包含所有设备安装调试费用</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点</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w:t>
            </w:r>
          </w:p>
        </w:tc>
      </w:tr>
      <w:tr w:rsidR="00D3304E" w:rsidRPr="00E97C4A" w:rsidTr="00122551">
        <w:trPr>
          <w:trHeight w:val="600"/>
        </w:trPr>
        <w:tc>
          <w:tcPr>
            <w:tcW w:w="12193" w:type="dxa"/>
            <w:gridSpan w:val="7"/>
            <w:tcBorders>
              <w:top w:val="nil"/>
              <w:right w:val="single" w:sz="4" w:space="0" w:color="auto"/>
            </w:tcBorders>
            <w:shd w:val="clear" w:color="auto" w:fill="auto"/>
            <w:noWrap/>
            <w:vAlign w:val="center"/>
          </w:tcPr>
          <w:p w:rsidR="00D3304E" w:rsidRDefault="00D3304E" w:rsidP="00D3304E">
            <w:pPr>
              <w:widowControl/>
              <w:jc w:val="left"/>
              <w:rPr>
                <w:rFonts w:asciiTheme="minorEastAsia" w:eastAsiaTheme="minorEastAsia" w:hAnsiTheme="minorEastAsia" w:cs="宋体"/>
                <w:b/>
                <w:bCs/>
                <w:kern w:val="0"/>
                <w:szCs w:val="21"/>
              </w:rPr>
            </w:pPr>
          </w:p>
          <w:p w:rsidR="00122551" w:rsidRPr="00E97C4A" w:rsidRDefault="00D3304E" w:rsidP="00122551">
            <w:pPr>
              <w:widowControl/>
              <w:jc w:val="left"/>
              <w:rPr>
                <w:rFonts w:asciiTheme="minorEastAsia" w:eastAsiaTheme="minorEastAsia" w:hAnsiTheme="minorEastAsia" w:cs="宋体"/>
                <w:b/>
                <w:bCs/>
                <w:kern w:val="0"/>
                <w:szCs w:val="21"/>
              </w:rPr>
            </w:pPr>
            <w:r w:rsidRPr="00E97C4A">
              <w:rPr>
                <w:rFonts w:asciiTheme="minorEastAsia" w:eastAsiaTheme="minorEastAsia" w:hAnsiTheme="minorEastAsia" w:cs="宋体" w:hint="eastAsia"/>
                <w:b/>
                <w:bCs/>
                <w:kern w:val="0"/>
                <w:szCs w:val="21"/>
              </w:rPr>
              <w:t>2、水库周边安防监控</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907320">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3304E" w:rsidRPr="00E97C4A" w:rsidRDefault="00D3304E" w:rsidP="00907320">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高清摄像枪</w:t>
            </w:r>
          </w:p>
        </w:tc>
        <w:tc>
          <w:tcPr>
            <w:tcW w:w="5103" w:type="dxa"/>
            <w:tcBorders>
              <w:top w:val="single" w:sz="4" w:space="0" w:color="auto"/>
              <w:left w:val="nil"/>
              <w:bottom w:val="single" w:sz="4" w:space="0" w:color="auto"/>
              <w:right w:val="single" w:sz="4" w:space="0" w:color="auto"/>
            </w:tcBorders>
            <w:shd w:val="clear" w:color="auto" w:fill="auto"/>
            <w:hideMark/>
          </w:tcPr>
          <w:p w:rsidR="00122551" w:rsidRDefault="00D3304E" w:rsidP="0090732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大华 DH-IPC-HFW3231M-I1</w:t>
            </w:r>
          </w:p>
          <w:p w:rsidR="00122551" w:rsidRPr="00122551" w:rsidRDefault="00122551" w:rsidP="00122551">
            <w:pPr>
              <w:widowControl/>
              <w:jc w:val="left"/>
              <w:rPr>
                <w:rFonts w:asciiTheme="minorEastAsia" w:eastAsiaTheme="minorEastAsia" w:hAnsiTheme="minorEastAsia" w:cs="宋体" w:hint="eastAsia"/>
                <w:kern w:val="0"/>
                <w:szCs w:val="21"/>
              </w:rPr>
            </w:pPr>
            <w:r w:rsidRPr="00122551">
              <w:rPr>
                <w:rFonts w:asciiTheme="minorEastAsia" w:eastAsiaTheme="minorEastAsia" w:hAnsiTheme="minorEastAsia" w:cs="宋体" w:hint="eastAsia"/>
                <w:kern w:val="0"/>
                <w:szCs w:val="21"/>
              </w:rPr>
              <w:t>1、</w:t>
            </w:r>
            <w:r w:rsidR="00D3304E" w:rsidRPr="00122551">
              <w:rPr>
                <w:rFonts w:asciiTheme="minorEastAsia" w:eastAsiaTheme="minorEastAsia" w:hAnsiTheme="minorEastAsia" w:cs="宋体" w:hint="eastAsia"/>
                <w:kern w:val="0"/>
                <w:szCs w:val="21"/>
              </w:rPr>
              <w:t>采用高性能两百万像素1/2.7英寸CMOS图像传感器，低照度效果好，图像清晰度高</w:t>
            </w:r>
            <w:r>
              <w:rPr>
                <w:rFonts w:asciiTheme="minorEastAsia" w:eastAsiaTheme="minorEastAsia" w:hAnsiTheme="minorEastAsia" w:cs="宋体" w:hint="eastAsia"/>
                <w:kern w:val="0"/>
                <w:szCs w:val="21"/>
              </w:rPr>
              <w:t>；</w:t>
            </w:r>
          </w:p>
          <w:p w:rsidR="00122551" w:rsidRDefault="00D3304E" w:rsidP="00122551">
            <w:pPr>
              <w:rPr>
                <w:rFonts w:hint="eastAsia"/>
              </w:rPr>
            </w:pPr>
            <w:r w:rsidRPr="00122551">
              <w:rPr>
                <w:rFonts w:hint="eastAsia"/>
              </w:rPr>
              <w:t>2</w:t>
            </w:r>
            <w:r w:rsidR="00122551">
              <w:rPr>
                <w:rFonts w:hint="eastAsia"/>
              </w:rPr>
              <w:t>、</w:t>
            </w:r>
            <w:r w:rsidRPr="00122551">
              <w:rPr>
                <w:rFonts w:hint="eastAsia"/>
              </w:rPr>
              <w:t>可输出</w:t>
            </w:r>
            <w:r w:rsidRPr="00122551">
              <w:rPr>
                <w:rFonts w:hint="eastAsia"/>
              </w:rPr>
              <w:t>200</w:t>
            </w:r>
            <w:r w:rsidRPr="00122551">
              <w:rPr>
                <w:rFonts w:hint="eastAsia"/>
              </w:rPr>
              <w:t>万</w:t>
            </w:r>
            <w:r w:rsidRPr="00122551">
              <w:rPr>
                <w:rFonts w:hint="eastAsia"/>
              </w:rPr>
              <w:t>(1920</w:t>
            </w:r>
            <w:r w:rsidR="00363AF6">
              <w:rPr>
                <w:rFonts w:hint="eastAsia"/>
              </w:rPr>
              <w:t>×</w:t>
            </w:r>
            <w:r w:rsidRPr="00122551">
              <w:rPr>
                <w:rFonts w:hint="eastAsia"/>
              </w:rPr>
              <w:t>1080)@25fps</w:t>
            </w:r>
            <w:r w:rsidR="00122551">
              <w:rPr>
                <w:rFonts w:hint="eastAsia"/>
              </w:rPr>
              <w:t>；</w:t>
            </w:r>
          </w:p>
          <w:p w:rsidR="00122551" w:rsidRDefault="00D3304E" w:rsidP="00122551">
            <w:pPr>
              <w:rPr>
                <w:rFonts w:hint="eastAsia"/>
              </w:rPr>
            </w:pPr>
            <w:r w:rsidRPr="00122551">
              <w:rPr>
                <w:rFonts w:hint="eastAsia"/>
              </w:rPr>
              <w:t>3</w:t>
            </w:r>
            <w:r w:rsidR="00122551">
              <w:rPr>
                <w:rFonts w:hint="eastAsia"/>
              </w:rPr>
              <w:t>、</w:t>
            </w:r>
            <w:r w:rsidRPr="00122551">
              <w:rPr>
                <w:rFonts w:hint="eastAsia"/>
              </w:rPr>
              <w:t>★支持滤光片切换功能，摄像机可在彩色</w:t>
            </w:r>
            <w:r w:rsidRPr="00122551">
              <w:rPr>
                <w:rFonts w:hint="eastAsia"/>
              </w:rPr>
              <w:t>/</w:t>
            </w:r>
            <w:r w:rsidRPr="00122551">
              <w:rPr>
                <w:rFonts w:hint="eastAsia"/>
              </w:rPr>
              <w:t>黑白模式下自动切换滤光片</w:t>
            </w:r>
            <w:r w:rsidR="00122551">
              <w:rPr>
                <w:rFonts w:hint="eastAsia"/>
              </w:rPr>
              <w:t>，</w:t>
            </w:r>
            <w:r w:rsidRPr="00122551">
              <w:rPr>
                <w:rFonts w:hint="eastAsia"/>
              </w:rPr>
              <w:t>（提供公安部检测报告复印件证明，并加盖原厂公章或投标专用章）</w:t>
            </w:r>
            <w:r w:rsidR="00122551">
              <w:rPr>
                <w:rFonts w:hint="eastAsia"/>
              </w:rPr>
              <w:t>；</w:t>
            </w:r>
          </w:p>
          <w:p w:rsidR="00122551" w:rsidRDefault="00D3304E" w:rsidP="00122551">
            <w:pPr>
              <w:rPr>
                <w:rFonts w:hint="eastAsia"/>
              </w:rPr>
            </w:pPr>
            <w:r w:rsidRPr="00122551">
              <w:rPr>
                <w:rFonts w:hint="eastAsia"/>
              </w:rPr>
              <w:t>4</w:t>
            </w:r>
            <w:r w:rsidR="00122551">
              <w:rPr>
                <w:rFonts w:hint="eastAsia"/>
              </w:rPr>
              <w:t>、</w:t>
            </w:r>
            <w:r w:rsidRPr="00122551">
              <w:rPr>
                <w:rFonts w:hint="eastAsia"/>
              </w:rPr>
              <w:t>支持</w:t>
            </w:r>
            <w:r w:rsidRPr="00122551">
              <w:rPr>
                <w:rFonts w:hint="eastAsia"/>
              </w:rPr>
              <w:t>H.265</w:t>
            </w:r>
            <w:r w:rsidRPr="00122551">
              <w:rPr>
                <w:rFonts w:hint="eastAsia"/>
              </w:rPr>
              <w:t>编码，压缩比高，超低码流</w:t>
            </w:r>
            <w:r w:rsidR="00122551">
              <w:rPr>
                <w:rFonts w:hint="eastAsia"/>
              </w:rPr>
              <w:t>；</w:t>
            </w:r>
          </w:p>
          <w:p w:rsidR="00122551" w:rsidRDefault="00D3304E" w:rsidP="00122551">
            <w:pPr>
              <w:rPr>
                <w:rFonts w:hint="eastAsia"/>
              </w:rPr>
            </w:pPr>
            <w:r w:rsidRPr="00122551">
              <w:rPr>
                <w:rFonts w:hint="eastAsia"/>
              </w:rPr>
              <w:t>5</w:t>
            </w:r>
            <w:r w:rsidR="00122551">
              <w:rPr>
                <w:rFonts w:hint="eastAsia"/>
              </w:rPr>
              <w:t>、</w:t>
            </w:r>
            <w:r w:rsidRPr="00122551">
              <w:rPr>
                <w:rFonts w:hint="eastAsia"/>
              </w:rPr>
              <w:t>最大红外监控距离</w:t>
            </w:r>
            <w:r w:rsidRPr="00122551">
              <w:rPr>
                <w:rFonts w:hint="eastAsia"/>
              </w:rPr>
              <w:t>50</w:t>
            </w:r>
            <w:r w:rsidRPr="00122551">
              <w:rPr>
                <w:rFonts w:hint="eastAsia"/>
              </w:rPr>
              <w:t>米</w:t>
            </w:r>
            <w:r w:rsidR="00122551">
              <w:rPr>
                <w:rFonts w:hint="eastAsia"/>
              </w:rPr>
              <w:t>；</w:t>
            </w:r>
          </w:p>
          <w:p w:rsidR="00122551" w:rsidRDefault="00D3304E" w:rsidP="00122551">
            <w:pPr>
              <w:rPr>
                <w:rFonts w:hint="eastAsia"/>
              </w:rPr>
            </w:pPr>
            <w:r w:rsidRPr="00122551">
              <w:rPr>
                <w:rFonts w:hint="eastAsia"/>
              </w:rPr>
              <w:t>6</w:t>
            </w:r>
            <w:r w:rsidR="00122551">
              <w:rPr>
                <w:rFonts w:hint="eastAsia"/>
              </w:rPr>
              <w:t>、</w:t>
            </w:r>
            <w:r w:rsidRPr="00122551">
              <w:rPr>
                <w:rFonts w:hint="eastAsia"/>
              </w:rPr>
              <w:t>★</w:t>
            </w:r>
            <w:proofErr w:type="gramStart"/>
            <w:r w:rsidRPr="00122551">
              <w:rPr>
                <w:rFonts w:hint="eastAsia"/>
              </w:rPr>
              <w:t>支持帧率动态控制</w:t>
            </w:r>
            <w:proofErr w:type="gramEnd"/>
            <w:r w:rsidRPr="00122551">
              <w:rPr>
                <w:rFonts w:hint="eastAsia"/>
              </w:rPr>
              <w:t>功能，当触发报警时，视频</w:t>
            </w:r>
            <w:proofErr w:type="gramStart"/>
            <w:r w:rsidRPr="00122551">
              <w:rPr>
                <w:rFonts w:hint="eastAsia"/>
              </w:rPr>
              <w:t>录像帧率应</w:t>
            </w:r>
            <w:proofErr w:type="gramEnd"/>
            <w:r w:rsidRPr="00122551">
              <w:rPr>
                <w:rFonts w:hint="eastAsia"/>
              </w:rPr>
              <w:t>自动调整至设定值。（提供公安部检测报告复印件证明，并加盖原厂公章或投标专用章）</w:t>
            </w:r>
            <w:r w:rsidR="00122551">
              <w:rPr>
                <w:rFonts w:hint="eastAsia"/>
              </w:rPr>
              <w:t>；</w:t>
            </w:r>
          </w:p>
          <w:p w:rsidR="00122551" w:rsidRDefault="00D3304E" w:rsidP="00122551">
            <w:pPr>
              <w:rPr>
                <w:rFonts w:hint="eastAsia"/>
              </w:rPr>
            </w:pPr>
            <w:r w:rsidRPr="00122551">
              <w:rPr>
                <w:rFonts w:hint="eastAsia"/>
              </w:rPr>
              <w:t>7</w:t>
            </w:r>
            <w:r w:rsidR="00122551">
              <w:rPr>
                <w:rFonts w:hint="eastAsia"/>
              </w:rPr>
              <w:t>、</w:t>
            </w:r>
            <w:r w:rsidRPr="00122551">
              <w:rPr>
                <w:rFonts w:hint="eastAsia"/>
              </w:rPr>
              <w:t>支持走廊模式，宽动态，</w:t>
            </w:r>
            <w:r w:rsidRPr="00122551">
              <w:rPr>
                <w:rFonts w:hint="eastAsia"/>
              </w:rPr>
              <w:t>3D</w:t>
            </w:r>
            <w:r w:rsidRPr="00122551">
              <w:rPr>
                <w:rFonts w:hint="eastAsia"/>
              </w:rPr>
              <w:t>降噪，强光抑制，背光补偿，数字水印，适用不同监控环境</w:t>
            </w:r>
            <w:r w:rsidR="00122551">
              <w:rPr>
                <w:rFonts w:hint="eastAsia"/>
              </w:rPr>
              <w:t>；</w:t>
            </w:r>
          </w:p>
          <w:p w:rsidR="00122551" w:rsidRDefault="00D3304E" w:rsidP="00122551">
            <w:pPr>
              <w:rPr>
                <w:rFonts w:hint="eastAsia"/>
              </w:rPr>
            </w:pPr>
            <w:r w:rsidRPr="00122551">
              <w:rPr>
                <w:rFonts w:hint="eastAsia"/>
              </w:rPr>
              <w:t>8</w:t>
            </w:r>
            <w:r w:rsidR="00122551">
              <w:rPr>
                <w:rFonts w:hint="eastAsia"/>
              </w:rPr>
              <w:t>、</w:t>
            </w:r>
            <w:r w:rsidRPr="00122551">
              <w:rPr>
                <w:rFonts w:hint="eastAsia"/>
              </w:rPr>
              <w:t>支持</w:t>
            </w:r>
            <w:r w:rsidRPr="00122551">
              <w:rPr>
                <w:rFonts w:hint="eastAsia"/>
              </w:rPr>
              <w:t>ROI</w:t>
            </w:r>
            <w:r w:rsidRPr="00122551">
              <w:rPr>
                <w:rFonts w:hint="eastAsia"/>
              </w:rPr>
              <w:t>，</w:t>
            </w:r>
            <w:r w:rsidRPr="00122551">
              <w:rPr>
                <w:rFonts w:hint="eastAsia"/>
              </w:rPr>
              <w:t>SMART H.264/H.265</w:t>
            </w:r>
            <w:r w:rsidRPr="00122551">
              <w:rPr>
                <w:rFonts w:hint="eastAsia"/>
              </w:rPr>
              <w:t>，灵活编码，适用不同带宽和存储环境</w:t>
            </w:r>
            <w:r w:rsidR="00122551">
              <w:rPr>
                <w:rFonts w:hint="eastAsia"/>
              </w:rPr>
              <w:t>；</w:t>
            </w:r>
          </w:p>
          <w:p w:rsidR="00122551" w:rsidRDefault="00D3304E" w:rsidP="00122551">
            <w:pPr>
              <w:rPr>
                <w:rFonts w:hint="eastAsia"/>
              </w:rPr>
            </w:pPr>
            <w:r w:rsidRPr="00122551">
              <w:rPr>
                <w:rFonts w:hint="eastAsia"/>
              </w:rPr>
              <w:t>9</w:t>
            </w:r>
            <w:r w:rsidR="00122551">
              <w:rPr>
                <w:rFonts w:hint="eastAsia"/>
              </w:rPr>
              <w:t>、</w:t>
            </w:r>
            <w:r w:rsidRPr="00122551">
              <w:rPr>
                <w:rFonts w:hint="eastAsia"/>
              </w:rPr>
              <w:t>★支持自动维护功能，摄像机可根据设置时间自动重启系统或删除旧文件</w:t>
            </w:r>
            <w:r w:rsidR="00122551">
              <w:rPr>
                <w:rFonts w:hint="eastAsia"/>
              </w:rPr>
              <w:t>，</w:t>
            </w:r>
            <w:r w:rsidRPr="00122551">
              <w:rPr>
                <w:rFonts w:hint="eastAsia"/>
              </w:rPr>
              <w:t>（提供公安部检测报告复印件证明，并加盖原厂公章或投标专用章）</w:t>
            </w:r>
            <w:r w:rsidR="00122551">
              <w:rPr>
                <w:rFonts w:hint="eastAsia"/>
              </w:rPr>
              <w:t>；</w:t>
            </w:r>
          </w:p>
          <w:p w:rsidR="00122551" w:rsidRDefault="00D3304E" w:rsidP="00122551">
            <w:pPr>
              <w:rPr>
                <w:rFonts w:hint="eastAsia"/>
              </w:rPr>
            </w:pPr>
            <w:r w:rsidRPr="00122551">
              <w:rPr>
                <w:rFonts w:hint="eastAsia"/>
              </w:rPr>
              <w:t>10</w:t>
            </w:r>
            <w:r w:rsidR="00122551">
              <w:rPr>
                <w:rFonts w:hint="eastAsia"/>
              </w:rPr>
              <w:t>、</w:t>
            </w:r>
            <w:r w:rsidRPr="00122551">
              <w:rPr>
                <w:rFonts w:hint="eastAsia"/>
              </w:rPr>
              <w:t>支持区域入侵</w:t>
            </w:r>
            <w:r w:rsidR="00122551">
              <w:rPr>
                <w:rFonts w:hint="eastAsia"/>
              </w:rPr>
              <w:t>，</w:t>
            </w:r>
            <w:r w:rsidRPr="00122551">
              <w:rPr>
                <w:rFonts w:hint="eastAsia"/>
              </w:rPr>
              <w:t>绊线入侵</w:t>
            </w:r>
            <w:r w:rsidR="00122551">
              <w:rPr>
                <w:rFonts w:hint="eastAsia"/>
              </w:rPr>
              <w:t>，</w:t>
            </w:r>
            <w:r w:rsidRPr="00122551">
              <w:rPr>
                <w:rFonts w:hint="eastAsia"/>
              </w:rPr>
              <w:t>场景变更，支持多种触发规则联动动作</w:t>
            </w:r>
            <w:r w:rsidR="00122551">
              <w:rPr>
                <w:rFonts w:hint="eastAsia"/>
              </w:rPr>
              <w:t>，</w:t>
            </w:r>
            <w:r w:rsidRPr="00122551">
              <w:rPr>
                <w:rFonts w:hint="eastAsia"/>
              </w:rPr>
              <w:t>支持目标过滤</w:t>
            </w:r>
            <w:r w:rsidR="00122551">
              <w:rPr>
                <w:rFonts w:hint="eastAsia"/>
              </w:rPr>
              <w:t>；</w:t>
            </w:r>
          </w:p>
          <w:p w:rsidR="00122551" w:rsidRDefault="00D3304E" w:rsidP="00122551">
            <w:pPr>
              <w:rPr>
                <w:rFonts w:hint="eastAsia"/>
              </w:rPr>
            </w:pPr>
            <w:r w:rsidRPr="00122551">
              <w:rPr>
                <w:rFonts w:hint="eastAsia"/>
              </w:rPr>
              <w:t>11</w:t>
            </w:r>
            <w:r w:rsidR="00122551">
              <w:rPr>
                <w:rFonts w:hint="eastAsia"/>
              </w:rPr>
              <w:t>、</w:t>
            </w:r>
            <w:r w:rsidRPr="00122551">
              <w:rPr>
                <w:rFonts w:hint="eastAsia"/>
              </w:rPr>
              <w:t>支持</w:t>
            </w:r>
            <w:r w:rsidRPr="00122551">
              <w:rPr>
                <w:rFonts w:hint="eastAsia"/>
              </w:rPr>
              <w:t>DC12V/POE</w:t>
            </w:r>
            <w:r w:rsidRPr="00122551">
              <w:rPr>
                <w:rFonts w:hint="eastAsia"/>
              </w:rPr>
              <w:t>供电方式，方便工程安装</w:t>
            </w:r>
            <w:r w:rsidR="00122551">
              <w:rPr>
                <w:rFonts w:hint="eastAsia"/>
              </w:rPr>
              <w:t>；</w:t>
            </w:r>
          </w:p>
          <w:p w:rsidR="00D3304E" w:rsidRPr="00122551" w:rsidRDefault="00D3304E" w:rsidP="00122551">
            <w:r w:rsidRPr="00122551">
              <w:rPr>
                <w:rFonts w:hint="eastAsia"/>
              </w:rPr>
              <w:t>12</w:t>
            </w:r>
            <w:r w:rsidR="00122551">
              <w:rPr>
                <w:rFonts w:hint="eastAsia"/>
              </w:rPr>
              <w:t>、</w:t>
            </w:r>
            <w:r w:rsidRPr="00122551">
              <w:rPr>
                <w:rFonts w:hint="eastAsia"/>
              </w:rPr>
              <w:t>支持</w:t>
            </w:r>
            <w:r w:rsidRPr="00122551">
              <w:rPr>
                <w:rFonts w:hint="eastAsia"/>
              </w:rPr>
              <w:t>IP67</w:t>
            </w:r>
            <w:r w:rsidRPr="00122551">
              <w:rPr>
                <w:rFonts w:hint="eastAsia"/>
              </w:rPr>
              <w:t>防护等级</w:t>
            </w:r>
            <w:r w:rsidR="00122551">
              <w:rPr>
                <w:rFonts w:hint="eastAsia"/>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304E" w:rsidRPr="00E97C4A" w:rsidRDefault="00D3304E" w:rsidP="00907320">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浙江大华技术股份有限公司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3304E" w:rsidRPr="00E97C4A" w:rsidRDefault="00D3304E" w:rsidP="00907320">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D3304E" w:rsidRPr="00E97C4A" w:rsidRDefault="00D3304E" w:rsidP="00907320">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枪机支架</w:t>
            </w:r>
          </w:p>
        </w:tc>
        <w:tc>
          <w:tcPr>
            <w:tcW w:w="5103" w:type="dxa"/>
            <w:tcBorders>
              <w:top w:val="nil"/>
              <w:left w:val="nil"/>
              <w:bottom w:val="single" w:sz="4" w:space="0" w:color="auto"/>
              <w:right w:val="single" w:sz="4" w:space="0" w:color="auto"/>
            </w:tcBorders>
            <w:shd w:val="clear" w:color="auto" w:fill="auto"/>
            <w:vAlign w:val="center"/>
            <w:hideMark/>
          </w:tcPr>
          <w:p w:rsidR="00363AF6" w:rsidRDefault="00D3304E" w:rsidP="00122551">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大华 DH-PFB120W</w:t>
            </w:r>
          </w:p>
          <w:p w:rsidR="00D3304E" w:rsidRPr="00E97C4A" w:rsidRDefault="00D3304E" w:rsidP="00122551">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壁装，铝合金，承重1KG，和摄像机同一品牌。</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浙江大华技术股份有限公司</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高清球机</w:t>
            </w:r>
            <w:proofErr w:type="gramEnd"/>
            <w:r w:rsidRPr="00E97C4A">
              <w:rPr>
                <w:rFonts w:asciiTheme="minorEastAsia" w:eastAsiaTheme="minorEastAsia" w:hAnsiTheme="minorEastAsia" w:cs="宋体" w:hint="eastAsia"/>
                <w:kern w:val="0"/>
                <w:szCs w:val="21"/>
              </w:rPr>
              <w:t>摄像机</w:t>
            </w:r>
          </w:p>
        </w:tc>
        <w:tc>
          <w:tcPr>
            <w:tcW w:w="5103" w:type="dxa"/>
            <w:tcBorders>
              <w:top w:val="nil"/>
              <w:left w:val="nil"/>
              <w:bottom w:val="single" w:sz="4" w:space="0" w:color="auto"/>
              <w:right w:val="single" w:sz="4" w:space="0" w:color="auto"/>
            </w:tcBorders>
            <w:shd w:val="clear" w:color="auto" w:fill="auto"/>
            <w:hideMark/>
          </w:tcPr>
          <w:p w:rsidR="00122551" w:rsidRDefault="00D3304E" w:rsidP="000E5F13">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大华 DH-SD-6C3223UE-HN</w:t>
            </w:r>
          </w:p>
          <w:p w:rsidR="00122551" w:rsidRDefault="00D3304E" w:rsidP="00122551">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1</w:t>
            </w:r>
            <w:r w:rsidR="00122551">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23倍光学变倍，16倍数字变倍</w:t>
            </w:r>
            <w:r w:rsidR="00122551">
              <w:rPr>
                <w:rFonts w:asciiTheme="minorEastAsia" w:eastAsiaTheme="minorEastAsia" w:hAnsiTheme="minorEastAsia" w:cs="宋体" w:hint="eastAsia"/>
                <w:kern w:val="0"/>
                <w:szCs w:val="21"/>
              </w:rPr>
              <w:t>；</w:t>
            </w:r>
          </w:p>
          <w:p w:rsidR="00122551" w:rsidRDefault="00D3304E" w:rsidP="00122551">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2</w:t>
            </w:r>
            <w:r w:rsidR="00122551">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支持H.265编码，实现超低码流传输</w:t>
            </w:r>
            <w:r w:rsidR="00122551">
              <w:rPr>
                <w:rFonts w:asciiTheme="minorEastAsia" w:eastAsiaTheme="minorEastAsia" w:hAnsiTheme="minorEastAsia" w:cs="宋体" w:hint="eastAsia"/>
                <w:kern w:val="0"/>
                <w:szCs w:val="21"/>
              </w:rPr>
              <w:t>；</w:t>
            </w:r>
          </w:p>
          <w:p w:rsidR="00294E00" w:rsidRDefault="00D3304E" w:rsidP="00294E0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3</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信噪比达到55dB，实现宽动态范围监控</w:t>
            </w:r>
            <w:r w:rsidR="00294E00">
              <w:rPr>
                <w:rFonts w:asciiTheme="minorEastAsia" w:eastAsiaTheme="minorEastAsia" w:hAnsiTheme="minorEastAsia" w:cs="宋体" w:hint="eastAsia"/>
                <w:kern w:val="0"/>
                <w:szCs w:val="21"/>
              </w:rPr>
              <w:t>；</w:t>
            </w:r>
          </w:p>
          <w:p w:rsidR="00294E00" w:rsidRDefault="00D3304E" w:rsidP="00294E0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4</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支持隐私遮挡，最多24块区域,同时最多有8块区域在同一个画面</w:t>
            </w:r>
            <w:r w:rsidR="00294E00">
              <w:rPr>
                <w:rFonts w:asciiTheme="minorEastAsia" w:eastAsiaTheme="minorEastAsia" w:hAnsiTheme="minorEastAsia" w:cs="宋体" w:hint="eastAsia"/>
                <w:kern w:val="0"/>
                <w:szCs w:val="21"/>
              </w:rPr>
              <w:t>；</w:t>
            </w:r>
          </w:p>
          <w:p w:rsidR="00294E00" w:rsidRDefault="00D3304E" w:rsidP="00294E0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5</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宽动态效果，加上图像降噪功能，完美的白天/夜晚图像展现</w:t>
            </w:r>
            <w:r w:rsidR="00294E00">
              <w:rPr>
                <w:rFonts w:asciiTheme="minorEastAsia" w:eastAsiaTheme="minorEastAsia" w:hAnsiTheme="minorEastAsia" w:cs="宋体" w:hint="eastAsia"/>
                <w:kern w:val="0"/>
                <w:szCs w:val="21"/>
              </w:rPr>
              <w:t>；</w:t>
            </w:r>
            <w:bookmarkStart w:id="2" w:name="_GoBack"/>
            <w:bookmarkEnd w:id="2"/>
          </w:p>
          <w:p w:rsidR="00294E00" w:rsidRDefault="00D3304E" w:rsidP="00294E0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6</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支持软件集成的开放式API，支持标准协议(</w:t>
            </w:r>
            <w:proofErr w:type="spellStart"/>
            <w:r w:rsidRPr="00E97C4A">
              <w:rPr>
                <w:rFonts w:asciiTheme="minorEastAsia" w:eastAsiaTheme="minorEastAsia" w:hAnsiTheme="minorEastAsia" w:cs="宋体" w:hint="eastAsia"/>
                <w:kern w:val="0"/>
                <w:szCs w:val="21"/>
              </w:rPr>
              <w:t>Onvif</w:t>
            </w:r>
            <w:proofErr w:type="spellEnd"/>
            <w:r w:rsidRPr="00E97C4A">
              <w:rPr>
                <w:rFonts w:asciiTheme="minorEastAsia" w:eastAsiaTheme="minorEastAsia" w:hAnsiTheme="minorEastAsia" w:cs="宋体" w:hint="eastAsia"/>
                <w:kern w:val="0"/>
                <w:szCs w:val="21"/>
              </w:rPr>
              <w:t>、CGI、GB/T28181)、支持大华SDK和第三方管理平台接入</w:t>
            </w:r>
            <w:r w:rsidR="00294E00">
              <w:rPr>
                <w:rFonts w:asciiTheme="minorEastAsia" w:eastAsiaTheme="minorEastAsia" w:hAnsiTheme="minorEastAsia" w:cs="宋体" w:hint="eastAsia"/>
                <w:kern w:val="0"/>
                <w:szCs w:val="21"/>
              </w:rPr>
              <w:t>；</w:t>
            </w:r>
          </w:p>
          <w:p w:rsidR="00294E00" w:rsidRDefault="00D3304E" w:rsidP="00294E0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7</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支持三码流技术</w:t>
            </w:r>
            <w:r w:rsidR="00294E00">
              <w:rPr>
                <w:rFonts w:asciiTheme="minorEastAsia" w:eastAsiaTheme="minorEastAsia" w:hAnsiTheme="minorEastAsia" w:cs="宋体" w:hint="eastAsia"/>
                <w:kern w:val="0"/>
                <w:szCs w:val="21"/>
              </w:rPr>
              <w:t>；</w:t>
            </w:r>
          </w:p>
          <w:p w:rsidR="00294E00" w:rsidRDefault="00D3304E" w:rsidP="00294E0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8</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支持穿越围栏、绊线入侵、区域入侵、物品遗留、快速移动、停车检测、人员聚集、物品搬移、徘徊检测多种行为检测；支持目标过滤</w:t>
            </w:r>
            <w:r w:rsidR="00294E00">
              <w:rPr>
                <w:rFonts w:asciiTheme="minorEastAsia" w:eastAsiaTheme="minorEastAsia" w:hAnsiTheme="minorEastAsia" w:cs="宋体" w:hint="eastAsia"/>
                <w:kern w:val="0"/>
                <w:szCs w:val="21"/>
              </w:rPr>
              <w:t>；</w:t>
            </w:r>
          </w:p>
          <w:p w:rsidR="00294E00" w:rsidRDefault="00D3304E" w:rsidP="00294E0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9</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支持人脸检测</w:t>
            </w:r>
            <w:r w:rsidR="00294E00">
              <w:rPr>
                <w:rFonts w:asciiTheme="minorEastAsia" w:eastAsiaTheme="minorEastAsia" w:hAnsiTheme="minorEastAsia" w:cs="宋体" w:hint="eastAsia"/>
                <w:kern w:val="0"/>
                <w:szCs w:val="21"/>
              </w:rPr>
              <w:t>；</w:t>
            </w:r>
          </w:p>
          <w:p w:rsidR="00294E00" w:rsidRDefault="00D3304E" w:rsidP="00294E0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lastRenderedPageBreak/>
              <w:t>10</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水平方向360°连续旋转，垂直方向-15°～90°自动翻转180°后连续监视</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无监视盲区</w:t>
            </w:r>
            <w:r w:rsidR="00294E00">
              <w:rPr>
                <w:rFonts w:asciiTheme="minorEastAsia" w:eastAsiaTheme="minorEastAsia" w:hAnsiTheme="minorEastAsia" w:cs="宋体" w:hint="eastAsia"/>
                <w:kern w:val="0"/>
                <w:szCs w:val="21"/>
              </w:rPr>
              <w:t>；</w:t>
            </w:r>
          </w:p>
          <w:p w:rsidR="00294E00" w:rsidRDefault="00D3304E" w:rsidP="00294E0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11</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水平键</w:t>
            </w:r>
            <w:proofErr w:type="gramStart"/>
            <w:r w:rsidRPr="00E97C4A">
              <w:rPr>
                <w:rFonts w:asciiTheme="minorEastAsia" w:eastAsiaTheme="minorEastAsia" w:hAnsiTheme="minorEastAsia" w:cs="宋体" w:hint="eastAsia"/>
                <w:kern w:val="0"/>
                <w:szCs w:val="21"/>
              </w:rPr>
              <w:t>控速度</w:t>
            </w:r>
            <w:proofErr w:type="gramEnd"/>
            <w:r w:rsidRPr="00E97C4A">
              <w:rPr>
                <w:rFonts w:asciiTheme="minorEastAsia" w:eastAsiaTheme="minorEastAsia" w:hAnsiTheme="minorEastAsia" w:cs="宋体" w:hint="eastAsia"/>
                <w:kern w:val="0"/>
                <w:szCs w:val="21"/>
              </w:rPr>
              <w:t>0.1°～160°/s ，垂直键控速度0.1°～120°/s，云台定位可精确到0.1°</w:t>
            </w:r>
            <w:r w:rsidR="00294E00">
              <w:rPr>
                <w:rFonts w:asciiTheme="minorEastAsia" w:eastAsiaTheme="minorEastAsia" w:hAnsiTheme="minorEastAsia" w:cs="宋体" w:hint="eastAsia"/>
                <w:kern w:val="0"/>
                <w:szCs w:val="21"/>
              </w:rPr>
              <w:t>；</w:t>
            </w:r>
          </w:p>
          <w:p w:rsidR="00294E00" w:rsidRDefault="00D3304E" w:rsidP="00294E0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12</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支持300个预置位</w:t>
            </w:r>
            <w:r w:rsidR="00294E00">
              <w:rPr>
                <w:rFonts w:asciiTheme="minorEastAsia" w:eastAsiaTheme="minorEastAsia" w:hAnsiTheme="minorEastAsia" w:cs="宋体" w:hint="eastAsia"/>
                <w:kern w:val="0"/>
                <w:szCs w:val="21"/>
              </w:rPr>
              <w:t>；</w:t>
            </w:r>
          </w:p>
          <w:p w:rsidR="00294E00" w:rsidRDefault="00D3304E" w:rsidP="00294E0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13</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可以按照所设置的</w:t>
            </w:r>
            <w:proofErr w:type="gramStart"/>
            <w:r w:rsidRPr="00E97C4A">
              <w:rPr>
                <w:rFonts w:asciiTheme="minorEastAsia" w:eastAsiaTheme="minorEastAsia" w:hAnsiTheme="minorEastAsia" w:cs="宋体" w:hint="eastAsia"/>
                <w:kern w:val="0"/>
                <w:szCs w:val="21"/>
              </w:rPr>
              <w:t>预置位</w:t>
            </w:r>
            <w:proofErr w:type="gramEnd"/>
            <w:r w:rsidRPr="00E97C4A">
              <w:rPr>
                <w:rFonts w:asciiTheme="minorEastAsia" w:eastAsiaTheme="minorEastAsia" w:hAnsiTheme="minorEastAsia" w:cs="宋体" w:hint="eastAsia"/>
                <w:kern w:val="0"/>
                <w:szCs w:val="21"/>
              </w:rPr>
              <w:t>完成8条巡航路径</w:t>
            </w:r>
            <w:r w:rsidR="00294E00">
              <w:rPr>
                <w:rFonts w:asciiTheme="minorEastAsia" w:eastAsiaTheme="minorEastAsia" w:hAnsiTheme="minorEastAsia" w:cs="宋体" w:hint="eastAsia"/>
                <w:kern w:val="0"/>
                <w:szCs w:val="21"/>
              </w:rPr>
              <w:t>；</w:t>
            </w:r>
          </w:p>
          <w:p w:rsidR="00294E00" w:rsidRDefault="00D3304E" w:rsidP="00294E0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14</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可设置</w:t>
            </w:r>
            <w:proofErr w:type="gramStart"/>
            <w:r w:rsidRPr="00E97C4A">
              <w:rPr>
                <w:rFonts w:asciiTheme="minorEastAsia" w:eastAsiaTheme="minorEastAsia" w:hAnsiTheme="minorEastAsia" w:cs="宋体" w:hint="eastAsia"/>
                <w:kern w:val="0"/>
                <w:szCs w:val="21"/>
              </w:rPr>
              <w:t>5条巡迹路径</w:t>
            </w:r>
            <w:proofErr w:type="gramEnd"/>
            <w:r w:rsidRPr="00E97C4A">
              <w:rPr>
                <w:rFonts w:asciiTheme="minorEastAsia" w:eastAsiaTheme="minorEastAsia" w:hAnsiTheme="minorEastAsia" w:cs="宋体" w:hint="eastAsia"/>
                <w:kern w:val="0"/>
                <w:szCs w:val="21"/>
              </w:rPr>
              <w:t>，每条路径的记录时间大于15分钟</w:t>
            </w:r>
            <w:r w:rsidR="00294E00">
              <w:rPr>
                <w:rFonts w:asciiTheme="minorEastAsia" w:eastAsiaTheme="minorEastAsia" w:hAnsiTheme="minorEastAsia" w:cs="宋体" w:hint="eastAsia"/>
                <w:kern w:val="0"/>
                <w:szCs w:val="21"/>
              </w:rPr>
              <w:t>；</w:t>
            </w:r>
          </w:p>
          <w:p w:rsidR="00294E00" w:rsidRDefault="00D3304E" w:rsidP="00294E0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15</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内置150米红外灯补光，采用倍率与红外灯功率匹配算法，补光效果更均匀</w:t>
            </w:r>
            <w:r w:rsidR="00294E00">
              <w:rPr>
                <w:rFonts w:asciiTheme="minorEastAsia" w:eastAsiaTheme="minorEastAsia" w:hAnsiTheme="minorEastAsia" w:cs="宋体" w:hint="eastAsia"/>
                <w:kern w:val="0"/>
                <w:szCs w:val="21"/>
              </w:rPr>
              <w:t>；</w:t>
            </w:r>
          </w:p>
          <w:p w:rsidR="00294E00" w:rsidRDefault="00D3304E" w:rsidP="00294E00">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16</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支持AC24V±25%宽电压输入</w:t>
            </w:r>
            <w:r w:rsidR="00294E00">
              <w:rPr>
                <w:rFonts w:asciiTheme="minorEastAsia" w:eastAsiaTheme="minorEastAsia" w:hAnsiTheme="minorEastAsia" w:cs="宋体" w:hint="eastAsia"/>
                <w:kern w:val="0"/>
                <w:szCs w:val="21"/>
              </w:rPr>
              <w:t>；</w:t>
            </w:r>
          </w:p>
          <w:p w:rsidR="00D3304E" w:rsidRPr="00E97C4A" w:rsidRDefault="00D3304E" w:rsidP="00294E00">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17</w:t>
            </w:r>
            <w:r w:rsidR="00294E00">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室外球达到IP66防护等级，6000V防雷、防浪涌和</w:t>
            </w:r>
            <w:proofErr w:type="gramStart"/>
            <w:r w:rsidRPr="00E97C4A">
              <w:rPr>
                <w:rFonts w:asciiTheme="minorEastAsia" w:eastAsiaTheme="minorEastAsia" w:hAnsiTheme="minorEastAsia" w:cs="宋体" w:hint="eastAsia"/>
                <w:kern w:val="0"/>
                <w:szCs w:val="21"/>
              </w:rPr>
              <w:t>防突波保护</w:t>
            </w:r>
            <w:proofErr w:type="gramEnd"/>
            <w:r w:rsidR="00294E00">
              <w:rPr>
                <w:rFonts w:asciiTheme="minorEastAsia" w:eastAsiaTheme="minorEastAsia" w:hAnsiTheme="minorEastAsia" w:cs="宋体" w:hint="eastAsia"/>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浙江大华技术股份有限公司</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4</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球机支架</w:t>
            </w:r>
          </w:p>
        </w:tc>
        <w:tc>
          <w:tcPr>
            <w:tcW w:w="5103" w:type="dxa"/>
            <w:tcBorders>
              <w:top w:val="nil"/>
              <w:left w:val="nil"/>
              <w:bottom w:val="single" w:sz="4" w:space="0" w:color="auto"/>
              <w:right w:val="single" w:sz="4" w:space="0" w:color="auto"/>
            </w:tcBorders>
            <w:shd w:val="clear" w:color="auto" w:fill="auto"/>
            <w:hideMark/>
          </w:tcPr>
          <w:p w:rsidR="00AA164C" w:rsidRDefault="00D3304E" w:rsidP="000E5F13">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大华 DH-PFB300S</w:t>
            </w:r>
          </w:p>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壁装，铝合金，和摄像机同一品牌，承重3KG，与摄像机同一品牌</w:t>
            </w:r>
            <w:r w:rsidR="00AA164C">
              <w:rPr>
                <w:rFonts w:asciiTheme="minorEastAsia" w:eastAsiaTheme="minorEastAsia" w:hAnsiTheme="minorEastAsia" w:cs="宋体" w:hint="eastAsia"/>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浙江大华技术股份有限公司</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5</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摄像机电源</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大华 DH-PFM321</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浙江大华技术股份有限公司</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LED补光灯</w:t>
            </w:r>
          </w:p>
        </w:tc>
        <w:tc>
          <w:tcPr>
            <w:tcW w:w="5103" w:type="dxa"/>
            <w:tcBorders>
              <w:top w:val="nil"/>
              <w:left w:val="nil"/>
              <w:bottom w:val="single" w:sz="4" w:space="0" w:color="auto"/>
              <w:right w:val="single" w:sz="4" w:space="0" w:color="auto"/>
            </w:tcBorders>
            <w:shd w:val="clear" w:color="auto" w:fill="auto"/>
            <w:hideMark/>
          </w:tcPr>
          <w:p w:rsidR="00AA164C" w:rsidRDefault="00D3304E" w:rsidP="000E5F13">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产品型号 GY-TGB2-100</w:t>
            </w:r>
          </w:p>
          <w:p w:rsidR="00AA164C" w:rsidRDefault="00D3304E" w:rsidP="000E5F13">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输入电压 AC220V</w:t>
            </w:r>
          </w:p>
          <w:p w:rsidR="00AA164C" w:rsidRDefault="00D3304E" w:rsidP="000E5F13">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显色指数 Ra≥75</w:t>
            </w:r>
          </w:p>
          <w:p w:rsidR="00AA164C" w:rsidRDefault="00D3304E" w:rsidP="000E5F13">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LED寿命 50000H</w:t>
            </w:r>
          </w:p>
          <w:p w:rsidR="00AA164C" w:rsidRDefault="00D3304E" w:rsidP="000E5F13">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LED功率 100W</w:t>
            </w:r>
          </w:p>
          <w:p w:rsidR="00AA164C" w:rsidRDefault="00D3304E" w:rsidP="00AA164C">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尺寸 380</w:t>
            </w:r>
            <w:r w:rsidR="00AA164C">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280</w:t>
            </w:r>
            <w:r w:rsidR="00AA164C">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165</w:t>
            </w:r>
          </w:p>
          <w:p w:rsidR="00AA164C" w:rsidRDefault="00D3304E" w:rsidP="00AA164C">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防水等级 IP65</w:t>
            </w:r>
          </w:p>
          <w:p w:rsidR="00AA164C" w:rsidRDefault="00D3304E" w:rsidP="00AA164C">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发光颜色 正白/暖白</w:t>
            </w:r>
          </w:p>
          <w:p w:rsidR="00AA164C" w:rsidRDefault="00D3304E" w:rsidP="00AA164C">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LED数量 2颗</w:t>
            </w:r>
          </w:p>
          <w:p w:rsidR="00AA164C" w:rsidRDefault="00D3304E" w:rsidP="00AA164C">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工作温度 -30℃—55℃</w:t>
            </w:r>
          </w:p>
          <w:p w:rsidR="00AA164C" w:rsidRDefault="00D3304E" w:rsidP="00AA164C">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外壳材质 压铸铝/钢化玻璃</w:t>
            </w:r>
          </w:p>
          <w:p w:rsidR="00AA164C" w:rsidRDefault="00D3304E" w:rsidP="00AA164C">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外观颜色 灰色</w:t>
            </w:r>
          </w:p>
          <w:p w:rsidR="00AA164C" w:rsidRDefault="00D3304E" w:rsidP="00AA164C">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配光曲线 对称式/矩形光斑</w:t>
            </w:r>
          </w:p>
          <w:p w:rsidR="00D3304E" w:rsidRPr="00E97C4A" w:rsidRDefault="00D3304E" w:rsidP="00AA164C">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配光方式 LED+反光罩二次配光</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光毅芯</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4</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7</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存储硬盘</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大华SAS接口 4000G存储专用硬盘，必须要与用户原有大华存储兼容，且包含50个大华终端接入授权许可</w:t>
            </w:r>
            <w:r w:rsidR="00AA164C">
              <w:rPr>
                <w:rFonts w:asciiTheme="minorEastAsia" w:eastAsiaTheme="minorEastAsia" w:hAnsiTheme="minorEastAsia" w:cs="宋体" w:hint="eastAsia"/>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大华</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块</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8</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监控接入交换机</w:t>
            </w:r>
          </w:p>
        </w:tc>
        <w:tc>
          <w:tcPr>
            <w:tcW w:w="5103" w:type="dxa"/>
            <w:tcBorders>
              <w:top w:val="nil"/>
              <w:left w:val="nil"/>
              <w:bottom w:val="single" w:sz="4" w:space="0" w:color="auto"/>
              <w:right w:val="single" w:sz="4" w:space="0" w:color="auto"/>
            </w:tcBorders>
            <w:shd w:val="clear" w:color="auto" w:fill="auto"/>
            <w:hideMark/>
          </w:tcPr>
          <w:p w:rsidR="00AA164C" w:rsidRDefault="00D3304E" w:rsidP="000E5F13">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锐捷 RG-S1920-8T2GT/2SFP</w:t>
            </w:r>
          </w:p>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8个10/100M自适应电口，2个100M/1G SFP光口，2个复用的10/100/1000M自适应电口，适配器供电（出厂已配），无风扇</w:t>
            </w:r>
            <w:r w:rsidR="00AA164C">
              <w:rPr>
                <w:rFonts w:asciiTheme="minorEastAsia" w:eastAsiaTheme="minorEastAsia" w:hAnsiTheme="minorEastAsia" w:cs="宋体" w:hint="eastAsia"/>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锐捷</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9</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单模光纤模块</w:t>
            </w:r>
          </w:p>
        </w:tc>
        <w:tc>
          <w:tcPr>
            <w:tcW w:w="5103" w:type="dxa"/>
            <w:tcBorders>
              <w:top w:val="nil"/>
              <w:left w:val="nil"/>
              <w:bottom w:val="single" w:sz="4" w:space="0" w:color="auto"/>
              <w:right w:val="single" w:sz="4" w:space="0" w:color="auto"/>
            </w:tcBorders>
            <w:shd w:val="clear" w:color="auto" w:fill="auto"/>
            <w:hideMark/>
          </w:tcPr>
          <w:p w:rsidR="00AA164C" w:rsidRDefault="00D3304E" w:rsidP="000E5F13">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锐捷</w:t>
            </w:r>
          </w:p>
          <w:p w:rsidR="00AA164C" w:rsidRDefault="00D3304E" w:rsidP="00AA164C">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★1</w:t>
            </w:r>
            <w:r w:rsidR="00AA164C">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千兆单模模块：10/100/1000M、20KM，锐捷原厂模块，与锐捷交换机随机出厂，需要提供原厂供货证明</w:t>
            </w:r>
            <w:r w:rsidR="00AA164C">
              <w:rPr>
                <w:rFonts w:asciiTheme="minorEastAsia" w:eastAsiaTheme="minorEastAsia" w:hAnsiTheme="minorEastAsia" w:cs="宋体" w:hint="eastAsia"/>
                <w:kern w:val="0"/>
                <w:szCs w:val="21"/>
              </w:rPr>
              <w:t>；</w:t>
            </w:r>
          </w:p>
          <w:p w:rsidR="00AA164C" w:rsidRDefault="00D3304E" w:rsidP="00AA164C">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2</w:t>
            </w:r>
            <w:r w:rsidR="00AA164C">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模块类型：SFP</w:t>
            </w:r>
          </w:p>
          <w:p w:rsidR="00AA164C" w:rsidRDefault="00D3304E" w:rsidP="00AA164C">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lastRenderedPageBreak/>
              <w:t>3</w:t>
            </w:r>
            <w:r w:rsidR="00AA164C">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传输波长：1310nm</w:t>
            </w:r>
          </w:p>
          <w:p w:rsidR="00AA164C" w:rsidRDefault="00D3304E" w:rsidP="00AA164C">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4</w:t>
            </w:r>
            <w:r w:rsidR="00AA164C">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工作电压：3.3V</w:t>
            </w:r>
          </w:p>
          <w:p w:rsidR="00AA164C" w:rsidRDefault="00D3304E" w:rsidP="00AA164C">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5</w:t>
            </w:r>
            <w:r w:rsidR="00AA164C">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传输速率：1.25G b/s</w:t>
            </w:r>
          </w:p>
          <w:p w:rsidR="00AA164C" w:rsidRDefault="00D3304E" w:rsidP="00AA164C">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6</w:t>
            </w:r>
            <w:r w:rsidR="00AA164C">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传输介质：单模光纤</w:t>
            </w:r>
          </w:p>
          <w:p w:rsidR="00AA164C" w:rsidRDefault="00D3304E" w:rsidP="00AA164C">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7</w:t>
            </w:r>
            <w:r w:rsidR="00AA164C">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接口类型：单LC接口</w:t>
            </w:r>
          </w:p>
          <w:p w:rsidR="00D3304E" w:rsidRPr="00E97C4A" w:rsidRDefault="00D3304E" w:rsidP="00AA164C">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8</w:t>
            </w:r>
            <w:r w:rsidR="00AA164C">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传输距离：10公里</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锐捷</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4</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1</w:t>
            </w:r>
            <w:r w:rsidRPr="00E97C4A">
              <w:rPr>
                <w:rFonts w:asciiTheme="minorEastAsia" w:eastAsiaTheme="minorEastAsia" w:hAnsiTheme="minorEastAsia" w:cs="宋体"/>
                <w:kern w:val="0"/>
                <w:szCs w:val="21"/>
              </w:rPr>
              <w:t>0</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网线</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超六类屏蔽网线，8芯，0.51平方，抗氧化无氧铜材质，高密度聚乙烯护套，4对绞线结构， 305米/箱，有长度标识</w:t>
            </w:r>
            <w:r w:rsidR="00AA164C">
              <w:rPr>
                <w:rFonts w:asciiTheme="minorEastAsia" w:eastAsiaTheme="minorEastAsia" w:hAnsiTheme="minorEastAsia" w:cs="宋体" w:hint="eastAsia"/>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箱</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1</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水晶头</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超六类RJ45水晶头</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2</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光纤</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12芯，室外单模</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600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3</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 xml:space="preserve">光纤盒 </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台胜8口机架式光纤配线架</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台胜</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4</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4</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熔</w:t>
            </w:r>
            <w:proofErr w:type="gramStart"/>
            <w:r w:rsidRPr="00E97C4A">
              <w:rPr>
                <w:rFonts w:asciiTheme="minorEastAsia" w:eastAsiaTheme="minorEastAsia" w:hAnsiTheme="minorEastAsia" w:cs="宋体" w:hint="eastAsia"/>
                <w:kern w:val="0"/>
                <w:szCs w:val="21"/>
              </w:rPr>
              <w:t>纤</w:t>
            </w:r>
            <w:proofErr w:type="gramEnd"/>
            <w:r w:rsidRPr="00E97C4A">
              <w:rPr>
                <w:rFonts w:asciiTheme="minorEastAsia" w:eastAsiaTheme="minorEastAsia" w:hAnsiTheme="minorEastAsia" w:cs="宋体" w:hint="eastAsia"/>
                <w:kern w:val="0"/>
                <w:szCs w:val="21"/>
              </w:rPr>
              <w:t>点</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AA164C">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按照《GY 5053-94通信光缆线路工程建设技术规范》，要求实际熔接损耗≤0.03db，项目验收时必须提供光纤链路的OTDR测试报告。</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台胜</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点</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40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5</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尾</w:t>
            </w:r>
            <w:proofErr w:type="gramStart"/>
            <w:r w:rsidRPr="00E97C4A">
              <w:rPr>
                <w:rFonts w:asciiTheme="minorEastAsia" w:eastAsiaTheme="minorEastAsia" w:hAnsiTheme="minorEastAsia" w:cs="宋体" w:hint="eastAsia"/>
                <w:kern w:val="0"/>
                <w:szCs w:val="21"/>
              </w:rPr>
              <w:t>纤</w:t>
            </w:r>
            <w:proofErr w:type="gramEnd"/>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FC，单模尾</w:t>
            </w:r>
            <w:proofErr w:type="gramStart"/>
            <w:r w:rsidRPr="00E97C4A">
              <w:rPr>
                <w:rFonts w:asciiTheme="minorEastAsia" w:eastAsiaTheme="minorEastAsia" w:hAnsiTheme="minorEastAsia" w:cs="宋体" w:hint="eastAsia"/>
                <w:kern w:val="0"/>
                <w:szCs w:val="21"/>
              </w:rPr>
              <w:t>纤</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条</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16</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6</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光纤跳线</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LC-FC 5米，单模双芯</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条</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7</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耦合器</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FC，单工</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16</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8</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立杆</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不锈钢 3.8米立杆，带避雷针，包运输费用及安装</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条</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9</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立杆地基</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含地笼、防雷接地装置及水泥地基础，含地脚螺栓架，包含人工</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条</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r w:rsidRPr="00E97C4A">
              <w:rPr>
                <w:rFonts w:asciiTheme="minorEastAsia" w:eastAsiaTheme="minorEastAsia" w:hAnsiTheme="minorEastAsia" w:cs="宋体"/>
                <w:kern w:val="0"/>
                <w:szCs w:val="21"/>
              </w:rPr>
              <w:t>0</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光纤收发器</w:t>
            </w:r>
          </w:p>
        </w:tc>
        <w:tc>
          <w:tcPr>
            <w:tcW w:w="5103" w:type="dxa"/>
            <w:tcBorders>
              <w:top w:val="nil"/>
              <w:left w:val="nil"/>
              <w:bottom w:val="single" w:sz="4" w:space="0" w:color="auto"/>
              <w:right w:val="single" w:sz="4" w:space="0" w:color="auto"/>
            </w:tcBorders>
            <w:shd w:val="clear" w:color="auto" w:fill="auto"/>
            <w:hideMark/>
          </w:tcPr>
          <w:p w:rsidR="00AA164C" w:rsidRDefault="00D3304E" w:rsidP="000E5F13">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瑞斯康达单模光纤收发器：</w:t>
            </w:r>
          </w:p>
          <w:p w:rsidR="00AA164C" w:rsidRPr="00AA164C" w:rsidRDefault="00AA164C" w:rsidP="00AA164C">
            <w:pPr>
              <w:widowControl/>
              <w:jc w:val="left"/>
              <w:rPr>
                <w:rFonts w:asciiTheme="minorEastAsia" w:eastAsiaTheme="minorEastAsia" w:hAnsiTheme="minorEastAsia" w:cs="宋体" w:hint="eastAsia"/>
                <w:kern w:val="0"/>
                <w:szCs w:val="21"/>
              </w:rPr>
            </w:pPr>
            <w:r w:rsidRPr="00AA164C">
              <w:rPr>
                <w:rFonts w:asciiTheme="minorEastAsia" w:eastAsiaTheme="minorEastAsia" w:hAnsiTheme="minorEastAsia" w:cs="宋体" w:hint="eastAsia"/>
                <w:kern w:val="0"/>
                <w:szCs w:val="21"/>
              </w:rPr>
              <w:t>1、</w:t>
            </w:r>
            <w:proofErr w:type="gramStart"/>
            <w:r w:rsidR="00D3304E" w:rsidRPr="00AA164C">
              <w:rPr>
                <w:rFonts w:asciiTheme="minorEastAsia" w:eastAsiaTheme="minorEastAsia" w:hAnsiTheme="minorEastAsia" w:cs="宋体" w:hint="eastAsia"/>
                <w:kern w:val="0"/>
                <w:szCs w:val="21"/>
              </w:rPr>
              <w:t>光口为</w:t>
            </w:r>
            <w:proofErr w:type="gramEnd"/>
            <w:r w:rsidR="00D3304E" w:rsidRPr="00AA164C">
              <w:rPr>
                <w:rFonts w:asciiTheme="minorEastAsia" w:eastAsiaTheme="minorEastAsia" w:hAnsiTheme="minorEastAsia" w:cs="宋体" w:hint="eastAsia"/>
                <w:kern w:val="0"/>
                <w:szCs w:val="21"/>
              </w:rPr>
              <w:t>1000M全双工模式</w:t>
            </w:r>
            <w:r w:rsidRPr="00AA164C">
              <w:rPr>
                <w:rFonts w:asciiTheme="minorEastAsia" w:eastAsiaTheme="minorEastAsia" w:hAnsiTheme="minorEastAsia" w:cs="宋体" w:hint="eastAsia"/>
                <w:kern w:val="0"/>
                <w:szCs w:val="21"/>
              </w:rPr>
              <w:t>，</w:t>
            </w:r>
            <w:proofErr w:type="gramStart"/>
            <w:r w:rsidR="00D3304E" w:rsidRPr="00AA164C">
              <w:rPr>
                <w:rFonts w:asciiTheme="minorEastAsia" w:eastAsiaTheme="minorEastAsia" w:hAnsiTheme="minorEastAsia" w:cs="宋体" w:hint="eastAsia"/>
                <w:kern w:val="0"/>
                <w:szCs w:val="21"/>
              </w:rPr>
              <w:t>电口为</w:t>
            </w:r>
            <w:proofErr w:type="gramEnd"/>
            <w:r w:rsidR="00D3304E" w:rsidRPr="00AA164C">
              <w:rPr>
                <w:rFonts w:asciiTheme="minorEastAsia" w:eastAsiaTheme="minorEastAsia" w:hAnsiTheme="minorEastAsia" w:cs="宋体" w:hint="eastAsia"/>
                <w:kern w:val="0"/>
                <w:szCs w:val="21"/>
              </w:rPr>
              <w:t>10/100/1000M自适应模式</w:t>
            </w:r>
            <w:r w:rsidRPr="00AA164C">
              <w:rPr>
                <w:rFonts w:asciiTheme="minorEastAsia" w:eastAsiaTheme="minorEastAsia" w:hAnsiTheme="minorEastAsia" w:cs="宋体" w:hint="eastAsia"/>
                <w:kern w:val="0"/>
                <w:szCs w:val="21"/>
              </w:rPr>
              <w:t>，</w:t>
            </w:r>
            <w:r w:rsidR="00D3304E" w:rsidRPr="00AA164C">
              <w:rPr>
                <w:rFonts w:asciiTheme="minorEastAsia" w:eastAsiaTheme="minorEastAsia" w:hAnsiTheme="minorEastAsia" w:cs="宋体" w:hint="eastAsia"/>
                <w:kern w:val="0"/>
                <w:szCs w:val="21"/>
              </w:rPr>
              <w:t>包含单槽机箱</w:t>
            </w:r>
            <w:r w:rsidRPr="00AA164C">
              <w:rPr>
                <w:rFonts w:asciiTheme="minorEastAsia" w:eastAsiaTheme="minorEastAsia" w:hAnsiTheme="minorEastAsia" w:cs="宋体" w:hint="eastAsia"/>
                <w:kern w:val="0"/>
                <w:szCs w:val="21"/>
              </w:rPr>
              <w:t>；</w:t>
            </w:r>
          </w:p>
          <w:p w:rsidR="00AA164C" w:rsidRDefault="00D3304E" w:rsidP="00AA164C">
            <w:pPr>
              <w:rPr>
                <w:rFonts w:hint="eastAsia"/>
              </w:rPr>
            </w:pPr>
            <w:r w:rsidRPr="00AA164C">
              <w:rPr>
                <w:rFonts w:hint="eastAsia"/>
              </w:rPr>
              <w:t>2</w:t>
            </w:r>
            <w:r w:rsidR="00AA164C">
              <w:rPr>
                <w:rFonts w:hint="eastAsia"/>
              </w:rPr>
              <w:t>、</w:t>
            </w:r>
            <w:r w:rsidRPr="00AA164C">
              <w:rPr>
                <w:rFonts w:hint="eastAsia"/>
              </w:rPr>
              <w:t>单模传输距离最远可达</w:t>
            </w:r>
            <w:r w:rsidRPr="00AA164C">
              <w:rPr>
                <w:rFonts w:hint="eastAsia"/>
              </w:rPr>
              <w:t>100</w:t>
            </w:r>
            <w:r w:rsidRPr="00AA164C">
              <w:rPr>
                <w:rFonts w:hint="eastAsia"/>
              </w:rPr>
              <w:t>公里</w:t>
            </w:r>
            <w:r w:rsidR="00AA164C">
              <w:rPr>
                <w:rFonts w:hint="eastAsia"/>
              </w:rPr>
              <w:t>；</w:t>
            </w:r>
          </w:p>
          <w:p w:rsidR="00AA164C" w:rsidRDefault="00D3304E" w:rsidP="00AA164C">
            <w:pPr>
              <w:rPr>
                <w:rFonts w:hint="eastAsia"/>
              </w:rPr>
            </w:pPr>
            <w:r w:rsidRPr="00AA164C">
              <w:rPr>
                <w:rFonts w:hint="eastAsia"/>
              </w:rPr>
              <w:t>3</w:t>
            </w:r>
            <w:r w:rsidR="00AA164C">
              <w:rPr>
                <w:rFonts w:hint="eastAsia"/>
              </w:rPr>
              <w:t>、</w:t>
            </w:r>
            <w:r w:rsidRPr="00AA164C">
              <w:rPr>
                <w:rFonts w:hint="eastAsia"/>
              </w:rPr>
              <w:t>采用高性能的交换芯片和大容量的缓存</w:t>
            </w:r>
            <w:r w:rsidR="00AA164C">
              <w:rPr>
                <w:rFonts w:hint="eastAsia"/>
              </w:rPr>
              <w:t>；</w:t>
            </w:r>
          </w:p>
          <w:p w:rsidR="00AA164C" w:rsidRDefault="00D3304E" w:rsidP="00AA164C">
            <w:pPr>
              <w:rPr>
                <w:rFonts w:hint="eastAsia"/>
              </w:rPr>
            </w:pPr>
            <w:r w:rsidRPr="00AA164C">
              <w:rPr>
                <w:rFonts w:hint="eastAsia"/>
              </w:rPr>
              <w:t>4</w:t>
            </w:r>
            <w:r w:rsidR="00AA164C">
              <w:rPr>
                <w:rFonts w:hint="eastAsia"/>
              </w:rPr>
              <w:t>、</w:t>
            </w:r>
            <w:r w:rsidRPr="00AA164C">
              <w:rPr>
                <w:rFonts w:hint="eastAsia"/>
              </w:rPr>
              <w:t>具有广播风暴保护、平衡流量、隔离冲突和检测差错等功能</w:t>
            </w:r>
            <w:r w:rsidR="00AA164C">
              <w:rPr>
                <w:rFonts w:hint="eastAsia"/>
              </w:rPr>
              <w:t>；</w:t>
            </w:r>
          </w:p>
          <w:p w:rsidR="00AA164C" w:rsidRDefault="00D3304E" w:rsidP="00AA164C">
            <w:pPr>
              <w:rPr>
                <w:rFonts w:hint="eastAsia"/>
              </w:rPr>
            </w:pPr>
            <w:r w:rsidRPr="00AA164C">
              <w:rPr>
                <w:rFonts w:hint="eastAsia"/>
              </w:rPr>
              <w:t>5</w:t>
            </w:r>
            <w:r w:rsidR="00AA164C">
              <w:rPr>
                <w:rFonts w:hint="eastAsia"/>
              </w:rPr>
              <w:t>、</w:t>
            </w:r>
            <w:r w:rsidRPr="00AA164C">
              <w:rPr>
                <w:rFonts w:hint="eastAsia"/>
              </w:rPr>
              <w:t>支持全双工</w:t>
            </w:r>
            <w:r w:rsidRPr="00AA164C">
              <w:rPr>
                <w:rFonts w:hint="eastAsia"/>
              </w:rPr>
              <w:t>IEEE802.3x</w:t>
            </w:r>
            <w:proofErr w:type="gramStart"/>
            <w:r w:rsidRPr="00AA164C">
              <w:rPr>
                <w:rFonts w:hint="eastAsia"/>
              </w:rPr>
              <w:t>流控和</w:t>
            </w:r>
            <w:proofErr w:type="gramEnd"/>
            <w:r w:rsidRPr="00AA164C">
              <w:rPr>
                <w:rFonts w:hint="eastAsia"/>
              </w:rPr>
              <w:t>半双工背压流控，半双工或全双工自动协商</w:t>
            </w:r>
            <w:r w:rsidR="00AA164C">
              <w:rPr>
                <w:rFonts w:hint="eastAsia"/>
              </w:rPr>
              <w:t>；</w:t>
            </w:r>
          </w:p>
          <w:p w:rsidR="00AA164C" w:rsidRDefault="00D3304E" w:rsidP="00AA164C">
            <w:pPr>
              <w:rPr>
                <w:rFonts w:hint="eastAsia"/>
              </w:rPr>
            </w:pPr>
            <w:r w:rsidRPr="00AA164C">
              <w:rPr>
                <w:rFonts w:hint="eastAsia"/>
              </w:rPr>
              <w:t>6</w:t>
            </w:r>
            <w:r w:rsidR="00AA164C">
              <w:rPr>
                <w:rFonts w:hint="eastAsia"/>
              </w:rPr>
              <w:t>、</w:t>
            </w:r>
            <w:r w:rsidRPr="00AA164C">
              <w:rPr>
                <w:rFonts w:hint="eastAsia"/>
              </w:rPr>
              <w:t>内置防雷电路，可大大减少雷电感应造成的损坏</w:t>
            </w:r>
            <w:r w:rsidR="00AA164C">
              <w:rPr>
                <w:rFonts w:hint="eastAsia"/>
              </w:rPr>
              <w:t>；</w:t>
            </w:r>
          </w:p>
          <w:p w:rsidR="00D3304E" w:rsidRPr="00AA164C" w:rsidRDefault="00D3304E" w:rsidP="00AA164C">
            <w:r w:rsidRPr="00AA164C">
              <w:rPr>
                <w:rFonts w:hint="eastAsia"/>
              </w:rPr>
              <w:t>7</w:t>
            </w:r>
            <w:r w:rsidR="00AA164C">
              <w:rPr>
                <w:rFonts w:hint="eastAsia"/>
              </w:rPr>
              <w:t>、</w:t>
            </w:r>
            <w:r w:rsidRPr="00AA164C">
              <w:rPr>
                <w:rFonts w:hint="eastAsia"/>
              </w:rPr>
              <w:t>通讯：采用单口双</w:t>
            </w:r>
            <w:proofErr w:type="gramStart"/>
            <w:r w:rsidRPr="00AA164C">
              <w:rPr>
                <w:rFonts w:hint="eastAsia"/>
              </w:rPr>
              <w:t>纤</w:t>
            </w:r>
            <w:proofErr w:type="gramEnd"/>
            <w:r w:rsidRPr="00AA164C">
              <w:rPr>
                <w:rFonts w:hint="eastAsia"/>
              </w:rPr>
              <w:t>的方式通讯</w:t>
            </w:r>
            <w:r w:rsidR="00AA164C">
              <w:rPr>
                <w:rFonts w:hint="eastAsia"/>
              </w:rPr>
              <w:t>，</w:t>
            </w:r>
            <w:r w:rsidRPr="00AA164C">
              <w:rPr>
                <w:rFonts w:hint="eastAsia"/>
              </w:rPr>
              <w:t>全双工，半双工完全自适应</w:t>
            </w:r>
            <w:r w:rsidR="00AA164C">
              <w:rPr>
                <w:rFonts w:hint="eastAsia"/>
              </w:rPr>
              <w:t>，</w:t>
            </w:r>
            <w:r w:rsidRPr="00AA164C">
              <w:rPr>
                <w:rFonts w:hint="eastAsia"/>
              </w:rPr>
              <w:t>内置电源</w:t>
            </w:r>
            <w:r w:rsidR="00AA164C">
              <w:rPr>
                <w:rFonts w:hint="eastAsia"/>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瑞斯康达</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8</w:t>
            </w:r>
          </w:p>
        </w:tc>
      </w:tr>
      <w:tr w:rsidR="00D3304E" w:rsidRPr="00E97C4A" w:rsidTr="00AA164C">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r w:rsidRPr="00E97C4A">
              <w:rPr>
                <w:rFonts w:asciiTheme="minorEastAsia" w:eastAsiaTheme="minorEastAsia" w:hAnsiTheme="minorEastAsia" w:cs="宋体"/>
                <w:kern w:val="0"/>
                <w:szCs w:val="21"/>
              </w:rPr>
              <w:t>1</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电源线</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AA164C">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广东电缆RVV2×2.5：导体线芯为实芯高纯度铜导体</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广东电缆</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600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r w:rsidRPr="00E97C4A">
              <w:rPr>
                <w:rFonts w:asciiTheme="minorEastAsia" w:eastAsiaTheme="minorEastAsia" w:hAnsiTheme="minorEastAsia" w:cs="宋体"/>
                <w:kern w:val="0"/>
                <w:szCs w:val="21"/>
              </w:rPr>
              <w:t>2</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管线槽</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联塑4分</w:t>
            </w:r>
            <w:proofErr w:type="gramEnd"/>
            <w:r w:rsidRPr="00E97C4A">
              <w:rPr>
                <w:rFonts w:asciiTheme="minorEastAsia" w:eastAsiaTheme="minorEastAsia" w:hAnsiTheme="minorEastAsia" w:cs="宋体" w:hint="eastAsia"/>
                <w:kern w:val="0"/>
                <w:szCs w:val="21"/>
              </w:rPr>
              <w:t>、6分管线槽</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联塑</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项</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AA164C">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2</w:t>
            </w:r>
            <w:r w:rsidRPr="00E97C4A">
              <w:rPr>
                <w:rFonts w:asciiTheme="minorEastAsia" w:eastAsiaTheme="minorEastAsia" w:hAnsiTheme="minorEastAsia" w:cs="宋体"/>
                <w:kern w:val="0"/>
                <w:szCs w:val="21"/>
              </w:rPr>
              <w:t>3</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监控配电箱</w:t>
            </w:r>
            <w:proofErr w:type="gramStart"/>
            <w:r w:rsidRPr="00E97C4A">
              <w:rPr>
                <w:rFonts w:asciiTheme="minorEastAsia" w:eastAsiaTheme="minorEastAsia" w:hAnsiTheme="minorEastAsia" w:cs="宋体" w:hint="eastAsia"/>
                <w:kern w:val="0"/>
                <w:szCs w:val="21"/>
              </w:rPr>
              <w:t>一</w:t>
            </w:r>
            <w:proofErr w:type="gramEnd"/>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AA164C">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不锈钢箱体、防水，室外专用</w:t>
            </w:r>
            <w:r w:rsidR="00AA164C">
              <w:rPr>
                <w:rFonts w:asciiTheme="minorEastAsia" w:eastAsiaTheme="minorEastAsia" w:hAnsiTheme="minorEastAsia" w:cs="宋体" w:hint="eastAsia"/>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r w:rsidRPr="00E97C4A">
              <w:rPr>
                <w:rFonts w:asciiTheme="minorEastAsia" w:eastAsiaTheme="minorEastAsia" w:hAnsiTheme="minorEastAsia" w:cs="宋体"/>
                <w:kern w:val="0"/>
                <w:szCs w:val="21"/>
              </w:rPr>
              <w:t>4</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工程辅料</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五金配件、立杆做基座、监控立杆独立接地体制作、室外枪机独立接地体制作等，要求接地电阻值不得高于4欧姆，包含配套分线线井开挖及彻制</w:t>
            </w:r>
            <w:r w:rsidR="00AA164C">
              <w:rPr>
                <w:rFonts w:asciiTheme="minorEastAsia" w:eastAsiaTheme="minorEastAsia" w:hAnsiTheme="minorEastAsia" w:cs="宋体" w:hint="eastAsia"/>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项</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AA164C">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r w:rsidRPr="00E97C4A">
              <w:rPr>
                <w:rFonts w:asciiTheme="minorEastAsia" w:eastAsiaTheme="minorEastAsia" w:hAnsiTheme="minorEastAsia" w:cs="宋体"/>
                <w:kern w:val="0"/>
                <w:szCs w:val="21"/>
              </w:rPr>
              <w:t>5</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光缆铺设安装</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AA164C">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包含路面开挖及草皮复原</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700</w:t>
            </w:r>
          </w:p>
        </w:tc>
      </w:tr>
      <w:tr w:rsidR="00D3304E" w:rsidRPr="00E97C4A" w:rsidTr="00AA164C">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r w:rsidRPr="00E97C4A">
              <w:rPr>
                <w:rFonts w:asciiTheme="minorEastAsia" w:eastAsiaTheme="minorEastAsia" w:hAnsiTheme="minorEastAsia" w:cs="宋体"/>
                <w:kern w:val="0"/>
                <w:szCs w:val="21"/>
              </w:rPr>
              <w:t>6</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电源线及网线铺设安装</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AA164C">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包含路面开挖及草皮复原</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700</w:t>
            </w:r>
          </w:p>
        </w:tc>
      </w:tr>
      <w:tr w:rsidR="00D3304E" w:rsidRPr="00E97C4A" w:rsidTr="00AA164C">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r w:rsidRPr="00E97C4A">
              <w:rPr>
                <w:rFonts w:asciiTheme="minorEastAsia" w:eastAsiaTheme="minorEastAsia" w:hAnsiTheme="minorEastAsia" w:cs="宋体"/>
                <w:kern w:val="0"/>
                <w:szCs w:val="21"/>
              </w:rPr>
              <w:t>7</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监控系统安装调试费用</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AA164C">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包含所有设备安装调试费用</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点</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4</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r w:rsidRPr="00E97C4A">
              <w:rPr>
                <w:rFonts w:asciiTheme="minorEastAsia" w:eastAsiaTheme="minorEastAsia" w:hAnsiTheme="minorEastAsia" w:cs="宋体"/>
                <w:kern w:val="0"/>
                <w:szCs w:val="21"/>
              </w:rPr>
              <w:t>8</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旧监控系统维护</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河道周边旧监控系统线路重新铺设，监控设备调试出图像，三年技术维护等</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项</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122551">
        <w:trPr>
          <w:trHeight w:val="600"/>
        </w:trPr>
        <w:tc>
          <w:tcPr>
            <w:tcW w:w="12193" w:type="dxa"/>
            <w:gridSpan w:val="7"/>
            <w:tcBorders>
              <w:top w:val="nil"/>
              <w:right w:val="single" w:sz="4" w:space="0" w:color="auto"/>
            </w:tcBorders>
            <w:shd w:val="clear" w:color="auto" w:fill="auto"/>
            <w:noWrap/>
            <w:vAlign w:val="center"/>
            <w:hideMark/>
          </w:tcPr>
          <w:p w:rsidR="00D3304E" w:rsidRDefault="00D3304E" w:rsidP="000E5F13">
            <w:pPr>
              <w:widowControl/>
              <w:jc w:val="left"/>
              <w:rPr>
                <w:rFonts w:asciiTheme="minorEastAsia" w:eastAsiaTheme="minorEastAsia" w:hAnsiTheme="minorEastAsia" w:cs="宋体"/>
                <w:b/>
                <w:bCs/>
                <w:kern w:val="0"/>
                <w:szCs w:val="21"/>
              </w:rPr>
            </w:pPr>
          </w:p>
          <w:p w:rsidR="00122551" w:rsidRPr="00E97C4A" w:rsidRDefault="00D3304E" w:rsidP="00122551">
            <w:pPr>
              <w:widowControl/>
              <w:jc w:val="left"/>
              <w:rPr>
                <w:rFonts w:asciiTheme="minorEastAsia" w:eastAsiaTheme="minorEastAsia" w:hAnsiTheme="minorEastAsia"/>
                <w:kern w:val="0"/>
                <w:szCs w:val="21"/>
              </w:rPr>
            </w:pPr>
            <w:r w:rsidRPr="00E97C4A">
              <w:rPr>
                <w:rFonts w:asciiTheme="minorEastAsia" w:eastAsiaTheme="minorEastAsia" w:hAnsiTheme="minorEastAsia" w:cs="宋体" w:hint="eastAsia"/>
                <w:b/>
                <w:bCs/>
                <w:kern w:val="0"/>
                <w:szCs w:val="21"/>
              </w:rPr>
              <w:t>3、小山岗区域安防监控</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高清摄像枪</w:t>
            </w:r>
          </w:p>
        </w:tc>
        <w:tc>
          <w:tcPr>
            <w:tcW w:w="5103" w:type="dxa"/>
            <w:tcBorders>
              <w:top w:val="single" w:sz="4" w:space="0" w:color="auto"/>
              <w:left w:val="nil"/>
              <w:bottom w:val="single" w:sz="4" w:space="0" w:color="auto"/>
              <w:right w:val="single" w:sz="4" w:space="0" w:color="auto"/>
            </w:tcBorders>
            <w:shd w:val="clear" w:color="auto" w:fill="auto"/>
            <w:hideMark/>
          </w:tcPr>
          <w:p w:rsidR="00D30074" w:rsidRDefault="00D3304E" w:rsidP="000E5F13">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大华 DH-IPC-HFW3231M-I1</w:t>
            </w:r>
          </w:p>
          <w:p w:rsidR="00D30074" w:rsidRPr="00D30074" w:rsidRDefault="00D30074" w:rsidP="00D30074">
            <w:pPr>
              <w:widowControl/>
              <w:jc w:val="left"/>
              <w:rPr>
                <w:rFonts w:asciiTheme="minorEastAsia" w:eastAsiaTheme="minorEastAsia" w:hAnsiTheme="minorEastAsia" w:cs="宋体" w:hint="eastAsia"/>
                <w:kern w:val="0"/>
                <w:szCs w:val="21"/>
              </w:rPr>
            </w:pPr>
            <w:r w:rsidRPr="00D30074">
              <w:rPr>
                <w:rFonts w:asciiTheme="minorEastAsia" w:eastAsiaTheme="minorEastAsia" w:hAnsiTheme="minorEastAsia" w:cs="宋体" w:hint="eastAsia"/>
                <w:kern w:val="0"/>
                <w:szCs w:val="21"/>
              </w:rPr>
              <w:t>1、</w:t>
            </w:r>
            <w:r w:rsidR="00D3304E" w:rsidRPr="00D30074">
              <w:rPr>
                <w:rFonts w:asciiTheme="minorEastAsia" w:eastAsiaTheme="minorEastAsia" w:hAnsiTheme="minorEastAsia" w:cs="宋体" w:hint="eastAsia"/>
                <w:kern w:val="0"/>
                <w:szCs w:val="21"/>
              </w:rPr>
              <w:t>采用高性能两百万像素1/2.7英寸CMOS图像传感器，低照度效果好，图像清晰度高</w:t>
            </w:r>
            <w:r w:rsidRPr="00D30074">
              <w:rPr>
                <w:rFonts w:asciiTheme="minorEastAsia" w:eastAsiaTheme="minorEastAsia" w:hAnsiTheme="minorEastAsia" w:cs="宋体" w:hint="eastAsia"/>
                <w:kern w:val="0"/>
                <w:szCs w:val="21"/>
              </w:rPr>
              <w:t>；</w:t>
            </w:r>
          </w:p>
          <w:p w:rsidR="00D30074" w:rsidRDefault="00D3304E" w:rsidP="00D30074">
            <w:pPr>
              <w:rPr>
                <w:rFonts w:hint="eastAsia"/>
              </w:rPr>
            </w:pPr>
            <w:r w:rsidRPr="00D30074">
              <w:rPr>
                <w:rFonts w:hint="eastAsia"/>
              </w:rPr>
              <w:t>2</w:t>
            </w:r>
            <w:r w:rsidR="00D30074">
              <w:rPr>
                <w:rFonts w:hint="eastAsia"/>
              </w:rPr>
              <w:t>、</w:t>
            </w:r>
            <w:r w:rsidRPr="00D30074">
              <w:rPr>
                <w:rFonts w:hint="eastAsia"/>
              </w:rPr>
              <w:t>可输出</w:t>
            </w:r>
            <w:r w:rsidRPr="00D30074">
              <w:rPr>
                <w:rFonts w:hint="eastAsia"/>
              </w:rPr>
              <w:t>200</w:t>
            </w:r>
            <w:r w:rsidRPr="00D30074">
              <w:rPr>
                <w:rFonts w:hint="eastAsia"/>
              </w:rPr>
              <w:t>万</w:t>
            </w:r>
            <w:r w:rsidRPr="00D30074">
              <w:rPr>
                <w:rFonts w:hint="eastAsia"/>
              </w:rPr>
              <w:t>(1920*1080)@25fps</w:t>
            </w:r>
            <w:r w:rsidR="00D30074">
              <w:rPr>
                <w:rFonts w:hint="eastAsia"/>
              </w:rPr>
              <w:t>；</w:t>
            </w:r>
          </w:p>
          <w:p w:rsidR="00D30074" w:rsidRDefault="00D3304E" w:rsidP="00D30074">
            <w:pPr>
              <w:rPr>
                <w:rFonts w:hint="eastAsia"/>
              </w:rPr>
            </w:pPr>
            <w:r w:rsidRPr="00D30074">
              <w:rPr>
                <w:rFonts w:hint="eastAsia"/>
              </w:rPr>
              <w:t>3</w:t>
            </w:r>
            <w:r w:rsidR="00D30074">
              <w:rPr>
                <w:rFonts w:hint="eastAsia"/>
              </w:rPr>
              <w:t>、</w:t>
            </w:r>
            <w:r w:rsidRPr="00D30074">
              <w:rPr>
                <w:rFonts w:hint="eastAsia"/>
              </w:rPr>
              <w:t>★支持滤光片切换功能，摄像机可在彩色</w:t>
            </w:r>
            <w:r w:rsidRPr="00D30074">
              <w:rPr>
                <w:rFonts w:hint="eastAsia"/>
              </w:rPr>
              <w:t>/</w:t>
            </w:r>
            <w:r w:rsidRPr="00D30074">
              <w:rPr>
                <w:rFonts w:hint="eastAsia"/>
              </w:rPr>
              <w:t>黑白模式下自动切换滤光片</w:t>
            </w:r>
            <w:r w:rsidR="00D30074">
              <w:rPr>
                <w:rFonts w:hint="eastAsia"/>
              </w:rPr>
              <w:t>，</w:t>
            </w:r>
            <w:r w:rsidRPr="00D30074">
              <w:rPr>
                <w:rFonts w:hint="eastAsia"/>
              </w:rPr>
              <w:t>（提供公安部检测报告复印件证明，并加盖原厂公章或投标专用章）</w:t>
            </w:r>
            <w:r w:rsidR="00D30074">
              <w:rPr>
                <w:rFonts w:hint="eastAsia"/>
              </w:rPr>
              <w:t>；</w:t>
            </w:r>
          </w:p>
          <w:p w:rsidR="00D30074" w:rsidRDefault="00D3304E" w:rsidP="00D30074">
            <w:pPr>
              <w:rPr>
                <w:rFonts w:hint="eastAsia"/>
              </w:rPr>
            </w:pPr>
            <w:r w:rsidRPr="00D30074">
              <w:rPr>
                <w:rFonts w:hint="eastAsia"/>
              </w:rPr>
              <w:t>4</w:t>
            </w:r>
            <w:r w:rsidR="00D30074">
              <w:rPr>
                <w:rFonts w:hint="eastAsia"/>
              </w:rPr>
              <w:t>、</w:t>
            </w:r>
            <w:r w:rsidRPr="00D30074">
              <w:rPr>
                <w:rFonts w:hint="eastAsia"/>
              </w:rPr>
              <w:t>支持</w:t>
            </w:r>
            <w:r w:rsidRPr="00D30074">
              <w:rPr>
                <w:rFonts w:hint="eastAsia"/>
              </w:rPr>
              <w:t>H.265</w:t>
            </w:r>
            <w:r w:rsidRPr="00D30074">
              <w:rPr>
                <w:rFonts w:hint="eastAsia"/>
              </w:rPr>
              <w:t>编码，压缩比高，超低码流</w:t>
            </w:r>
            <w:r w:rsidR="00D30074">
              <w:rPr>
                <w:rFonts w:hint="eastAsia"/>
              </w:rPr>
              <w:t>；</w:t>
            </w:r>
          </w:p>
          <w:p w:rsidR="00D30074" w:rsidRDefault="00D3304E" w:rsidP="00D30074">
            <w:pPr>
              <w:rPr>
                <w:rFonts w:hint="eastAsia"/>
              </w:rPr>
            </w:pPr>
            <w:r w:rsidRPr="00D30074">
              <w:rPr>
                <w:rFonts w:hint="eastAsia"/>
              </w:rPr>
              <w:t>5</w:t>
            </w:r>
            <w:r w:rsidR="00D30074">
              <w:rPr>
                <w:rFonts w:hint="eastAsia"/>
              </w:rPr>
              <w:t>、</w:t>
            </w:r>
            <w:r w:rsidRPr="00D30074">
              <w:rPr>
                <w:rFonts w:hint="eastAsia"/>
              </w:rPr>
              <w:t>最大红外监控距离</w:t>
            </w:r>
            <w:r w:rsidRPr="00D30074">
              <w:rPr>
                <w:rFonts w:hint="eastAsia"/>
              </w:rPr>
              <w:t>50</w:t>
            </w:r>
            <w:r w:rsidRPr="00D30074">
              <w:rPr>
                <w:rFonts w:hint="eastAsia"/>
              </w:rPr>
              <w:t>米</w:t>
            </w:r>
            <w:r w:rsidR="00D30074">
              <w:rPr>
                <w:rFonts w:hint="eastAsia"/>
              </w:rPr>
              <w:t>；</w:t>
            </w:r>
          </w:p>
          <w:p w:rsidR="00D30074" w:rsidRDefault="00D3304E" w:rsidP="00D30074">
            <w:pPr>
              <w:rPr>
                <w:rFonts w:hint="eastAsia"/>
              </w:rPr>
            </w:pPr>
            <w:r w:rsidRPr="00D30074">
              <w:rPr>
                <w:rFonts w:hint="eastAsia"/>
              </w:rPr>
              <w:t>6</w:t>
            </w:r>
            <w:r w:rsidR="00D30074">
              <w:rPr>
                <w:rFonts w:hint="eastAsia"/>
              </w:rPr>
              <w:t>、</w:t>
            </w:r>
            <w:r w:rsidRPr="00D30074">
              <w:rPr>
                <w:rFonts w:hint="eastAsia"/>
              </w:rPr>
              <w:t>★</w:t>
            </w:r>
            <w:proofErr w:type="gramStart"/>
            <w:r w:rsidRPr="00D30074">
              <w:rPr>
                <w:rFonts w:hint="eastAsia"/>
              </w:rPr>
              <w:t>支持帧率动态控制</w:t>
            </w:r>
            <w:proofErr w:type="gramEnd"/>
            <w:r w:rsidRPr="00D30074">
              <w:rPr>
                <w:rFonts w:hint="eastAsia"/>
              </w:rPr>
              <w:t>功能，当触发报警时，视频</w:t>
            </w:r>
            <w:proofErr w:type="gramStart"/>
            <w:r w:rsidRPr="00D30074">
              <w:rPr>
                <w:rFonts w:hint="eastAsia"/>
              </w:rPr>
              <w:t>录像帧率应</w:t>
            </w:r>
            <w:proofErr w:type="gramEnd"/>
            <w:r w:rsidRPr="00D30074">
              <w:rPr>
                <w:rFonts w:hint="eastAsia"/>
              </w:rPr>
              <w:t>自动调整至设定值</w:t>
            </w:r>
            <w:r w:rsidR="00D30074">
              <w:rPr>
                <w:rFonts w:hint="eastAsia"/>
              </w:rPr>
              <w:t>，</w:t>
            </w:r>
            <w:r w:rsidRPr="00D30074">
              <w:rPr>
                <w:rFonts w:hint="eastAsia"/>
              </w:rPr>
              <w:t>（提供公安部检测报告复印件证明，并加盖原厂公章或投标专用章）</w:t>
            </w:r>
            <w:r w:rsidR="00D30074">
              <w:rPr>
                <w:rFonts w:hint="eastAsia"/>
              </w:rPr>
              <w:t>；</w:t>
            </w:r>
          </w:p>
          <w:p w:rsidR="00D30074" w:rsidRDefault="00D3304E" w:rsidP="00D30074">
            <w:pPr>
              <w:rPr>
                <w:rFonts w:hint="eastAsia"/>
              </w:rPr>
            </w:pPr>
            <w:r w:rsidRPr="00D30074">
              <w:rPr>
                <w:rFonts w:hint="eastAsia"/>
              </w:rPr>
              <w:t>7</w:t>
            </w:r>
            <w:r w:rsidR="00D30074">
              <w:rPr>
                <w:rFonts w:hint="eastAsia"/>
              </w:rPr>
              <w:t>、</w:t>
            </w:r>
            <w:r w:rsidRPr="00D30074">
              <w:rPr>
                <w:rFonts w:hint="eastAsia"/>
              </w:rPr>
              <w:t>支持走廊模式，宽动态，</w:t>
            </w:r>
            <w:r w:rsidRPr="00D30074">
              <w:rPr>
                <w:rFonts w:hint="eastAsia"/>
              </w:rPr>
              <w:t>3D</w:t>
            </w:r>
            <w:r w:rsidRPr="00D30074">
              <w:rPr>
                <w:rFonts w:hint="eastAsia"/>
              </w:rPr>
              <w:t>降噪，强光抑制，背光补偿，数字水印，适用不同监控环境</w:t>
            </w:r>
            <w:r w:rsidR="00D30074">
              <w:rPr>
                <w:rFonts w:hint="eastAsia"/>
              </w:rPr>
              <w:t>；</w:t>
            </w:r>
          </w:p>
          <w:p w:rsidR="00D30074" w:rsidRDefault="00D3304E" w:rsidP="00D30074">
            <w:pPr>
              <w:rPr>
                <w:rFonts w:hint="eastAsia"/>
              </w:rPr>
            </w:pPr>
            <w:r w:rsidRPr="00D30074">
              <w:rPr>
                <w:rFonts w:hint="eastAsia"/>
              </w:rPr>
              <w:t>8</w:t>
            </w:r>
            <w:r w:rsidR="00D30074">
              <w:rPr>
                <w:rFonts w:hint="eastAsia"/>
              </w:rPr>
              <w:t>、</w:t>
            </w:r>
            <w:r w:rsidRPr="00D30074">
              <w:rPr>
                <w:rFonts w:hint="eastAsia"/>
              </w:rPr>
              <w:t>支持</w:t>
            </w:r>
            <w:r w:rsidRPr="00D30074">
              <w:rPr>
                <w:rFonts w:hint="eastAsia"/>
              </w:rPr>
              <w:t>ROI</w:t>
            </w:r>
            <w:r w:rsidRPr="00D30074">
              <w:rPr>
                <w:rFonts w:hint="eastAsia"/>
              </w:rPr>
              <w:t>，</w:t>
            </w:r>
            <w:r w:rsidRPr="00D30074">
              <w:rPr>
                <w:rFonts w:hint="eastAsia"/>
              </w:rPr>
              <w:t>SMART H.264/H.265</w:t>
            </w:r>
            <w:r w:rsidRPr="00D30074">
              <w:rPr>
                <w:rFonts w:hint="eastAsia"/>
              </w:rPr>
              <w:t>，灵活编码，适用不同带宽和存储环境</w:t>
            </w:r>
            <w:r w:rsidR="00D30074">
              <w:rPr>
                <w:rFonts w:hint="eastAsia"/>
              </w:rPr>
              <w:t>；</w:t>
            </w:r>
          </w:p>
          <w:p w:rsidR="00D30074" w:rsidRDefault="00D3304E" w:rsidP="00D30074">
            <w:pPr>
              <w:rPr>
                <w:rFonts w:hint="eastAsia"/>
              </w:rPr>
            </w:pPr>
            <w:r w:rsidRPr="00D30074">
              <w:rPr>
                <w:rFonts w:hint="eastAsia"/>
              </w:rPr>
              <w:t>9</w:t>
            </w:r>
            <w:r w:rsidR="00D30074">
              <w:rPr>
                <w:rFonts w:hint="eastAsia"/>
              </w:rPr>
              <w:t>、</w:t>
            </w:r>
            <w:r w:rsidRPr="00D30074">
              <w:rPr>
                <w:rFonts w:hint="eastAsia"/>
              </w:rPr>
              <w:t>★支持自动维护功能，摄像机可根据设置时间自动重启系统或删除旧文件</w:t>
            </w:r>
            <w:r w:rsidR="00D30074">
              <w:rPr>
                <w:rFonts w:hint="eastAsia"/>
              </w:rPr>
              <w:t>，</w:t>
            </w:r>
            <w:r w:rsidRPr="00D30074">
              <w:rPr>
                <w:rFonts w:hint="eastAsia"/>
              </w:rPr>
              <w:t>（提供公安部检测报告复印件证明，并加盖原厂公章或投标专用章）</w:t>
            </w:r>
            <w:r w:rsidR="00D30074">
              <w:rPr>
                <w:rFonts w:hint="eastAsia"/>
              </w:rPr>
              <w:t>；</w:t>
            </w:r>
          </w:p>
          <w:p w:rsidR="00D30074" w:rsidRDefault="00D3304E" w:rsidP="00D30074">
            <w:pPr>
              <w:rPr>
                <w:rFonts w:hint="eastAsia"/>
              </w:rPr>
            </w:pPr>
            <w:r w:rsidRPr="00D30074">
              <w:rPr>
                <w:rFonts w:hint="eastAsia"/>
              </w:rPr>
              <w:t>10</w:t>
            </w:r>
            <w:r w:rsidR="00D30074">
              <w:rPr>
                <w:rFonts w:hint="eastAsia"/>
              </w:rPr>
              <w:t>、</w:t>
            </w:r>
            <w:r w:rsidRPr="00D30074">
              <w:rPr>
                <w:rFonts w:hint="eastAsia"/>
              </w:rPr>
              <w:t>支持区域入侵</w:t>
            </w:r>
            <w:r w:rsidR="00D30074">
              <w:rPr>
                <w:rFonts w:hint="eastAsia"/>
              </w:rPr>
              <w:t>，</w:t>
            </w:r>
            <w:r w:rsidRPr="00D30074">
              <w:rPr>
                <w:rFonts w:hint="eastAsia"/>
              </w:rPr>
              <w:t>绊线入侵</w:t>
            </w:r>
            <w:r w:rsidR="00D30074">
              <w:rPr>
                <w:rFonts w:hint="eastAsia"/>
              </w:rPr>
              <w:t>，</w:t>
            </w:r>
            <w:r w:rsidRPr="00D30074">
              <w:rPr>
                <w:rFonts w:hint="eastAsia"/>
              </w:rPr>
              <w:t>场景变更，支持多种触发规则联动动作</w:t>
            </w:r>
            <w:r w:rsidR="00D30074">
              <w:rPr>
                <w:rFonts w:hint="eastAsia"/>
              </w:rPr>
              <w:t>，</w:t>
            </w:r>
            <w:r w:rsidRPr="00D30074">
              <w:rPr>
                <w:rFonts w:hint="eastAsia"/>
              </w:rPr>
              <w:t>支持目标过滤</w:t>
            </w:r>
            <w:r w:rsidR="00D30074">
              <w:rPr>
                <w:rFonts w:hint="eastAsia"/>
              </w:rPr>
              <w:t>；</w:t>
            </w:r>
          </w:p>
          <w:p w:rsidR="00D30074" w:rsidRDefault="00D3304E" w:rsidP="00D30074">
            <w:pPr>
              <w:rPr>
                <w:rFonts w:hint="eastAsia"/>
              </w:rPr>
            </w:pPr>
            <w:r w:rsidRPr="00D30074">
              <w:rPr>
                <w:rFonts w:hint="eastAsia"/>
              </w:rPr>
              <w:t>11</w:t>
            </w:r>
            <w:r w:rsidR="00D30074">
              <w:rPr>
                <w:rFonts w:hint="eastAsia"/>
              </w:rPr>
              <w:t>、</w:t>
            </w:r>
            <w:r w:rsidRPr="00D30074">
              <w:rPr>
                <w:rFonts w:hint="eastAsia"/>
              </w:rPr>
              <w:t>支持</w:t>
            </w:r>
            <w:r w:rsidRPr="00D30074">
              <w:rPr>
                <w:rFonts w:hint="eastAsia"/>
              </w:rPr>
              <w:t>DC12V/POE</w:t>
            </w:r>
            <w:r w:rsidRPr="00D30074">
              <w:rPr>
                <w:rFonts w:hint="eastAsia"/>
              </w:rPr>
              <w:t>供电方式，方便工程安装</w:t>
            </w:r>
            <w:r w:rsidR="00D30074">
              <w:rPr>
                <w:rFonts w:hint="eastAsia"/>
              </w:rPr>
              <w:t>；</w:t>
            </w:r>
          </w:p>
          <w:p w:rsidR="00D3304E" w:rsidRPr="00D30074" w:rsidRDefault="00D30074" w:rsidP="00D30074">
            <w:r>
              <w:rPr>
                <w:rFonts w:hint="eastAsia"/>
              </w:rPr>
              <w:t>12</w:t>
            </w:r>
            <w:r>
              <w:rPr>
                <w:rFonts w:hint="eastAsia"/>
              </w:rPr>
              <w:t>、</w:t>
            </w:r>
            <w:r w:rsidR="00D3304E" w:rsidRPr="00D30074">
              <w:rPr>
                <w:rFonts w:hint="eastAsia"/>
              </w:rPr>
              <w:t>支持</w:t>
            </w:r>
            <w:r w:rsidR="00D3304E" w:rsidRPr="00D30074">
              <w:rPr>
                <w:rFonts w:hint="eastAsia"/>
              </w:rPr>
              <w:t>IP67</w:t>
            </w:r>
            <w:r w:rsidR="00D3304E" w:rsidRPr="00D30074">
              <w:rPr>
                <w:rFonts w:hint="eastAsia"/>
              </w:rPr>
              <w:t>防护等级</w:t>
            </w:r>
            <w:r>
              <w:rPr>
                <w:rFonts w:hint="eastAsia"/>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浙江大华技术股份有限公司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12</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枪机支架</w:t>
            </w:r>
          </w:p>
        </w:tc>
        <w:tc>
          <w:tcPr>
            <w:tcW w:w="5103" w:type="dxa"/>
            <w:tcBorders>
              <w:top w:val="nil"/>
              <w:left w:val="nil"/>
              <w:bottom w:val="single" w:sz="4" w:space="0" w:color="auto"/>
              <w:right w:val="single" w:sz="4" w:space="0" w:color="auto"/>
            </w:tcBorders>
            <w:shd w:val="clear" w:color="auto" w:fill="auto"/>
            <w:hideMark/>
          </w:tcPr>
          <w:p w:rsidR="00D30074" w:rsidRDefault="00D3304E" w:rsidP="000E5F13">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大华 DH-PFB120W</w:t>
            </w:r>
          </w:p>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壁装，铝合金，承重1KG，和摄像机同一品牌。</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554512">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浙江大华</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12</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摄像机电源</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大华 DH-PFM321</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554512">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浙江大华</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12</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4</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LED补光灯</w:t>
            </w:r>
          </w:p>
        </w:tc>
        <w:tc>
          <w:tcPr>
            <w:tcW w:w="5103" w:type="dxa"/>
            <w:tcBorders>
              <w:top w:val="nil"/>
              <w:left w:val="nil"/>
              <w:bottom w:val="single" w:sz="4" w:space="0" w:color="auto"/>
              <w:right w:val="single" w:sz="4" w:space="0" w:color="auto"/>
            </w:tcBorders>
            <w:shd w:val="clear" w:color="auto" w:fill="auto"/>
            <w:hideMark/>
          </w:tcPr>
          <w:p w:rsidR="00D30074" w:rsidRDefault="00D3304E" w:rsidP="000E5F13">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产品型号 GY-TGB2-100</w:t>
            </w:r>
          </w:p>
          <w:p w:rsidR="00D30074" w:rsidRDefault="00D3304E" w:rsidP="000E5F13">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输入电压 AC220V</w:t>
            </w:r>
          </w:p>
          <w:p w:rsidR="00D30074" w:rsidRDefault="00D3304E" w:rsidP="000E5F13">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显色指数 Ra≥75</w:t>
            </w:r>
          </w:p>
          <w:p w:rsidR="00D30074" w:rsidRDefault="00D3304E" w:rsidP="000E5F13">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LED寿命 50000H</w:t>
            </w:r>
          </w:p>
          <w:p w:rsidR="00D30074" w:rsidRDefault="00D3304E" w:rsidP="000E5F13">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LED功率 100W</w:t>
            </w:r>
          </w:p>
          <w:p w:rsidR="00D30074" w:rsidRDefault="00D3304E" w:rsidP="00D30074">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尺寸 380</w:t>
            </w:r>
            <w:r w:rsidR="00D30074">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280</w:t>
            </w:r>
            <w:r w:rsidR="00D30074">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165</w:t>
            </w:r>
          </w:p>
          <w:p w:rsidR="00D30074" w:rsidRDefault="00D3304E" w:rsidP="00D30074">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防水等级 IP65</w:t>
            </w:r>
          </w:p>
          <w:p w:rsidR="00D30074" w:rsidRDefault="00D3304E" w:rsidP="00D30074">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发光颜色 正白/暖白</w:t>
            </w:r>
          </w:p>
          <w:p w:rsidR="00D30074" w:rsidRDefault="00D3304E" w:rsidP="00D30074">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LED数量 2颗</w:t>
            </w:r>
          </w:p>
          <w:p w:rsidR="00D30074" w:rsidRDefault="00D3304E" w:rsidP="00D30074">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工作温度 -30℃—55℃</w:t>
            </w:r>
          </w:p>
          <w:p w:rsidR="00D30074" w:rsidRDefault="00D3304E" w:rsidP="00D30074">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外壳材质 压铸铝/钢化玻璃</w:t>
            </w:r>
          </w:p>
          <w:p w:rsidR="00D30074" w:rsidRDefault="00D3304E" w:rsidP="00D30074">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外观颜色 灰色</w:t>
            </w:r>
          </w:p>
          <w:p w:rsidR="00D30074" w:rsidRDefault="00D3304E" w:rsidP="00D30074">
            <w:pPr>
              <w:widowControl/>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配光曲线 对称式/矩形光斑</w:t>
            </w:r>
          </w:p>
          <w:p w:rsidR="00D3304E" w:rsidRPr="00E97C4A" w:rsidRDefault="00D3304E" w:rsidP="00D30074">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配光方式 LED+反光罩二次配光</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光毅芯</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12</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5</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存储硬盘</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大华SAS接口 4000G存储专用硬盘，必须要与用户原有大华存储兼容，且包含50个大华终端接入授权许可</w:t>
            </w:r>
            <w:r w:rsidR="00D30074">
              <w:rPr>
                <w:rFonts w:asciiTheme="minorEastAsia" w:eastAsiaTheme="minorEastAsia" w:hAnsiTheme="minorEastAsia" w:cs="宋体" w:hint="eastAsia"/>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大华</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块</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4</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视频编辑软件</w:t>
            </w:r>
          </w:p>
        </w:tc>
        <w:tc>
          <w:tcPr>
            <w:tcW w:w="5103" w:type="dxa"/>
            <w:tcBorders>
              <w:top w:val="nil"/>
              <w:left w:val="nil"/>
              <w:bottom w:val="single" w:sz="4" w:space="0" w:color="auto"/>
              <w:right w:val="single" w:sz="4" w:space="0" w:color="auto"/>
            </w:tcBorders>
            <w:shd w:val="clear" w:color="auto" w:fill="auto"/>
            <w:hideMark/>
          </w:tcPr>
          <w:p w:rsidR="00D30074" w:rsidRPr="00D30074" w:rsidRDefault="00D30074" w:rsidP="00D30074">
            <w:pPr>
              <w:widowControl/>
              <w:jc w:val="left"/>
              <w:rPr>
                <w:rFonts w:asciiTheme="minorEastAsia" w:eastAsiaTheme="minorEastAsia" w:hAnsiTheme="minorEastAsia" w:cs="宋体" w:hint="eastAsia"/>
                <w:kern w:val="0"/>
                <w:szCs w:val="21"/>
              </w:rPr>
            </w:pPr>
            <w:r w:rsidRPr="00D30074">
              <w:rPr>
                <w:rFonts w:asciiTheme="minorEastAsia" w:eastAsiaTheme="minorEastAsia" w:hAnsiTheme="minorEastAsia" w:cs="宋体" w:hint="eastAsia"/>
                <w:kern w:val="0"/>
                <w:szCs w:val="21"/>
              </w:rPr>
              <w:t>1、</w:t>
            </w:r>
            <w:r w:rsidR="00D3304E" w:rsidRPr="00D30074">
              <w:rPr>
                <w:rFonts w:asciiTheme="minorEastAsia" w:eastAsiaTheme="minorEastAsia" w:hAnsiTheme="minorEastAsia" w:cs="宋体" w:hint="eastAsia"/>
                <w:kern w:val="0"/>
                <w:szCs w:val="21"/>
              </w:rPr>
              <w:t>▲支持视频2分屏、4分屏、8分屏等分</w:t>
            </w:r>
            <w:proofErr w:type="gramStart"/>
            <w:r w:rsidR="00D3304E" w:rsidRPr="00D30074">
              <w:rPr>
                <w:rFonts w:asciiTheme="minorEastAsia" w:eastAsiaTheme="minorEastAsia" w:hAnsiTheme="minorEastAsia" w:cs="宋体" w:hint="eastAsia"/>
                <w:kern w:val="0"/>
                <w:szCs w:val="21"/>
              </w:rPr>
              <w:t>屏方式</w:t>
            </w:r>
            <w:proofErr w:type="gramEnd"/>
            <w:r w:rsidR="00D3304E" w:rsidRPr="00D30074">
              <w:rPr>
                <w:rFonts w:asciiTheme="minorEastAsia" w:eastAsiaTheme="minorEastAsia" w:hAnsiTheme="minorEastAsia" w:cs="宋体" w:hint="eastAsia"/>
                <w:kern w:val="0"/>
                <w:szCs w:val="21"/>
              </w:rPr>
              <w:t>进行播放</w:t>
            </w:r>
            <w:r w:rsidRPr="00D30074">
              <w:rPr>
                <w:rFonts w:asciiTheme="minorEastAsia" w:eastAsiaTheme="minorEastAsia" w:hAnsiTheme="minorEastAsia" w:cs="宋体" w:hint="eastAsia"/>
                <w:kern w:val="0"/>
                <w:szCs w:val="21"/>
              </w:rPr>
              <w:t>；</w:t>
            </w:r>
          </w:p>
          <w:p w:rsidR="00D30074" w:rsidRDefault="00D3304E" w:rsidP="00D30074">
            <w:pPr>
              <w:rPr>
                <w:rFonts w:hint="eastAsia"/>
              </w:rPr>
            </w:pPr>
            <w:r w:rsidRPr="00D30074">
              <w:rPr>
                <w:rFonts w:hint="eastAsia"/>
              </w:rPr>
              <w:t>2</w:t>
            </w:r>
            <w:r w:rsidRPr="00D30074">
              <w:rPr>
                <w:rFonts w:hint="eastAsia"/>
              </w:rPr>
              <w:t>、支持视图操作和即时回放，支持主、辅屏预览。支持客户端预览和回放画面旋转功能。预览及回放窗口可自定义工具栏显示及排序</w:t>
            </w:r>
            <w:r w:rsidR="00D30074">
              <w:rPr>
                <w:rFonts w:hint="eastAsia"/>
              </w:rPr>
              <w:t>；</w:t>
            </w:r>
          </w:p>
          <w:p w:rsidR="00D30074" w:rsidRDefault="00D3304E" w:rsidP="00D30074">
            <w:pPr>
              <w:rPr>
                <w:rFonts w:hint="eastAsia"/>
              </w:rPr>
            </w:pPr>
            <w:r w:rsidRPr="00D30074">
              <w:rPr>
                <w:rFonts w:hint="eastAsia"/>
              </w:rPr>
              <w:t>3</w:t>
            </w:r>
            <w:r w:rsidRPr="00D30074">
              <w:rPr>
                <w:rFonts w:hint="eastAsia"/>
              </w:rPr>
              <w:t>、剪辑工具可对视频进行剪辑操作</w:t>
            </w:r>
            <w:r w:rsidRPr="00D30074">
              <w:rPr>
                <w:rFonts w:hint="eastAsia"/>
              </w:rPr>
              <w:t>,</w:t>
            </w:r>
            <w:r w:rsidRPr="00D30074">
              <w:rPr>
                <w:rFonts w:hint="eastAsia"/>
              </w:rPr>
              <w:t>支持对视频进行可视化截图并列表显示</w:t>
            </w:r>
            <w:r w:rsidR="00D30074">
              <w:rPr>
                <w:rFonts w:hint="eastAsia"/>
              </w:rPr>
              <w:t>；</w:t>
            </w:r>
          </w:p>
          <w:p w:rsidR="00D30074" w:rsidRDefault="00D3304E" w:rsidP="00D30074">
            <w:pPr>
              <w:rPr>
                <w:rFonts w:hint="eastAsia"/>
              </w:rPr>
            </w:pPr>
            <w:r w:rsidRPr="00D30074">
              <w:rPr>
                <w:rFonts w:hint="eastAsia"/>
              </w:rPr>
              <w:t>4</w:t>
            </w:r>
            <w:r w:rsidRPr="00D30074">
              <w:rPr>
                <w:rFonts w:hint="eastAsia"/>
              </w:rPr>
              <w:t>、支持通过客户端对视频时间进行校正</w:t>
            </w:r>
            <w:r w:rsidRPr="00D30074">
              <w:rPr>
                <w:rFonts w:hint="eastAsia"/>
              </w:rPr>
              <w:t>,</w:t>
            </w:r>
            <w:r w:rsidRPr="00D30074">
              <w:rPr>
                <w:rFonts w:hint="eastAsia"/>
              </w:rPr>
              <w:t>支持对视频进行取样录屏和全屏录</w:t>
            </w:r>
            <w:proofErr w:type="gramStart"/>
            <w:r w:rsidRPr="00D30074">
              <w:rPr>
                <w:rFonts w:hint="eastAsia"/>
              </w:rPr>
              <w:t>屏功能</w:t>
            </w:r>
            <w:proofErr w:type="gramEnd"/>
            <w:r w:rsidRPr="00D30074">
              <w:rPr>
                <w:rFonts w:hint="eastAsia"/>
              </w:rPr>
              <w:t>,</w:t>
            </w:r>
            <w:r w:rsidRPr="00D30074">
              <w:rPr>
                <w:rFonts w:hint="eastAsia"/>
              </w:rPr>
              <w:t>支持对视频进行定时录像的功能</w:t>
            </w:r>
            <w:r w:rsidR="00D30074">
              <w:rPr>
                <w:rFonts w:hint="eastAsia"/>
              </w:rPr>
              <w:t>；</w:t>
            </w:r>
          </w:p>
          <w:p w:rsidR="00D30074" w:rsidRDefault="00D3304E" w:rsidP="00D30074">
            <w:pPr>
              <w:rPr>
                <w:rFonts w:hint="eastAsia"/>
              </w:rPr>
            </w:pPr>
            <w:r w:rsidRPr="00D30074">
              <w:rPr>
                <w:rFonts w:hint="eastAsia"/>
              </w:rPr>
              <w:t>5</w:t>
            </w:r>
            <w:r w:rsidRPr="00D30074">
              <w:rPr>
                <w:rFonts w:hint="eastAsia"/>
              </w:rPr>
              <w:t>、▲</w:t>
            </w:r>
            <w:proofErr w:type="gramStart"/>
            <w:r w:rsidRPr="00D30074">
              <w:rPr>
                <w:rFonts w:hint="eastAsia"/>
              </w:rPr>
              <w:t>支持双码流</w:t>
            </w:r>
            <w:proofErr w:type="gramEnd"/>
            <w:r w:rsidRPr="00D30074">
              <w:rPr>
                <w:rFonts w:hint="eastAsia"/>
              </w:rPr>
              <w:t>录像。支持定时录像、事件录像、命令触发录像的计划配置。支持</w:t>
            </w:r>
            <w:r w:rsidRPr="00D30074">
              <w:rPr>
                <w:rFonts w:hint="eastAsia"/>
              </w:rPr>
              <w:t>H.264</w:t>
            </w:r>
            <w:r w:rsidRPr="00D30074">
              <w:rPr>
                <w:rFonts w:hint="eastAsia"/>
              </w:rPr>
              <w:t>、</w:t>
            </w:r>
            <w:r w:rsidRPr="00D30074">
              <w:rPr>
                <w:rFonts w:hint="eastAsia"/>
              </w:rPr>
              <w:t>Smart264</w:t>
            </w:r>
            <w:r w:rsidRPr="00D30074">
              <w:rPr>
                <w:rFonts w:hint="eastAsia"/>
              </w:rPr>
              <w:t>、</w:t>
            </w:r>
            <w:r w:rsidRPr="00D30074">
              <w:rPr>
                <w:rFonts w:hint="eastAsia"/>
              </w:rPr>
              <w:t>H.265</w:t>
            </w:r>
            <w:r w:rsidRPr="00D30074">
              <w:rPr>
                <w:rFonts w:hint="eastAsia"/>
              </w:rPr>
              <w:t>、</w:t>
            </w:r>
            <w:r w:rsidRPr="00D30074">
              <w:rPr>
                <w:rFonts w:hint="eastAsia"/>
              </w:rPr>
              <w:t>Smart265</w:t>
            </w:r>
            <w:r w:rsidRPr="00D30074">
              <w:rPr>
                <w:rFonts w:hint="eastAsia"/>
              </w:rPr>
              <w:t>视频编码格式。支持对视频进行录制音频功能</w:t>
            </w:r>
            <w:r w:rsidR="00D30074">
              <w:rPr>
                <w:rFonts w:hint="eastAsia"/>
              </w:rPr>
              <w:t>；</w:t>
            </w:r>
          </w:p>
          <w:p w:rsidR="00D30074" w:rsidRDefault="00D3304E" w:rsidP="00D30074">
            <w:pPr>
              <w:rPr>
                <w:rFonts w:hint="eastAsia"/>
              </w:rPr>
            </w:pPr>
            <w:r w:rsidRPr="00D30074">
              <w:rPr>
                <w:rFonts w:hint="eastAsia"/>
              </w:rPr>
              <w:t>6</w:t>
            </w:r>
            <w:r w:rsidRPr="00D30074">
              <w:rPr>
                <w:rFonts w:hint="eastAsia"/>
              </w:rPr>
              <w:t>、▲支持监控点事件、报警输入事件、防区事件联动监控点设置。支持监控点事件、报警输入事件和设备异常的报警配置。支持报警日志的</w:t>
            </w:r>
            <w:proofErr w:type="gramStart"/>
            <w:r w:rsidRPr="00D30074">
              <w:rPr>
                <w:rFonts w:hint="eastAsia"/>
              </w:rPr>
              <w:t>报警抓</w:t>
            </w:r>
            <w:proofErr w:type="gramEnd"/>
            <w:r w:rsidRPr="00D30074">
              <w:rPr>
                <w:rFonts w:hint="eastAsia"/>
              </w:rPr>
              <w:t>图搜索及图片导出功能</w:t>
            </w:r>
            <w:r w:rsidR="00D30074">
              <w:rPr>
                <w:rFonts w:hint="eastAsia"/>
              </w:rPr>
              <w:t>；</w:t>
            </w:r>
          </w:p>
          <w:p w:rsidR="00D30074" w:rsidRDefault="00D3304E" w:rsidP="00D30074">
            <w:pPr>
              <w:rPr>
                <w:rFonts w:hint="eastAsia"/>
              </w:rPr>
            </w:pPr>
            <w:r w:rsidRPr="00D30074">
              <w:rPr>
                <w:rFonts w:hint="eastAsia"/>
              </w:rPr>
              <w:t>7</w:t>
            </w:r>
            <w:r w:rsidRPr="00D30074">
              <w:rPr>
                <w:rFonts w:hint="eastAsia"/>
              </w:rPr>
              <w:t>、支持本地回放和远程回放，视频摘要回放。支持即时回放、时间回放、事件回放、</w:t>
            </w:r>
            <w:r w:rsidRPr="00D30074">
              <w:rPr>
                <w:rFonts w:hint="eastAsia"/>
              </w:rPr>
              <w:t>ATM</w:t>
            </w:r>
            <w:r w:rsidRPr="00D30074">
              <w:rPr>
                <w:rFonts w:hint="eastAsia"/>
              </w:rPr>
              <w:t>回放、</w:t>
            </w:r>
            <w:r w:rsidRPr="00D30074">
              <w:rPr>
                <w:rFonts w:hint="eastAsia"/>
              </w:rPr>
              <w:t>POS</w:t>
            </w:r>
            <w:r w:rsidRPr="00D30074">
              <w:rPr>
                <w:rFonts w:hint="eastAsia"/>
              </w:rPr>
              <w:t>回放和智能回放及高级属性筛选，最大支持</w:t>
            </w:r>
            <w:r w:rsidRPr="00D30074">
              <w:rPr>
                <w:rFonts w:hint="eastAsia"/>
              </w:rPr>
              <w:t>16</w:t>
            </w:r>
            <w:r w:rsidRPr="00D30074">
              <w:rPr>
                <w:rFonts w:hint="eastAsia"/>
              </w:rPr>
              <w:t>通道同时回放</w:t>
            </w:r>
            <w:r w:rsidR="00D30074">
              <w:rPr>
                <w:rFonts w:hint="eastAsia"/>
              </w:rPr>
              <w:t>；</w:t>
            </w:r>
          </w:p>
          <w:p w:rsidR="00D30074" w:rsidRDefault="00D3304E" w:rsidP="00D30074">
            <w:pPr>
              <w:rPr>
                <w:rFonts w:hint="eastAsia"/>
              </w:rPr>
            </w:pPr>
            <w:r w:rsidRPr="00D30074">
              <w:rPr>
                <w:rFonts w:hint="eastAsia"/>
              </w:rPr>
              <w:t>8</w:t>
            </w:r>
            <w:r w:rsidRPr="00D30074">
              <w:rPr>
                <w:rFonts w:hint="eastAsia"/>
              </w:rPr>
              <w:t>、▲支持监控点事件、报警输入事件、防区事件联动监控点设置。支持设备布防控制和</w:t>
            </w:r>
            <w:r w:rsidRPr="00D30074">
              <w:rPr>
                <w:rFonts w:hint="eastAsia"/>
              </w:rPr>
              <w:t>I/O</w:t>
            </w:r>
            <w:r w:rsidRPr="00D30074">
              <w:rPr>
                <w:rFonts w:hint="eastAsia"/>
              </w:rPr>
              <w:t>控制。支持监控点事件、报警输入事件和设备异常的报警配置</w:t>
            </w:r>
            <w:r w:rsidR="00D30074">
              <w:rPr>
                <w:rFonts w:hint="eastAsia"/>
              </w:rPr>
              <w:t>；</w:t>
            </w:r>
          </w:p>
          <w:p w:rsidR="00D30074" w:rsidRDefault="00D3304E" w:rsidP="00D30074">
            <w:pPr>
              <w:rPr>
                <w:rFonts w:hint="eastAsia"/>
              </w:rPr>
            </w:pPr>
            <w:r w:rsidRPr="00D30074">
              <w:rPr>
                <w:rFonts w:hint="eastAsia"/>
              </w:rPr>
              <w:t>9</w:t>
            </w:r>
            <w:r w:rsidRPr="00D30074">
              <w:rPr>
                <w:rFonts w:hint="eastAsia"/>
              </w:rPr>
              <w:t>、▲支持热度图、客流量、过线计数、道路监控、人脸检索、人体检索、车牌检索、行为分析、车牌检索和人脸抓拍的数据统计</w:t>
            </w:r>
            <w:r w:rsidR="00D30074">
              <w:rPr>
                <w:rFonts w:hint="eastAsia"/>
              </w:rPr>
              <w:t>；</w:t>
            </w:r>
          </w:p>
          <w:p w:rsidR="00D3304E" w:rsidRPr="00D30074" w:rsidRDefault="00D3304E" w:rsidP="00D30074">
            <w:r w:rsidRPr="00D30074">
              <w:rPr>
                <w:rFonts w:hint="eastAsia"/>
              </w:rPr>
              <w:lastRenderedPageBreak/>
              <w:t>10</w:t>
            </w:r>
            <w:r w:rsidRPr="00D30074">
              <w:rPr>
                <w:rFonts w:hint="eastAsia"/>
              </w:rPr>
              <w:t>、支持视频硬解码。支持电子地图功能，可对电子地图添加、删除、修改、查看电子地图，并对电子地图进行缩放、移动等操作。支持局域网和公网两种应用环境。</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大华</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套</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7</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监控接入交换机</w:t>
            </w:r>
          </w:p>
        </w:tc>
        <w:tc>
          <w:tcPr>
            <w:tcW w:w="5103" w:type="dxa"/>
            <w:tcBorders>
              <w:top w:val="nil"/>
              <w:left w:val="nil"/>
              <w:bottom w:val="single" w:sz="4" w:space="0" w:color="auto"/>
              <w:right w:val="single" w:sz="4" w:space="0" w:color="auto"/>
            </w:tcBorders>
            <w:shd w:val="clear" w:color="auto" w:fill="auto"/>
            <w:hideMark/>
          </w:tcPr>
          <w:p w:rsidR="00D30074" w:rsidRDefault="00D3304E" w:rsidP="000E5F13">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锐捷 RG-S1920-24T4SFP/2GT</w:t>
            </w:r>
          </w:p>
          <w:p w:rsidR="00D3304E" w:rsidRPr="00E97C4A" w:rsidRDefault="00D3304E" w:rsidP="00D30074">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24个10/100M自适应电口，4个100M/1G SFP光口，2个复用的10/100/1000M自适应电口</w:t>
            </w:r>
            <w:r w:rsidR="00D30074">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固化单交流电源，无风扇</w:t>
            </w:r>
            <w:r w:rsidR="00D30074">
              <w:rPr>
                <w:rFonts w:asciiTheme="minorEastAsia" w:eastAsiaTheme="minorEastAsia" w:hAnsiTheme="minorEastAsia" w:cs="宋体" w:hint="eastAsia"/>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锐捷</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8</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单模光纤模块</w:t>
            </w:r>
          </w:p>
        </w:tc>
        <w:tc>
          <w:tcPr>
            <w:tcW w:w="5103" w:type="dxa"/>
            <w:tcBorders>
              <w:top w:val="nil"/>
              <w:left w:val="nil"/>
              <w:bottom w:val="single" w:sz="4" w:space="0" w:color="auto"/>
              <w:right w:val="single" w:sz="4" w:space="0" w:color="auto"/>
            </w:tcBorders>
            <w:shd w:val="clear" w:color="auto" w:fill="auto"/>
            <w:hideMark/>
          </w:tcPr>
          <w:p w:rsidR="00D30074" w:rsidRDefault="00D3304E" w:rsidP="00D229E3">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锐捷</w:t>
            </w:r>
          </w:p>
          <w:p w:rsidR="00D30074" w:rsidRDefault="00D3304E" w:rsidP="00D30074">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★1</w:t>
            </w:r>
            <w:r w:rsidR="00D30074">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千兆单模模块：10/100/1000M、20KM，锐捷原厂模块，与锐捷交换机随机出厂，需要提供原厂供货证明</w:t>
            </w:r>
            <w:r w:rsidR="00D30074">
              <w:rPr>
                <w:rFonts w:asciiTheme="minorEastAsia" w:eastAsiaTheme="minorEastAsia" w:hAnsiTheme="minorEastAsia" w:cs="宋体" w:hint="eastAsia"/>
                <w:kern w:val="0"/>
                <w:szCs w:val="21"/>
              </w:rPr>
              <w:t>；</w:t>
            </w:r>
          </w:p>
          <w:p w:rsidR="00D30074" w:rsidRDefault="00D3304E" w:rsidP="00D30074">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2</w:t>
            </w:r>
            <w:r w:rsidR="00D30074">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模块类型：SFP</w:t>
            </w:r>
          </w:p>
          <w:p w:rsidR="00D30074" w:rsidRDefault="00D3304E" w:rsidP="00D30074">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3</w:t>
            </w:r>
            <w:r w:rsidR="00D30074">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传输波长：1310nm</w:t>
            </w:r>
          </w:p>
          <w:p w:rsidR="00D30074" w:rsidRDefault="00D3304E" w:rsidP="00D30074">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4</w:t>
            </w:r>
            <w:r w:rsidR="00D30074">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工作电压：3.3V</w:t>
            </w:r>
          </w:p>
          <w:p w:rsidR="00D30074" w:rsidRDefault="00D3304E" w:rsidP="00D30074">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5</w:t>
            </w:r>
            <w:r w:rsidR="00D30074">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传输速率：1.25G b/s</w:t>
            </w:r>
          </w:p>
          <w:p w:rsidR="00D30074" w:rsidRDefault="00D3304E" w:rsidP="00D30074">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6</w:t>
            </w:r>
            <w:r w:rsidR="00D30074">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传输介质：单模光纤</w:t>
            </w:r>
          </w:p>
          <w:p w:rsidR="00D30074" w:rsidRDefault="00D3304E" w:rsidP="00D30074">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7</w:t>
            </w:r>
            <w:r w:rsidR="00D30074">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接口类型：单LC接口</w:t>
            </w:r>
          </w:p>
          <w:p w:rsidR="00D3304E" w:rsidRPr="00E97C4A" w:rsidRDefault="00D3304E" w:rsidP="00D30074">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8</w:t>
            </w:r>
            <w:r w:rsidR="00D30074">
              <w:rPr>
                <w:rFonts w:asciiTheme="minorEastAsia" w:eastAsiaTheme="minorEastAsia" w:hAnsiTheme="minorEastAsia" w:cs="宋体" w:hint="eastAsia"/>
                <w:kern w:val="0"/>
                <w:szCs w:val="21"/>
              </w:rPr>
              <w:t>、</w:t>
            </w:r>
            <w:r w:rsidRPr="00E97C4A">
              <w:rPr>
                <w:rFonts w:asciiTheme="minorEastAsia" w:eastAsiaTheme="minorEastAsia" w:hAnsiTheme="minorEastAsia" w:cs="宋体" w:hint="eastAsia"/>
                <w:kern w:val="0"/>
                <w:szCs w:val="21"/>
              </w:rPr>
              <w:t>传输距离：10公里</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锐捷</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4</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9</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网线</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D30074">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超六类屏蔽网线，8芯，0.51平方，抗氧化无氧铜材质，高密度聚乙烯护套，4对绞线结构，305米/箱，有长度标识</w:t>
            </w:r>
            <w:r w:rsidR="00D30074">
              <w:rPr>
                <w:rFonts w:asciiTheme="minorEastAsia" w:eastAsiaTheme="minorEastAsia" w:hAnsiTheme="minorEastAsia" w:cs="宋体" w:hint="eastAsia"/>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箱</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10</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水晶头</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超六类RJ45水晶头</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11</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光纤</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12芯，室外单模</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224407">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1000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12</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 xml:space="preserve">光纤盒 </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台胜8口机架式光纤配线架</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台胜</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16</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13</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熔</w:t>
            </w:r>
            <w:proofErr w:type="gramStart"/>
            <w:r w:rsidRPr="00E97C4A">
              <w:rPr>
                <w:rFonts w:asciiTheme="minorEastAsia" w:eastAsiaTheme="minorEastAsia" w:hAnsiTheme="minorEastAsia" w:cs="宋体" w:hint="eastAsia"/>
                <w:kern w:val="0"/>
                <w:szCs w:val="21"/>
              </w:rPr>
              <w:t>纤</w:t>
            </w:r>
            <w:proofErr w:type="gramEnd"/>
            <w:r w:rsidRPr="00E97C4A">
              <w:rPr>
                <w:rFonts w:asciiTheme="minorEastAsia" w:eastAsiaTheme="minorEastAsia" w:hAnsiTheme="minorEastAsia" w:cs="宋体" w:hint="eastAsia"/>
                <w:kern w:val="0"/>
                <w:szCs w:val="21"/>
              </w:rPr>
              <w:t>点</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按照《GY 5053-94通信光缆线路工程建设技术规范 》，要求实际熔接损耗≤0.03db，项目验收时必须提供光纤链路的OTDR测试报告。</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台胜</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点</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168</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14</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尾</w:t>
            </w:r>
            <w:proofErr w:type="gramStart"/>
            <w:r w:rsidRPr="00E97C4A">
              <w:rPr>
                <w:rFonts w:asciiTheme="minorEastAsia" w:eastAsiaTheme="minorEastAsia" w:hAnsiTheme="minorEastAsia" w:cs="宋体" w:hint="eastAsia"/>
                <w:kern w:val="0"/>
                <w:szCs w:val="21"/>
              </w:rPr>
              <w:t>纤</w:t>
            </w:r>
            <w:proofErr w:type="gramEnd"/>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FC，单模尾</w:t>
            </w:r>
            <w:proofErr w:type="gramStart"/>
            <w:r w:rsidRPr="00E97C4A">
              <w:rPr>
                <w:rFonts w:asciiTheme="minorEastAsia" w:eastAsiaTheme="minorEastAsia" w:hAnsiTheme="minorEastAsia" w:cs="宋体" w:hint="eastAsia"/>
                <w:kern w:val="0"/>
                <w:szCs w:val="21"/>
              </w:rPr>
              <w:t>纤</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条</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15</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光纤跳线</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LC-FC 5米，单模双芯</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条</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15</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16</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耦合器</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FC，单工</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30</w:t>
            </w:r>
          </w:p>
        </w:tc>
      </w:tr>
      <w:tr w:rsidR="00D3304E" w:rsidRPr="00E97C4A" w:rsidTr="00D30074">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17</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立杆</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D30074">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不锈钢3.8米立杆，带避雷针，包运输费用及安装</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条</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18</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立杆地基</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含地笼、防雷接地装置及水泥地基础，含地脚螺栓架，包含人工</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条</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19</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光纤收发器</w:t>
            </w:r>
          </w:p>
        </w:tc>
        <w:tc>
          <w:tcPr>
            <w:tcW w:w="5103" w:type="dxa"/>
            <w:tcBorders>
              <w:top w:val="nil"/>
              <w:left w:val="nil"/>
              <w:bottom w:val="single" w:sz="4" w:space="0" w:color="auto"/>
              <w:right w:val="single" w:sz="4" w:space="0" w:color="auto"/>
            </w:tcBorders>
            <w:shd w:val="clear" w:color="auto" w:fill="auto"/>
            <w:hideMark/>
          </w:tcPr>
          <w:p w:rsidR="00D30074" w:rsidRDefault="00D3304E" w:rsidP="000E5F13">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瑞斯康达单模光纤收发器：</w:t>
            </w:r>
          </w:p>
          <w:p w:rsidR="00D30074" w:rsidRPr="00D30074" w:rsidRDefault="00D30074" w:rsidP="00D30074">
            <w:pPr>
              <w:widowControl/>
              <w:jc w:val="left"/>
              <w:rPr>
                <w:rFonts w:asciiTheme="minorEastAsia" w:eastAsiaTheme="minorEastAsia" w:hAnsiTheme="minorEastAsia" w:cs="宋体" w:hint="eastAsia"/>
                <w:kern w:val="0"/>
                <w:szCs w:val="21"/>
              </w:rPr>
            </w:pPr>
            <w:r w:rsidRPr="00D30074">
              <w:rPr>
                <w:rFonts w:asciiTheme="minorEastAsia" w:eastAsiaTheme="minorEastAsia" w:hAnsiTheme="minorEastAsia" w:cs="宋体" w:hint="eastAsia"/>
                <w:kern w:val="0"/>
                <w:szCs w:val="21"/>
              </w:rPr>
              <w:t>1、</w:t>
            </w:r>
            <w:proofErr w:type="gramStart"/>
            <w:r w:rsidR="00D3304E" w:rsidRPr="00D30074">
              <w:rPr>
                <w:rFonts w:asciiTheme="minorEastAsia" w:eastAsiaTheme="minorEastAsia" w:hAnsiTheme="minorEastAsia" w:cs="宋体" w:hint="eastAsia"/>
                <w:kern w:val="0"/>
                <w:szCs w:val="21"/>
              </w:rPr>
              <w:t>光口为</w:t>
            </w:r>
            <w:proofErr w:type="gramEnd"/>
            <w:r w:rsidR="00D3304E" w:rsidRPr="00D30074">
              <w:rPr>
                <w:rFonts w:asciiTheme="minorEastAsia" w:eastAsiaTheme="minorEastAsia" w:hAnsiTheme="minorEastAsia" w:cs="宋体" w:hint="eastAsia"/>
                <w:kern w:val="0"/>
                <w:szCs w:val="21"/>
              </w:rPr>
              <w:t xml:space="preserve"> 1000M 全双工模式；</w:t>
            </w:r>
            <w:proofErr w:type="gramStart"/>
            <w:r w:rsidR="00D3304E" w:rsidRPr="00D30074">
              <w:rPr>
                <w:rFonts w:asciiTheme="minorEastAsia" w:eastAsiaTheme="minorEastAsia" w:hAnsiTheme="minorEastAsia" w:cs="宋体" w:hint="eastAsia"/>
                <w:kern w:val="0"/>
                <w:szCs w:val="21"/>
              </w:rPr>
              <w:t>电口为</w:t>
            </w:r>
            <w:proofErr w:type="gramEnd"/>
            <w:r w:rsidR="00D3304E" w:rsidRPr="00D30074">
              <w:rPr>
                <w:rFonts w:asciiTheme="minorEastAsia" w:eastAsiaTheme="minorEastAsia" w:hAnsiTheme="minorEastAsia" w:cs="宋体" w:hint="eastAsia"/>
                <w:kern w:val="0"/>
                <w:szCs w:val="21"/>
              </w:rPr>
              <w:t xml:space="preserve"> 10/100/1000M 自适应模式</w:t>
            </w:r>
            <w:r w:rsidRPr="00D30074">
              <w:rPr>
                <w:rFonts w:asciiTheme="minorEastAsia" w:eastAsiaTheme="minorEastAsia" w:hAnsiTheme="minorEastAsia" w:cs="宋体" w:hint="eastAsia"/>
                <w:kern w:val="0"/>
                <w:szCs w:val="21"/>
              </w:rPr>
              <w:t>，</w:t>
            </w:r>
            <w:r w:rsidR="00D3304E" w:rsidRPr="00D30074">
              <w:rPr>
                <w:rFonts w:asciiTheme="minorEastAsia" w:eastAsiaTheme="minorEastAsia" w:hAnsiTheme="minorEastAsia" w:cs="宋体" w:hint="eastAsia"/>
                <w:kern w:val="0"/>
                <w:szCs w:val="21"/>
              </w:rPr>
              <w:t>包含单槽机箱</w:t>
            </w:r>
            <w:r w:rsidRPr="00D30074">
              <w:rPr>
                <w:rFonts w:asciiTheme="minorEastAsia" w:eastAsiaTheme="minorEastAsia" w:hAnsiTheme="minorEastAsia" w:cs="宋体" w:hint="eastAsia"/>
                <w:kern w:val="0"/>
                <w:szCs w:val="21"/>
              </w:rPr>
              <w:t>；</w:t>
            </w:r>
          </w:p>
          <w:p w:rsidR="00D30074" w:rsidRDefault="00D3304E" w:rsidP="00D30074">
            <w:pPr>
              <w:rPr>
                <w:rFonts w:hint="eastAsia"/>
              </w:rPr>
            </w:pPr>
            <w:r w:rsidRPr="00D30074">
              <w:rPr>
                <w:rFonts w:hint="eastAsia"/>
              </w:rPr>
              <w:lastRenderedPageBreak/>
              <w:t>2</w:t>
            </w:r>
            <w:r w:rsidR="00D30074">
              <w:rPr>
                <w:rFonts w:hint="eastAsia"/>
              </w:rPr>
              <w:t>、</w:t>
            </w:r>
            <w:r w:rsidRPr="00D30074">
              <w:rPr>
                <w:rFonts w:hint="eastAsia"/>
              </w:rPr>
              <w:t>单模传输距离最远可达</w:t>
            </w:r>
            <w:r w:rsidRPr="00D30074">
              <w:rPr>
                <w:rFonts w:hint="eastAsia"/>
              </w:rPr>
              <w:t>100</w:t>
            </w:r>
            <w:r w:rsidRPr="00D30074">
              <w:rPr>
                <w:rFonts w:hint="eastAsia"/>
              </w:rPr>
              <w:t>公里</w:t>
            </w:r>
            <w:r w:rsidR="00D30074">
              <w:rPr>
                <w:rFonts w:hint="eastAsia"/>
              </w:rPr>
              <w:t>；</w:t>
            </w:r>
          </w:p>
          <w:p w:rsidR="00D30074" w:rsidRDefault="00D3304E" w:rsidP="00D30074">
            <w:pPr>
              <w:rPr>
                <w:rFonts w:hint="eastAsia"/>
              </w:rPr>
            </w:pPr>
            <w:r w:rsidRPr="00D30074">
              <w:rPr>
                <w:rFonts w:hint="eastAsia"/>
              </w:rPr>
              <w:t>3</w:t>
            </w:r>
            <w:r w:rsidR="00D30074">
              <w:rPr>
                <w:rFonts w:hint="eastAsia"/>
              </w:rPr>
              <w:t>、</w:t>
            </w:r>
            <w:r w:rsidRPr="00D30074">
              <w:rPr>
                <w:rFonts w:hint="eastAsia"/>
              </w:rPr>
              <w:t>采用高性能的交换芯片和大容量的缓存</w:t>
            </w:r>
            <w:r w:rsidR="00D30074">
              <w:rPr>
                <w:rFonts w:hint="eastAsia"/>
              </w:rPr>
              <w:t>；</w:t>
            </w:r>
          </w:p>
          <w:p w:rsidR="00D30074" w:rsidRDefault="00D3304E" w:rsidP="00D30074">
            <w:pPr>
              <w:rPr>
                <w:rFonts w:hint="eastAsia"/>
              </w:rPr>
            </w:pPr>
            <w:r w:rsidRPr="00D30074">
              <w:rPr>
                <w:rFonts w:hint="eastAsia"/>
              </w:rPr>
              <w:t>4</w:t>
            </w:r>
            <w:r w:rsidR="00D30074">
              <w:rPr>
                <w:rFonts w:hint="eastAsia"/>
              </w:rPr>
              <w:t>、</w:t>
            </w:r>
            <w:r w:rsidRPr="00D30074">
              <w:rPr>
                <w:rFonts w:hint="eastAsia"/>
              </w:rPr>
              <w:t>具有广播风暴保护、平衡流量、隔离冲突和检测差错等功能</w:t>
            </w:r>
            <w:r w:rsidR="00D30074">
              <w:rPr>
                <w:rFonts w:hint="eastAsia"/>
              </w:rPr>
              <w:t>；</w:t>
            </w:r>
          </w:p>
          <w:p w:rsidR="00D30074" w:rsidRDefault="00D3304E" w:rsidP="00D30074">
            <w:pPr>
              <w:rPr>
                <w:rFonts w:hint="eastAsia"/>
              </w:rPr>
            </w:pPr>
            <w:r w:rsidRPr="00D30074">
              <w:rPr>
                <w:rFonts w:hint="eastAsia"/>
              </w:rPr>
              <w:t>5</w:t>
            </w:r>
            <w:r w:rsidR="00D30074">
              <w:rPr>
                <w:rFonts w:hint="eastAsia"/>
              </w:rPr>
              <w:t>、</w:t>
            </w:r>
            <w:r w:rsidRPr="00D30074">
              <w:rPr>
                <w:rFonts w:hint="eastAsia"/>
              </w:rPr>
              <w:t>支持全双工</w:t>
            </w:r>
            <w:r w:rsidRPr="00D30074">
              <w:rPr>
                <w:rFonts w:hint="eastAsia"/>
              </w:rPr>
              <w:t>IEEE802.3x</w:t>
            </w:r>
            <w:proofErr w:type="gramStart"/>
            <w:r w:rsidRPr="00D30074">
              <w:rPr>
                <w:rFonts w:hint="eastAsia"/>
              </w:rPr>
              <w:t>流控和</w:t>
            </w:r>
            <w:proofErr w:type="gramEnd"/>
            <w:r w:rsidRPr="00D30074">
              <w:rPr>
                <w:rFonts w:hint="eastAsia"/>
              </w:rPr>
              <w:t>半双工背压流控，半双工或全双工自动协商</w:t>
            </w:r>
            <w:r w:rsidR="00D30074">
              <w:rPr>
                <w:rFonts w:hint="eastAsia"/>
              </w:rPr>
              <w:t>；</w:t>
            </w:r>
          </w:p>
          <w:p w:rsidR="00D30074" w:rsidRDefault="00D3304E" w:rsidP="00D30074">
            <w:pPr>
              <w:rPr>
                <w:rFonts w:hint="eastAsia"/>
              </w:rPr>
            </w:pPr>
            <w:r w:rsidRPr="00D30074">
              <w:rPr>
                <w:rFonts w:hint="eastAsia"/>
              </w:rPr>
              <w:t>6</w:t>
            </w:r>
            <w:r w:rsidR="00D30074">
              <w:rPr>
                <w:rFonts w:hint="eastAsia"/>
              </w:rPr>
              <w:t>、</w:t>
            </w:r>
            <w:r w:rsidRPr="00D30074">
              <w:rPr>
                <w:rFonts w:hint="eastAsia"/>
              </w:rPr>
              <w:t>内置防雷电路，可大大减少雷电感应造成的损坏</w:t>
            </w:r>
            <w:r w:rsidR="00D30074">
              <w:rPr>
                <w:rFonts w:hint="eastAsia"/>
              </w:rPr>
              <w:t>；</w:t>
            </w:r>
          </w:p>
          <w:p w:rsidR="00D3304E" w:rsidRPr="00D30074" w:rsidRDefault="00D3304E" w:rsidP="00D30074">
            <w:r w:rsidRPr="00D30074">
              <w:rPr>
                <w:rFonts w:hint="eastAsia"/>
              </w:rPr>
              <w:t>7</w:t>
            </w:r>
            <w:r w:rsidR="00D30074">
              <w:rPr>
                <w:rFonts w:hint="eastAsia"/>
              </w:rPr>
              <w:t>、</w:t>
            </w:r>
            <w:r w:rsidRPr="00D30074">
              <w:rPr>
                <w:rFonts w:hint="eastAsia"/>
              </w:rPr>
              <w:t>通讯：采用单口双</w:t>
            </w:r>
            <w:proofErr w:type="gramStart"/>
            <w:r w:rsidRPr="00D30074">
              <w:rPr>
                <w:rFonts w:hint="eastAsia"/>
              </w:rPr>
              <w:t>纤</w:t>
            </w:r>
            <w:proofErr w:type="gramEnd"/>
            <w:r w:rsidRPr="00D30074">
              <w:rPr>
                <w:rFonts w:hint="eastAsia"/>
              </w:rPr>
              <w:t>的方式通讯</w:t>
            </w:r>
            <w:r w:rsidR="00D30074">
              <w:rPr>
                <w:rFonts w:hint="eastAsia"/>
              </w:rPr>
              <w:t>，</w:t>
            </w:r>
            <w:r w:rsidRPr="00D30074">
              <w:rPr>
                <w:rFonts w:hint="eastAsia"/>
              </w:rPr>
              <w:t>全双工，半双工完全自适应</w:t>
            </w:r>
            <w:r w:rsidR="00D30074">
              <w:rPr>
                <w:rFonts w:hint="eastAsia"/>
              </w:rPr>
              <w:t>，</w:t>
            </w:r>
            <w:r w:rsidRPr="00D30074">
              <w:rPr>
                <w:rFonts w:hint="eastAsia"/>
              </w:rPr>
              <w:t>内置电源</w:t>
            </w:r>
            <w:r w:rsidR="00D30074">
              <w:rPr>
                <w:rFonts w:hint="eastAsia"/>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瑞斯康达</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24</w:t>
            </w:r>
          </w:p>
        </w:tc>
      </w:tr>
      <w:tr w:rsidR="00D3304E" w:rsidRPr="00E97C4A" w:rsidTr="00D30074">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20</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电源线</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D30074">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广东电缆RVV2×2.5：导体线芯为实芯高纯度铜导体</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广东电缆</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1000</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21</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管线槽</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left"/>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联塑4分</w:t>
            </w:r>
            <w:proofErr w:type="gramEnd"/>
            <w:r w:rsidRPr="00E97C4A">
              <w:rPr>
                <w:rFonts w:asciiTheme="minorEastAsia" w:eastAsiaTheme="minorEastAsia" w:hAnsiTheme="minorEastAsia" w:cs="宋体" w:hint="eastAsia"/>
                <w:kern w:val="0"/>
                <w:szCs w:val="21"/>
              </w:rPr>
              <w:t>、6分管线槽</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联塑</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项</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22</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监控配电箱</w:t>
            </w:r>
            <w:proofErr w:type="gramStart"/>
            <w:r w:rsidRPr="00E97C4A">
              <w:rPr>
                <w:rFonts w:asciiTheme="minorEastAsia" w:eastAsiaTheme="minorEastAsia" w:hAnsiTheme="minorEastAsia" w:cs="宋体" w:hint="eastAsia"/>
                <w:kern w:val="0"/>
                <w:szCs w:val="21"/>
              </w:rPr>
              <w:t>一</w:t>
            </w:r>
            <w:proofErr w:type="gramEnd"/>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不锈钢箱体、防水，室外专用；</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w:t>
            </w:r>
          </w:p>
        </w:tc>
      </w:tr>
      <w:tr w:rsidR="00D3304E" w:rsidRPr="00E97C4A" w:rsidTr="00122551">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23</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工程辅料</w:t>
            </w:r>
          </w:p>
        </w:tc>
        <w:tc>
          <w:tcPr>
            <w:tcW w:w="5103" w:type="dxa"/>
            <w:tcBorders>
              <w:top w:val="nil"/>
              <w:left w:val="nil"/>
              <w:bottom w:val="single" w:sz="4" w:space="0" w:color="auto"/>
              <w:right w:val="single" w:sz="4" w:space="0" w:color="auto"/>
            </w:tcBorders>
            <w:shd w:val="clear" w:color="auto" w:fill="auto"/>
            <w:hideMark/>
          </w:tcPr>
          <w:p w:rsidR="00D3304E" w:rsidRPr="00E97C4A" w:rsidRDefault="00D3304E" w:rsidP="000E5F13">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五金配件、立杆做基座、监控立杆独立接地体制作、室外枪机独立接地体制作等，要求接地电阻值不得高于4欧姆，包含配套分线线井开挖及彻制</w:t>
            </w:r>
            <w:r w:rsidR="00D30074">
              <w:rPr>
                <w:rFonts w:asciiTheme="minorEastAsia" w:eastAsiaTheme="minorEastAsia" w:hAnsiTheme="minorEastAsia" w:cs="宋体" w:hint="eastAsia"/>
                <w:kern w:val="0"/>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项</w:t>
            </w:r>
          </w:p>
        </w:tc>
        <w:tc>
          <w:tcPr>
            <w:tcW w:w="712"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D30074">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24</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光缆铺设安装</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D30074">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包含路面开挖及草皮复原</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224407">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1000</w:t>
            </w:r>
          </w:p>
        </w:tc>
      </w:tr>
      <w:tr w:rsidR="00D3304E" w:rsidRPr="00E97C4A" w:rsidTr="00D30074">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25</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电源线及网线铺设安装</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D30074">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包含路面开挖及草皮复原</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224407">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1000</w:t>
            </w:r>
          </w:p>
        </w:tc>
      </w:tr>
      <w:tr w:rsidR="00D3304E" w:rsidRPr="00E97C4A" w:rsidTr="00D30074">
        <w:trPr>
          <w:gridAfter w:val="1"/>
          <w:wAfter w:w="2585" w:type="dxa"/>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26</w:t>
            </w:r>
          </w:p>
        </w:tc>
        <w:tc>
          <w:tcPr>
            <w:tcW w:w="1105"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监控系统安装调试费用</w:t>
            </w:r>
          </w:p>
        </w:tc>
        <w:tc>
          <w:tcPr>
            <w:tcW w:w="5103"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D30074">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包含所有设备安装调试费用</w:t>
            </w:r>
          </w:p>
        </w:tc>
        <w:tc>
          <w:tcPr>
            <w:tcW w:w="1276"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nil"/>
              <w:left w:val="nil"/>
              <w:bottom w:val="single" w:sz="4" w:space="0" w:color="auto"/>
              <w:right w:val="single" w:sz="4" w:space="0" w:color="auto"/>
            </w:tcBorders>
            <w:shd w:val="clear" w:color="auto" w:fill="auto"/>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点</w:t>
            </w:r>
          </w:p>
        </w:tc>
        <w:tc>
          <w:tcPr>
            <w:tcW w:w="712" w:type="dxa"/>
            <w:tcBorders>
              <w:top w:val="nil"/>
              <w:left w:val="nil"/>
              <w:bottom w:val="single" w:sz="4" w:space="0" w:color="auto"/>
              <w:right w:val="single" w:sz="4" w:space="0" w:color="auto"/>
            </w:tcBorders>
            <w:shd w:val="clear" w:color="auto" w:fill="auto"/>
            <w:noWrap/>
            <w:vAlign w:val="center"/>
            <w:hideMark/>
          </w:tcPr>
          <w:p w:rsidR="00D3304E" w:rsidRPr="00E97C4A" w:rsidRDefault="00D3304E" w:rsidP="000E5F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12</w:t>
            </w:r>
          </w:p>
        </w:tc>
      </w:tr>
      <w:tr w:rsidR="00D3304E" w:rsidRPr="00E97C4A" w:rsidTr="00122551">
        <w:trPr>
          <w:trHeight w:val="600"/>
        </w:trPr>
        <w:tc>
          <w:tcPr>
            <w:tcW w:w="12193" w:type="dxa"/>
            <w:gridSpan w:val="7"/>
            <w:tcBorders>
              <w:top w:val="nil"/>
              <w:right w:val="single" w:sz="4" w:space="0" w:color="auto"/>
            </w:tcBorders>
            <w:shd w:val="clear" w:color="auto" w:fill="auto"/>
            <w:noWrap/>
            <w:vAlign w:val="center"/>
            <w:hideMark/>
          </w:tcPr>
          <w:p w:rsidR="00D3304E" w:rsidRDefault="00D3304E" w:rsidP="00CF3CC4">
            <w:pPr>
              <w:widowControl/>
              <w:jc w:val="left"/>
              <w:rPr>
                <w:rFonts w:asciiTheme="minorEastAsia" w:eastAsiaTheme="minorEastAsia" w:hAnsiTheme="minorEastAsia" w:cs="宋体"/>
                <w:b/>
                <w:bCs/>
                <w:kern w:val="0"/>
                <w:szCs w:val="21"/>
              </w:rPr>
            </w:pPr>
          </w:p>
          <w:p w:rsidR="00122551" w:rsidRPr="00E97C4A" w:rsidRDefault="00D3304E" w:rsidP="00122551">
            <w:pPr>
              <w:widowControl/>
              <w:jc w:val="left"/>
              <w:rPr>
                <w:rFonts w:asciiTheme="minorEastAsia" w:eastAsiaTheme="minorEastAsia" w:hAnsiTheme="minorEastAsia"/>
                <w:kern w:val="0"/>
                <w:szCs w:val="21"/>
              </w:rPr>
            </w:pPr>
            <w:r w:rsidRPr="00E97C4A">
              <w:rPr>
                <w:rFonts w:asciiTheme="minorEastAsia" w:eastAsiaTheme="minorEastAsia" w:hAnsiTheme="minorEastAsia" w:cs="宋体" w:hint="eastAsia"/>
                <w:b/>
                <w:bCs/>
                <w:kern w:val="0"/>
                <w:szCs w:val="21"/>
              </w:rPr>
              <w:t>4、体育馆室内区域安防监控</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高清摄像枪</w:t>
            </w:r>
          </w:p>
        </w:tc>
        <w:tc>
          <w:tcPr>
            <w:tcW w:w="5103" w:type="dxa"/>
            <w:tcBorders>
              <w:top w:val="single" w:sz="4" w:space="0" w:color="auto"/>
              <w:left w:val="nil"/>
              <w:bottom w:val="single" w:sz="4" w:space="0" w:color="auto"/>
              <w:right w:val="single" w:sz="4" w:space="0" w:color="auto"/>
            </w:tcBorders>
            <w:shd w:val="clear" w:color="auto" w:fill="auto"/>
            <w:hideMark/>
          </w:tcPr>
          <w:p w:rsidR="00D30074" w:rsidRDefault="00D3304E" w:rsidP="00245DBF">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大华 DH-IPC-HFW3231M-I1</w:t>
            </w:r>
          </w:p>
          <w:p w:rsidR="00D30074" w:rsidRPr="00D30074" w:rsidRDefault="00D30074" w:rsidP="00D30074">
            <w:pPr>
              <w:widowControl/>
              <w:jc w:val="left"/>
              <w:rPr>
                <w:rFonts w:asciiTheme="minorEastAsia" w:eastAsiaTheme="minorEastAsia" w:hAnsiTheme="minorEastAsia" w:cs="宋体" w:hint="eastAsia"/>
                <w:kern w:val="0"/>
                <w:szCs w:val="21"/>
              </w:rPr>
            </w:pPr>
            <w:r w:rsidRPr="00D30074">
              <w:rPr>
                <w:rFonts w:asciiTheme="minorEastAsia" w:eastAsiaTheme="minorEastAsia" w:hAnsiTheme="minorEastAsia" w:cs="宋体" w:hint="eastAsia"/>
                <w:kern w:val="0"/>
                <w:szCs w:val="21"/>
              </w:rPr>
              <w:t>1、</w:t>
            </w:r>
            <w:r w:rsidR="00D3304E" w:rsidRPr="00D30074">
              <w:rPr>
                <w:rFonts w:asciiTheme="minorEastAsia" w:eastAsiaTheme="minorEastAsia" w:hAnsiTheme="minorEastAsia" w:cs="宋体" w:hint="eastAsia"/>
                <w:kern w:val="0"/>
                <w:szCs w:val="21"/>
              </w:rPr>
              <w:t>采用高性能两百万像素1/2.7英寸CMOS图像传感器，低照度效果好，图像清晰度高</w:t>
            </w:r>
            <w:r w:rsidRPr="00D30074">
              <w:rPr>
                <w:rFonts w:asciiTheme="minorEastAsia" w:eastAsiaTheme="minorEastAsia" w:hAnsiTheme="minorEastAsia" w:cs="宋体" w:hint="eastAsia"/>
                <w:kern w:val="0"/>
                <w:szCs w:val="21"/>
              </w:rPr>
              <w:t>；</w:t>
            </w:r>
          </w:p>
          <w:p w:rsidR="00D30074" w:rsidRDefault="00D3304E" w:rsidP="00D30074">
            <w:pPr>
              <w:rPr>
                <w:rFonts w:hint="eastAsia"/>
              </w:rPr>
            </w:pPr>
            <w:r w:rsidRPr="00D30074">
              <w:rPr>
                <w:rFonts w:hint="eastAsia"/>
              </w:rPr>
              <w:t>2</w:t>
            </w:r>
            <w:r w:rsidR="00D30074">
              <w:rPr>
                <w:rFonts w:hint="eastAsia"/>
              </w:rPr>
              <w:t>、</w:t>
            </w:r>
            <w:r w:rsidRPr="00D30074">
              <w:rPr>
                <w:rFonts w:hint="eastAsia"/>
              </w:rPr>
              <w:t>可输出</w:t>
            </w:r>
            <w:r w:rsidRPr="00D30074">
              <w:rPr>
                <w:rFonts w:hint="eastAsia"/>
              </w:rPr>
              <w:t>200</w:t>
            </w:r>
            <w:r w:rsidRPr="00D30074">
              <w:rPr>
                <w:rFonts w:hint="eastAsia"/>
              </w:rPr>
              <w:t>万</w:t>
            </w:r>
            <w:r w:rsidRPr="00D30074">
              <w:rPr>
                <w:rFonts w:hint="eastAsia"/>
              </w:rPr>
              <w:t>(1920</w:t>
            </w:r>
            <w:r w:rsidR="00D30074">
              <w:rPr>
                <w:rFonts w:hint="eastAsia"/>
              </w:rPr>
              <w:t>×</w:t>
            </w:r>
            <w:r w:rsidRPr="00D30074">
              <w:rPr>
                <w:rFonts w:hint="eastAsia"/>
              </w:rPr>
              <w:t>1080)@25fps</w:t>
            </w:r>
            <w:r w:rsidR="00D30074">
              <w:rPr>
                <w:rFonts w:hint="eastAsia"/>
              </w:rPr>
              <w:t>；</w:t>
            </w:r>
          </w:p>
          <w:p w:rsidR="00D30074" w:rsidRDefault="00D3304E" w:rsidP="00D30074">
            <w:pPr>
              <w:rPr>
                <w:rFonts w:hint="eastAsia"/>
              </w:rPr>
            </w:pPr>
            <w:r w:rsidRPr="00D30074">
              <w:rPr>
                <w:rFonts w:hint="eastAsia"/>
              </w:rPr>
              <w:t>3</w:t>
            </w:r>
            <w:r w:rsidR="00D30074">
              <w:rPr>
                <w:rFonts w:hint="eastAsia"/>
              </w:rPr>
              <w:t>、</w:t>
            </w:r>
            <w:r w:rsidRPr="00D30074">
              <w:rPr>
                <w:rFonts w:hint="eastAsia"/>
              </w:rPr>
              <w:t>★支持滤光片切换功能，摄像机可在彩色</w:t>
            </w:r>
            <w:r w:rsidRPr="00D30074">
              <w:rPr>
                <w:rFonts w:hint="eastAsia"/>
              </w:rPr>
              <w:t>/</w:t>
            </w:r>
            <w:r w:rsidRPr="00D30074">
              <w:rPr>
                <w:rFonts w:hint="eastAsia"/>
              </w:rPr>
              <w:t>黑白模式下自动切换滤光片</w:t>
            </w:r>
            <w:r w:rsidR="00D30074">
              <w:rPr>
                <w:rFonts w:hint="eastAsia"/>
              </w:rPr>
              <w:t>，</w:t>
            </w:r>
            <w:r w:rsidRPr="00D30074">
              <w:rPr>
                <w:rFonts w:hint="eastAsia"/>
              </w:rPr>
              <w:t>（提供公安部检测报告复印件证明，并加盖原厂公章或投标专用章）</w:t>
            </w:r>
            <w:r w:rsidR="00D30074">
              <w:rPr>
                <w:rFonts w:hint="eastAsia"/>
              </w:rPr>
              <w:t>；</w:t>
            </w:r>
          </w:p>
          <w:p w:rsidR="00D30074" w:rsidRDefault="00D3304E" w:rsidP="00D30074">
            <w:pPr>
              <w:rPr>
                <w:rFonts w:hint="eastAsia"/>
              </w:rPr>
            </w:pPr>
            <w:r w:rsidRPr="00D30074">
              <w:rPr>
                <w:rFonts w:hint="eastAsia"/>
              </w:rPr>
              <w:t>4</w:t>
            </w:r>
            <w:r w:rsidR="00D30074">
              <w:rPr>
                <w:rFonts w:hint="eastAsia"/>
              </w:rPr>
              <w:t>、</w:t>
            </w:r>
            <w:r w:rsidRPr="00D30074">
              <w:rPr>
                <w:rFonts w:hint="eastAsia"/>
              </w:rPr>
              <w:t>支持</w:t>
            </w:r>
            <w:r w:rsidRPr="00D30074">
              <w:rPr>
                <w:rFonts w:hint="eastAsia"/>
              </w:rPr>
              <w:t>H.265</w:t>
            </w:r>
            <w:r w:rsidRPr="00D30074">
              <w:rPr>
                <w:rFonts w:hint="eastAsia"/>
              </w:rPr>
              <w:t>编码，压缩比高，超低码流</w:t>
            </w:r>
            <w:r w:rsidR="00D30074">
              <w:rPr>
                <w:rFonts w:hint="eastAsia"/>
              </w:rPr>
              <w:t>；</w:t>
            </w:r>
          </w:p>
          <w:p w:rsidR="00D30074" w:rsidRDefault="00D3304E" w:rsidP="00D30074">
            <w:pPr>
              <w:rPr>
                <w:rFonts w:hint="eastAsia"/>
              </w:rPr>
            </w:pPr>
            <w:r w:rsidRPr="00D30074">
              <w:rPr>
                <w:rFonts w:hint="eastAsia"/>
              </w:rPr>
              <w:t>5</w:t>
            </w:r>
            <w:r w:rsidR="00D30074">
              <w:rPr>
                <w:rFonts w:hint="eastAsia"/>
              </w:rPr>
              <w:t>、</w:t>
            </w:r>
            <w:r w:rsidRPr="00D30074">
              <w:rPr>
                <w:rFonts w:hint="eastAsia"/>
              </w:rPr>
              <w:t>最大红外监控距离</w:t>
            </w:r>
            <w:r w:rsidRPr="00D30074">
              <w:rPr>
                <w:rFonts w:hint="eastAsia"/>
              </w:rPr>
              <w:t>50</w:t>
            </w:r>
            <w:r w:rsidRPr="00D30074">
              <w:rPr>
                <w:rFonts w:hint="eastAsia"/>
              </w:rPr>
              <w:t>米</w:t>
            </w:r>
            <w:r w:rsidR="00D30074">
              <w:rPr>
                <w:rFonts w:hint="eastAsia"/>
              </w:rPr>
              <w:t>；</w:t>
            </w:r>
          </w:p>
          <w:p w:rsidR="00D30074" w:rsidRDefault="00D3304E" w:rsidP="00D30074">
            <w:pPr>
              <w:rPr>
                <w:rFonts w:hint="eastAsia"/>
              </w:rPr>
            </w:pPr>
            <w:r w:rsidRPr="00D30074">
              <w:rPr>
                <w:rFonts w:hint="eastAsia"/>
              </w:rPr>
              <w:t>6</w:t>
            </w:r>
            <w:r w:rsidR="00D30074">
              <w:rPr>
                <w:rFonts w:hint="eastAsia"/>
              </w:rPr>
              <w:t>、</w:t>
            </w:r>
            <w:r w:rsidRPr="00D30074">
              <w:rPr>
                <w:rFonts w:hint="eastAsia"/>
              </w:rPr>
              <w:t>★</w:t>
            </w:r>
            <w:proofErr w:type="gramStart"/>
            <w:r w:rsidRPr="00D30074">
              <w:rPr>
                <w:rFonts w:hint="eastAsia"/>
              </w:rPr>
              <w:t>支持帧率动态控制</w:t>
            </w:r>
            <w:proofErr w:type="gramEnd"/>
            <w:r w:rsidRPr="00D30074">
              <w:rPr>
                <w:rFonts w:hint="eastAsia"/>
              </w:rPr>
              <w:t>功能，当触发报警时，视频</w:t>
            </w:r>
            <w:proofErr w:type="gramStart"/>
            <w:r w:rsidRPr="00D30074">
              <w:rPr>
                <w:rFonts w:hint="eastAsia"/>
              </w:rPr>
              <w:t>录像帧率应</w:t>
            </w:r>
            <w:proofErr w:type="gramEnd"/>
            <w:r w:rsidRPr="00D30074">
              <w:rPr>
                <w:rFonts w:hint="eastAsia"/>
              </w:rPr>
              <w:t>自动调整至设定值</w:t>
            </w:r>
            <w:r w:rsidR="00D30074">
              <w:rPr>
                <w:rFonts w:hint="eastAsia"/>
              </w:rPr>
              <w:t>，</w:t>
            </w:r>
            <w:r w:rsidRPr="00D30074">
              <w:rPr>
                <w:rFonts w:hint="eastAsia"/>
              </w:rPr>
              <w:t>（提供公安部检测报告复印件证明，并加盖原厂公章或投标专用章）</w:t>
            </w:r>
            <w:r w:rsidR="00D30074">
              <w:rPr>
                <w:rFonts w:hint="eastAsia"/>
              </w:rPr>
              <w:t>；</w:t>
            </w:r>
          </w:p>
          <w:p w:rsidR="00D30074" w:rsidRDefault="00D3304E" w:rsidP="00D30074">
            <w:pPr>
              <w:rPr>
                <w:rFonts w:hint="eastAsia"/>
              </w:rPr>
            </w:pPr>
            <w:r w:rsidRPr="00D30074">
              <w:rPr>
                <w:rFonts w:hint="eastAsia"/>
              </w:rPr>
              <w:t>7</w:t>
            </w:r>
            <w:r w:rsidR="00D30074">
              <w:rPr>
                <w:rFonts w:hint="eastAsia"/>
              </w:rPr>
              <w:t>、</w:t>
            </w:r>
            <w:r w:rsidRPr="00D30074">
              <w:rPr>
                <w:rFonts w:hint="eastAsia"/>
              </w:rPr>
              <w:t>支持走廊模式，宽动态，</w:t>
            </w:r>
            <w:r w:rsidRPr="00D30074">
              <w:rPr>
                <w:rFonts w:hint="eastAsia"/>
              </w:rPr>
              <w:t>3D</w:t>
            </w:r>
            <w:r w:rsidRPr="00D30074">
              <w:rPr>
                <w:rFonts w:hint="eastAsia"/>
              </w:rPr>
              <w:t>降噪，强光抑制，背光补偿，数字水印，适用不同监控环境</w:t>
            </w:r>
            <w:r w:rsidR="00D30074">
              <w:rPr>
                <w:rFonts w:hint="eastAsia"/>
              </w:rPr>
              <w:t>；</w:t>
            </w:r>
          </w:p>
          <w:p w:rsidR="00D30074" w:rsidRDefault="00D3304E" w:rsidP="00D30074">
            <w:pPr>
              <w:rPr>
                <w:rFonts w:hint="eastAsia"/>
              </w:rPr>
            </w:pPr>
            <w:r w:rsidRPr="00D30074">
              <w:rPr>
                <w:rFonts w:hint="eastAsia"/>
              </w:rPr>
              <w:t>8</w:t>
            </w:r>
            <w:r w:rsidR="00D30074">
              <w:rPr>
                <w:rFonts w:hint="eastAsia"/>
              </w:rPr>
              <w:t>、</w:t>
            </w:r>
            <w:r w:rsidRPr="00D30074">
              <w:rPr>
                <w:rFonts w:hint="eastAsia"/>
              </w:rPr>
              <w:t>支持</w:t>
            </w:r>
            <w:r w:rsidRPr="00D30074">
              <w:rPr>
                <w:rFonts w:hint="eastAsia"/>
              </w:rPr>
              <w:t>ROI</w:t>
            </w:r>
            <w:r w:rsidRPr="00D30074">
              <w:rPr>
                <w:rFonts w:hint="eastAsia"/>
              </w:rPr>
              <w:t>，</w:t>
            </w:r>
            <w:r w:rsidRPr="00D30074">
              <w:rPr>
                <w:rFonts w:hint="eastAsia"/>
              </w:rPr>
              <w:t>SMART H.264/H.265</w:t>
            </w:r>
            <w:r w:rsidRPr="00D30074">
              <w:rPr>
                <w:rFonts w:hint="eastAsia"/>
              </w:rPr>
              <w:t>，灵活编码，适用不同带宽和存储环境</w:t>
            </w:r>
            <w:r w:rsidR="00D30074">
              <w:rPr>
                <w:rFonts w:hint="eastAsia"/>
              </w:rPr>
              <w:t>；</w:t>
            </w:r>
          </w:p>
          <w:p w:rsidR="00D30074" w:rsidRDefault="00D3304E" w:rsidP="00D30074">
            <w:pPr>
              <w:rPr>
                <w:rFonts w:hint="eastAsia"/>
              </w:rPr>
            </w:pPr>
            <w:r w:rsidRPr="00D30074">
              <w:rPr>
                <w:rFonts w:hint="eastAsia"/>
              </w:rPr>
              <w:lastRenderedPageBreak/>
              <w:t>9</w:t>
            </w:r>
            <w:r w:rsidR="00D30074">
              <w:rPr>
                <w:rFonts w:hint="eastAsia"/>
              </w:rPr>
              <w:t>、</w:t>
            </w:r>
            <w:r w:rsidRPr="00D30074">
              <w:rPr>
                <w:rFonts w:hint="eastAsia"/>
              </w:rPr>
              <w:t>★支持自动维护功能，摄像机可根据设置时间自动重启系统或删除旧文件</w:t>
            </w:r>
            <w:r w:rsidR="00D30074">
              <w:rPr>
                <w:rFonts w:hint="eastAsia"/>
              </w:rPr>
              <w:t>，</w:t>
            </w:r>
            <w:r w:rsidRPr="00D30074">
              <w:rPr>
                <w:rFonts w:hint="eastAsia"/>
              </w:rPr>
              <w:t>（提供公安部检测报告复印件证明，并加盖原厂公章或投标专用章）</w:t>
            </w:r>
            <w:r w:rsidR="00D30074">
              <w:rPr>
                <w:rFonts w:hint="eastAsia"/>
              </w:rPr>
              <w:t>；</w:t>
            </w:r>
          </w:p>
          <w:p w:rsidR="00363AF6" w:rsidRDefault="00D3304E" w:rsidP="00363AF6">
            <w:pPr>
              <w:rPr>
                <w:rFonts w:hint="eastAsia"/>
              </w:rPr>
            </w:pPr>
            <w:r w:rsidRPr="00D30074">
              <w:rPr>
                <w:rFonts w:hint="eastAsia"/>
              </w:rPr>
              <w:t>10</w:t>
            </w:r>
            <w:r w:rsidR="00D30074">
              <w:rPr>
                <w:rFonts w:hint="eastAsia"/>
              </w:rPr>
              <w:t>、</w:t>
            </w:r>
            <w:r w:rsidRPr="00D30074">
              <w:rPr>
                <w:rFonts w:hint="eastAsia"/>
              </w:rPr>
              <w:t>支持区域入侵</w:t>
            </w:r>
            <w:r w:rsidR="00D30074">
              <w:rPr>
                <w:rFonts w:hint="eastAsia"/>
              </w:rPr>
              <w:t>，</w:t>
            </w:r>
            <w:r w:rsidRPr="00D30074">
              <w:rPr>
                <w:rFonts w:hint="eastAsia"/>
              </w:rPr>
              <w:t>绊线入侵</w:t>
            </w:r>
            <w:r w:rsidR="00D30074">
              <w:rPr>
                <w:rFonts w:hint="eastAsia"/>
              </w:rPr>
              <w:t>，</w:t>
            </w:r>
            <w:r w:rsidRPr="00D30074">
              <w:rPr>
                <w:rFonts w:hint="eastAsia"/>
              </w:rPr>
              <w:t>场景变更，支持多种触发规则联动动作</w:t>
            </w:r>
            <w:r w:rsidR="00363AF6">
              <w:rPr>
                <w:rFonts w:hint="eastAsia"/>
              </w:rPr>
              <w:t>，</w:t>
            </w:r>
            <w:r w:rsidRPr="00D30074">
              <w:rPr>
                <w:rFonts w:hint="eastAsia"/>
              </w:rPr>
              <w:t>支持目标过滤</w:t>
            </w:r>
            <w:r w:rsidR="00363AF6">
              <w:rPr>
                <w:rFonts w:hint="eastAsia"/>
              </w:rPr>
              <w:t>；</w:t>
            </w:r>
          </w:p>
          <w:p w:rsidR="00363AF6" w:rsidRDefault="00D3304E" w:rsidP="00363AF6">
            <w:pPr>
              <w:rPr>
                <w:rFonts w:hint="eastAsia"/>
              </w:rPr>
            </w:pPr>
            <w:r w:rsidRPr="00D30074">
              <w:rPr>
                <w:rFonts w:hint="eastAsia"/>
              </w:rPr>
              <w:t>11</w:t>
            </w:r>
            <w:r w:rsidR="00363AF6">
              <w:rPr>
                <w:rFonts w:hint="eastAsia"/>
              </w:rPr>
              <w:t>、</w:t>
            </w:r>
            <w:r w:rsidRPr="00D30074">
              <w:rPr>
                <w:rFonts w:hint="eastAsia"/>
              </w:rPr>
              <w:t>支持</w:t>
            </w:r>
            <w:r w:rsidRPr="00D30074">
              <w:rPr>
                <w:rFonts w:hint="eastAsia"/>
              </w:rPr>
              <w:t>DC12V/POE</w:t>
            </w:r>
            <w:r w:rsidRPr="00D30074">
              <w:rPr>
                <w:rFonts w:hint="eastAsia"/>
              </w:rPr>
              <w:t>供电方式，方便工程安装</w:t>
            </w:r>
            <w:r w:rsidR="00363AF6">
              <w:rPr>
                <w:rFonts w:hint="eastAsia"/>
              </w:rPr>
              <w:t>；</w:t>
            </w:r>
          </w:p>
          <w:p w:rsidR="00D3304E" w:rsidRPr="00D30074" w:rsidRDefault="00D3304E" w:rsidP="00363AF6">
            <w:r w:rsidRPr="00D30074">
              <w:rPr>
                <w:rFonts w:hint="eastAsia"/>
              </w:rPr>
              <w:t>12</w:t>
            </w:r>
            <w:r w:rsidR="00363AF6">
              <w:rPr>
                <w:rFonts w:hint="eastAsia"/>
              </w:rPr>
              <w:t>、</w:t>
            </w:r>
            <w:r w:rsidRPr="00D30074">
              <w:rPr>
                <w:rFonts w:hint="eastAsia"/>
              </w:rPr>
              <w:t>支持</w:t>
            </w:r>
            <w:r w:rsidRPr="00D30074">
              <w:rPr>
                <w:rFonts w:hint="eastAsia"/>
              </w:rPr>
              <w:t>IP67</w:t>
            </w:r>
            <w:r w:rsidRPr="00D30074">
              <w:rPr>
                <w:rFonts w:hint="eastAsia"/>
              </w:rPr>
              <w:t>防护等级</w:t>
            </w:r>
            <w:r w:rsidR="00363AF6">
              <w:rPr>
                <w:rFonts w:hint="eastAsia"/>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浙江大华技术股份有限公司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kern w:val="0"/>
                <w:szCs w:val="21"/>
              </w:rPr>
              <w:t>6</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2</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枪机支架</w:t>
            </w:r>
          </w:p>
        </w:tc>
        <w:tc>
          <w:tcPr>
            <w:tcW w:w="5103" w:type="dxa"/>
            <w:tcBorders>
              <w:top w:val="single" w:sz="4" w:space="0" w:color="auto"/>
              <w:left w:val="nil"/>
              <w:bottom w:val="single" w:sz="4" w:space="0" w:color="auto"/>
              <w:right w:val="single" w:sz="4" w:space="0" w:color="auto"/>
            </w:tcBorders>
            <w:shd w:val="clear" w:color="auto" w:fill="auto"/>
          </w:tcPr>
          <w:p w:rsidR="00363AF6" w:rsidRDefault="00D3304E" w:rsidP="00245DBF">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大华 DH-PFB120W</w:t>
            </w:r>
          </w:p>
          <w:p w:rsidR="00D3304E" w:rsidRPr="00E97C4A" w:rsidRDefault="00D3304E" w:rsidP="00245DBF">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壁装，铝合金，承重1KG，和摄像机同一品牌。</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浙江大华</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摄像机电源</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大华 DH-PFM321</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浙江大华</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4</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存储硬盘</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大华SAS接口 4000G存储专用硬盘，必须要与用户原有大华存储兼容，且包含50个大华终端接入授权许可</w:t>
            </w:r>
            <w:r w:rsidR="00363AF6">
              <w:rPr>
                <w:rFonts w:asciiTheme="minorEastAsia" w:eastAsiaTheme="minorEastAsia" w:hAnsiTheme="minorEastAsia" w:cs="宋体" w:hint="eastAsia"/>
                <w:kern w:val="0"/>
                <w:szCs w:val="21"/>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大华</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块</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5</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监控接入交换机</w:t>
            </w:r>
          </w:p>
        </w:tc>
        <w:tc>
          <w:tcPr>
            <w:tcW w:w="5103" w:type="dxa"/>
            <w:tcBorders>
              <w:top w:val="single" w:sz="4" w:space="0" w:color="auto"/>
              <w:left w:val="nil"/>
              <w:bottom w:val="single" w:sz="4" w:space="0" w:color="auto"/>
              <w:right w:val="single" w:sz="4" w:space="0" w:color="auto"/>
            </w:tcBorders>
            <w:shd w:val="clear" w:color="auto" w:fill="auto"/>
          </w:tcPr>
          <w:p w:rsidR="00363AF6" w:rsidRDefault="00D3304E" w:rsidP="00245DBF">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锐捷 RG-S1920-24T4SFP/2GT</w:t>
            </w:r>
          </w:p>
          <w:p w:rsidR="00D3304E" w:rsidRPr="00E97C4A" w:rsidRDefault="00D3304E" w:rsidP="00245DBF">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24个10/100M自适应电口，4个100M/1G SFP光口，2个复用的10/100/1000M自适应电口，固化单交流电源，无风扇</w:t>
            </w:r>
            <w:r w:rsidR="00363AF6">
              <w:rPr>
                <w:rFonts w:asciiTheme="minorEastAsia" w:eastAsiaTheme="minorEastAsia" w:hAnsiTheme="minorEastAsia" w:cs="宋体" w:hint="eastAsia"/>
                <w:kern w:val="0"/>
                <w:szCs w:val="21"/>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锐捷</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网线</w:t>
            </w:r>
          </w:p>
        </w:tc>
        <w:tc>
          <w:tcPr>
            <w:tcW w:w="5103" w:type="dxa"/>
            <w:tcBorders>
              <w:top w:val="single" w:sz="4" w:space="0" w:color="auto"/>
              <w:left w:val="nil"/>
              <w:bottom w:val="single" w:sz="4" w:space="0" w:color="auto"/>
              <w:right w:val="single" w:sz="4" w:space="0" w:color="auto"/>
            </w:tcBorders>
            <w:shd w:val="clear" w:color="auto" w:fill="auto"/>
          </w:tcPr>
          <w:p w:rsidR="00D3304E" w:rsidRPr="00E97C4A" w:rsidRDefault="00D3304E" w:rsidP="00245DBF">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超六类屏蔽网线，8芯，0.51平方，抗氧化无氧铜材质，高密度聚乙烯护套，4对绞线结构， 305米/箱，有长度标识</w:t>
            </w:r>
            <w:r w:rsidR="00363AF6">
              <w:rPr>
                <w:rFonts w:asciiTheme="minorEastAsia" w:eastAsiaTheme="minorEastAsia" w:hAnsiTheme="minorEastAsia" w:cs="宋体" w:hint="eastAsia"/>
                <w:kern w:val="0"/>
                <w:szCs w:val="21"/>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箱</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7</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水晶头</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超六类RJ45水晶头</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r w:rsidRPr="00E97C4A">
              <w:rPr>
                <w:rFonts w:asciiTheme="minorEastAsia" w:eastAsiaTheme="minorEastAsia" w:hAnsiTheme="minorEastAsia" w:cs="宋体"/>
                <w:kern w:val="0"/>
                <w:szCs w:val="21"/>
              </w:rPr>
              <w:t>0</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8</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光纤</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12芯，室外单模</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r w:rsidRPr="00E97C4A">
              <w:rPr>
                <w:rFonts w:asciiTheme="minorEastAsia" w:eastAsiaTheme="minorEastAsia" w:hAnsiTheme="minorEastAsia" w:cs="宋体"/>
                <w:kern w:val="0"/>
                <w:szCs w:val="21"/>
              </w:rPr>
              <w:t>00</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9</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 xml:space="preserve">光纤盒 </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台胜8口机架式光纤配线架</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台胜</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kern w:val="0"/>
                <w:szCs w:val="21"/>
              </w:rPr>
              <w:t>2</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0</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熔</w:t>
            </w:r>
            <w:proofErr w:type="gramStart"/>
            <w:r w:rsidRPr="00E97C4A">
              <w:rPr>
                <w:rFonts w:asciiTheme="minorEastAsia" w:eastAsiaTheme="minorEastAsia" w:hAnsiTheme="minorEastAsia" w:cs="宋体" w:hint="eastAsia"/>
                <w:kern w:val="0"/>
                <w:szCs w:val="21"/>
              </w:rPr>
              <w:t>纤</w:t>
            </w:r>
            <w:proofErr w:type="gramEnd"/>
            <w:r w:rsidRPr="00E97C4A">
              <w:rPr>
                <w:rFonts w:asciiTheme="minorEastAsia" w:eastAsiaTheme="minorEastAsia" w:hAnsiTheme="minorEastAsia" w:cs="宋体" w:hint="eastAsia"/>
                <w:kern w:val="0"/>
                <w:szCs w:val="21"/>
              </w:rPr>
              <w:t>点</w:t>
            </w:r>
          </w:p>
        </w:tc>
        <w:tc>
          <w:tcPr>
            <w:tcW w:w="5103" w:type="dxa"/>
            <w:tcBorders>
              <w:top w:val="single" w:sz="4" w:space="0" w:color="auto"/>
              <w:left w:val="nil"/>
              <w:bottom w:val="single" w:sz="4" w:space="0" w:color="auto"/>
              <w:right w:val="single" w:sz="4" w:space="0" w:color="auto"/>
            </w:tcBorders>
            <w:shd w:val="clear" w:color="auto" w:fill="auto"/>
          </w:tcPr>
          <w:p w:rsidR="00D3304E" w:rsidRPr="00E97C4A" w:rsidRDefault="00D3304E" w:rsidP="00363AF6">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按照《GY 5053-94通信光缆线路工程建设技术规范》，要求实际熔接损耗≤0.03db，项目验收时必须提供光纤链路的OTDR测试报告。</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台胜</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点</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8</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1</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尾</w:t>
            </w:r>
            <w:proofErr w:type="gramStart"/>
            <w:r w:rsidRPr="00E97C4A">
              <w:rPr>
                <w:rFonts w:asciiTheme="minorEastAsia" w:eastAsiaTheme="minorEastAsia" w:hAnsiTheme="minorEastAsia" w:cs="宋体" w:hint="eastAsia"/>
                <w:kern w:val="0"/>
                <w:szCs w:val="21"/>
              </w:rPr>
              <w:t>纤</w:t>
            </w:r>
            <w:proofErr w:type="gramEnd"/>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FC，单模尾</w:t>
            </w:r>
            <w:proofErr w:type="gramStart"/>
            <w:r w:rsidRPr="00E97C4A">
              <w:rPr>
                <w:rFonts w:asciiTheme="minorEastAsia" w:eastAsiaTheme="minorEastAsia" w:hAnsiTheme="minorEastAsia" w:cs="宋体" w:hint="eastAsia"/>
                <w:kern w:val="0"/>
                <w:szCs w:val="21"/>
              </w:rPr>
              <w:t>纤</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条</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8</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2</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光纤跳线</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LC-FC 5米，单模双芯</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条</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4</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3</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耦合器</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FC，单工</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罗格朗</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8</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4</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光纤收发器</w:t>
            </w:r>
          </w:p>
        </w:tc>
        <w:tc>
          <w:tcPr>
            <w:tcW w:w="5103" w:type="dxa"/>
            <w:tcBorders>
              <w:top w:val="single" w:sz="4" w:space="0" w:color="auto"/>
              <w:left w:val="nil"/>
              <w:bottom w:val="single" w:sz="4" w:space="0" w:color="auto"/>
              <w:right w:val="single" w:sz="4" w:space="0" w:color="auto"/>
            </w:tcBorders>
            <w:shd w:val="clear" w:color="auto" w:fill="auto"/>
          </w:tcPr>
          <w:p w:rsidR="00363AF6" w:rsidRDefault="00D3304E" w:rsidP="00245DBF">
            <w:pPr>
              <w:widowControl/>
              <w:jc w:val="left"/>
              <w:rPr>
                <w:rFonts w:asciiTheme="minorEastAsia" w:eastAsiaTheme="minorEastAsia" w:hAnsiTheme="minorEastAsia" w:cs="宋体" w:hint="eastAsia"/>
                <w:kern w:val="0"/>
                <w:szCs w:val="21"/>
              </w:rPr>
            </w:pPr>
            <w:r w:rsidRPr="00E97C4A">
              <w:rPr>
                <w:rFonts w:asciiTheme="minorEastAsia" w:eastAsiaTheme="minorEastAsia" w:hAnsiTheme="minorEastAsia" w:cs="宋体" w:hint="eastAsia"/>
                <w:kern w:val="0"/>
                <w:szCs w:val="21"/>
              </w:rPr>
              <w:t>瑞斯康达单模光纤收发器：</w:t>
            </w:r>
          </w:p>
          <w:p w:rsidR="00363AF6" w:rsidRPr="00363AF6" w:rsidRDefault="00363AF6" w:rsidP="00363AF6">
            <w:pPr>
              <w:widowControl/>
              <w:jc w:val="left"/>
              <w:rPr>
                <w:rFonts w:asciiTheme="minorEastAsia" w:eastAsiaTheme="minorEastAsia" w:hAnsiTheme="minorEastAsia" w:cs="宋体" w:hint="eastAsia"/>
                <w:kern w:val="0"/>
                <w:szCs w:val="21"/>
              </w:rPr>
            </w:pPr>
            <w:r w:rsidRPr="00363AF6">
              <w:rPr>
                <w:rFonts w:asciiTheme="minorEastAsia" w:eastAsiaTheme="minorEastAsia" w:hAnsiTheme="minorEastAsia" w:cs="宋体" w:hint="eastAsia"/>
                <w:kern w:val="0"/>
                <w:szCs w:val="21"/>
              </w:rPr>
              <w:t>1、</w:t>
            </w:r>
            <w:proofErr w:type="gramStart"/>
            <w:r w:rsidR="00D3304E" w:rsidRPr="00363AF6">
              <w:rPr>
                <w:rFonts w:asciiTheme="minorEastAsia" w:eastAsiaTheme="minorEastAsia" w:hAnsiTheme="minorEastAsia" w:cs="宋体" w:hint="eastAsia"/>
                <w:kern w:val="0"/>
                <w:szCs w:val="21"/>
              </w:rPr>
              <w:t>光口为</w:t>
            </w:r>
            <w:proofErr w:type="gramEnd"/>
            <w:r w:rsidR="00D3304E" w:rsidRPr="00363AF6">
              <w:rPr>
                <w:rFonts w:asciiTheme="minorEastAsia" w:eastAsiaTheme="minorEastAsia" w:hAnsiTheme="minorEastAsia" w:cs="宋体" w:hint="eastAsia"/>
                <w:kern w:val="0"/>
                <w:szCs w:val="21"/>
              </w:rPr>
              <w:t>1000M全双工模式</w:t>
            </w:r>
            <w:r w:rsidRPr="00363AF6">
              <w:rPr>
                <w:rFonts w:asciiTheme="minorEastAsia" w:eastAsiaTheme="minorEastAsia" w:hAnsiTheme="minorEastAsia" w:cs="宋体" w:hint="eastAsia"/>
                <w:kern w:val="0"/>
                <w:szCs w:val="21"/>
              </w:rPr>
              <w:t>，</w:t>
            </w:r>
            <w:proofErr w:type="gramStart"/>
            <w:r w:rsidR="00D3304E" w:rsidRPr="00363AF6">
              <w:rPr>
                <w:rFonts w:asciiTheme="minorEastAsia" w:eastAsiaTheme="minorEastAsia" w:hAnsiTheme="minorEastAsia" w:cs="宋体" w:hint="eastAsia"/>
                <w:kern w:val="0"/>
                <w:szCs w:val="21"/>
              </w:rPr>
              <w:t>电口为</w:t>
            </w:r>
            <w:proofErr w:type="gramEnd"/>
            <w:r w:rsidR="00D3304E" w:rsidRPr="00363AF6">
              <w:rPr>
                <w:rFonts w:asciiTheme="minorEastAsia" w:eastAsiaTheme="minorEastAsia" w:hAnsiTheme="minorEastAsia" w:cs="宋体" w:hint="eastAsia"/>
                <w:kern w:val="0"/>
                <w:szCs w:val="21"/>
              </w:rPr>
              <w:t>10/100/1000M自适应模式</w:t>
            </w:r>
            <w:r w:rsidRPr="00363AF6">
              <w:rPr>
                <w:rFonts w:asciiTheme="minorEastAsia" w:eastAsiaTheme="minorEastAsia" w:hAnsiTheme="minorEastAsia" w:cs="宋体" w:hint="eastAsia"/>
                <w:kern w:val="0"/>
                <w:szCs w:val="21"/>
              </w:rPr>
              <w:t>，</w:t>
            </w:r>
            <w:r w:rsidR="00D3304E" w:rsidRPr="00363AF6">
              <w:rPr>
                <w:rFonts w:asciiTheme="minorEastAsia" w:eastAsiaTheme="minorEastAsia" w:hAnsiTheme="minorEastAsia" w:cs="宋体" w:hint="eastAsia"/>
                <w:kern w:val="0"/>
                <w:szCs w:val="21"/>
              </w:rPr>
              <w:t>包含单槽机箱</w:t>
            </w:r>
            <w:r w:rsidRPr="00363AF6">
              <w:rPr>
                <w:rFonts w:asciiTheme="minorEastAsia" w:eastAsiaTheme="minorEastAsia" w:hAnsiTheme="minorEastAsia" w:cs="宋体" w:hint="eastAsia"/>
                <w:kern w:val="0"/>
                <w:szCs w:val="21"/>
              </w:rPr>
              <w:t>；</w:t>
            </w:r>
          </w:p>
          <w:p w:rsidR="00363AF6" w:rsidRDefault="00D3304E" w:rsidP="00363AF6">
            <w:pPr>
              <w:rPr>
                <w:rFonts w:hint="eastAsia"/>
              </w:rPr>
            </w:pPr>
            <w:r w:rsidRPr="00363AF6">
              <w:rPr>
                <w:rFonts w:hint="eastAsia"/>
              </w:rPr>
              <w:t>2</w:t>
            </w:r>
            <w:r w:rsidR="00363AF6">
              <w:rPr>
                <w:rFonts w:hint="eastAsia"/>
              </w:rPr>
              <w:t>、</w:t>
            </w:r>
            <w:r w:rsidRPr="00363AF6">
              <w:rPr>
                <w:rFonts w:hint="eastAsia"/>
              </w:rPr>
              <w:t>单模传输距离最远可达</w:t>
            </w:r>
            <w:r w:rsidRPr="00363AF6">
              <w:rPr>
                <w:rFonts w:hint="eastAsia"/>
              </w:rPr>
              <w:t>100</w:t>
            </w:r>
            <w:r w:rsidRPr="00363AF6">
              <w:rPr>
                <w:rFonts w:hint="eastAsia"/>
              </w:rPr>
              <w:t>公里</w:t>
            </w:r>
            <w:r w:rsidR="00363AF6">
              <w:rPr>
                <w:rFonts w:hint="eastAsia"/>
              </w:rPr>
              <w:t>；</w:t>
            </w:r>
          </w:p>
          <w:p w:rsidR="00363AF6" w:rsidRDefault="00D3304E" w:rsidP="00363AF6">
            <w:pPr>
              <w:rPr>
                <w:rFonts w:hint="eastAsia"/>
              </w:rPr>
            </w:pPr>
            <w:r w:rsidRPr="00363AF6">
              <w:rPr>
                <w:rFonts w:hint="eastAsia"/>
              </w:rPr>
              <w:t>3</w:t>
            </w:r>
            <w:r w:rsidR="00363AF6">
              <w:rPr>
                <w:rFonts w:hint="eastAsia"/>
              </w:rPr>
              <w:t>、</w:t>
            </w:r>
            <w:r w:rsidRPr="00363AF6">
              <w:rPr>
                <w:rFonts w:hint="eastAsia"/>
              </w:rPr>
              <w:t>采用高性能的交换芯片和大容量的缓存</w:t>
            </w:r>
            <w:r w:rsidR="00363AF6">
              <w:rPr>
                <w:rFonts w:hint="eastAsia"/>
              </w:rPr>
              <w:t>；</w:t>
            </w:r>
          </w:p>
          <w:p w:rsidR="00363AF6" w:rsidRDefault="00D3304E" w:rsidP="00363AF6">
            <w:pPr>
              <w:rPr>
                <w:rFonts w:hint="eastAsia"/>
              </w:rPr>
            </w:pPr>
            <w:r w:rsidRPr="00363AF6">
              <w:rPr>
                <w:rFonts w:hint="eastAsia"/>
              </w:rPr>
              <w:t>4</w:t>
            </w:r>
            <w:r w:rsidR="00363AF6">
              <w:rPr>
                <w:rFonts w:hint="eastAsia"/>
              </w:rPr>
              <w:t>、</w:t>
            </w:r>
            <w:r w:rsidRPr="00363AF6">
              <w:rPr>
                <w:rFonts w:hint="eastAsia"/>
              </w:rPr>
              <w:t>具有广播风暴保护、平衡流量、隔离冲突和检测差错等功能</w:t>
            </w:r>
            <w:r w:rsidR="00363AF6">
              <w:rPr>
                <w:rFonts w:hint="eastAsia"/>
              </w:rPr>
              <w:t>；</w:t>
            </w:r>
          </w:p>
          <w:p w:rsidR="00363AF6" w:rsidRDefault="00D3304E" w:rsidP="00363AF6">
            <w:pPr>
              <w:rPr>
                <w:rFonts w:hint="eastAsia"/>
              </w:rPr>
            </w:pPr>
            <w:r w:rsidRPr="00363AF6">
              <w:rPr>
                <w:rFonts w:hint="eastAsia"/>
              </w:rPr>
              <w:t>5</w:t>
            </w:r>
            <w:r w:rsidR="00363AF6">
              <w:rPr>
                <w:rFonts w:hint="eastAsia"/>
              </w:rPr>
              <w:t>、</w:t>
            </w:r>
            <w:r w:rsidRPr="00363AF6">
              <w:rPr>
                <w:rFonts w:hint="eastAsia"/>
              </w:rPr>
              <w:t>支持全双工</w:t>
            </w:r>
            <w:r w:rsidRPr="00363AF6">
              <w:rPr>
                <w:rFonts w:hint="eastAsia"/>
              </w:rPr>
              <w:t>IEEE802.3x</w:t>
            </w:r>
            <w:proofErr w:type="gramStart"/>
            <w:r w:rsidRPr="00363AF6">
              <w:rPr>
                <w:rFonts w:hint="eastAsia"/>
              </w:rPr>
              <w:t>流控和</w:t>
            </w:r>
            <w:proofErr w:type="gramEnd"/>
            <w:r w:rsidRPr="00363AF6">
              <w:rPr>
                <w:rFonts w:hint="eastAsia"/>
              </w:rPr>
              <w:t>半双工背压流控，半双工或全双工自动协商</w:t>
            </w:r>
            <w:r w:rsidR="00363AF6">
              <w:rPr>
                <w:rFonts w:hint="eastAsia"/>
              </w:rPr>
              <w:t>；</w:t>
            </w:r>
          </w:p>
          <w:p w:rsidR="00363AF6" w:rsidRDefault="00D3304E" w:rsidP="00363AF6">
            <w:pPr>
              <w:rPr>
                <w:rFonts w:hint="eastAsia"/>
              </w:rPr>
            </w:pPr>
            <w:r w:rsidRPr="00363AF6">
              <w:rPr>
                <w:rFonts w:hint="eastAsia"/>
              </w:rPr>
              <w:lastRenderedPageBreak/>
              <w:t>6</w:t>
            </w:r>
            <w:r w:rsidR="00363AF6">
              <w:rPr>
                <w:rFonts w:hint="eastAsia"/>
              </w:rPr>
              <w:t>、</w:t>
            </w:r>
            <w:r w:rsidRPr="00363AF6">
              <w:rPr>
                <w:rFonts w:hint="eastAsia"/>
              </w:rPr>
              <w:t>内置防雷电路，可大大减少雷电感应造成的损坏</w:t>
            </w:r>
            <w:r w:rsidR="00363AF6">
              <w:rPr>
                <w:rFonts w:hint="eastAsia"/>
              </w:rPr>
              <w:t>；</w:t>
            </w:r>
          </w:p>
          <w:p w:rsidR="00D3304E" w:rsidRPr="00363AF6" w:rsidRDefault="00D3304E" w:rsidP="00363AF6">
            <w:r w:rsidRPr="00363AF6">
              <w:rPr>
                <w:rFonts w:hint="eastAsia"/>
              </w:rPr>
              <w:t>7</w:t>
            </w:r>
            <w:r w:rsidR="00363AF6">
              <w:rPr>
                <w:rFonts w:hint="eastAsia"/>
              </w:rPr>
              <w:t>、</w:t>
            </w:r>
            <w:r w:rsidRPr="00363AF6">
              <w:rPr>
                <w:rFonts w:hint="eastAsia"/>
              </w:rPr>
              <w:t>通讯：采用单口双</w:t>
            </w:r>
            <w:proofErr w:type="gramStart"/>
            <w:r w:rsidRPr="00363AF6">
              <w:rPr>
                <w:rFonts w:hint="eastAsia"/>
              </w:rPr>
              <w:t>纤</w:t>
            </w:r>
            <w:proofErr w:type="gramEnd"/>
            <w:r w:rsidRPr="00363AF6">
              <w:rPr>
                <w:rFonts w:hint="eastAsia"/>
              </w:rPr>
              <w:t>的方式通讯</w:t>
            </w:r>
            <w:r w:rsidR="00363AF6">
              <w:rPr>
                <w:rFonts w:hint="eastAsia"/>
              </w:rPr>
              <w:t>，</w:t>
            </w:r>
            <w:r w:rsidRPr="00363AF6">
              <w:rPr>
                <w:rFonts w:hint="eastAsia"/>
              </w:rPr>
              <w:t>全双工，半双工完全自适应</w:t>
            </w:r>
            <w:r w:rsidR="00363AF6">
              <w:rPr>
                <w:rFonts w:hint="eastAsia"/>
              </w:rPr>
              <w:t>，</w:t>
            </w:r>
            <w:r w:rsidRPr="00363AF6">
              <w:rPr>
                <w:rFonts w:hint="eastAsia"/>
              </w:rPr>
              <w:t>内置电源</w:t>
            </w:r>
            <w:r w:rsidR="00363AF6">
              <w:rPr>
                <w:rFonts w:hint="eastAsia"/>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瑞斯康达</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4</w:t>
            </w:r>
          </w:p>
        </w:tc>
      </w:tr>
      <w:tr w:rsidR="00D3304E" w:rsidRPr="00E97C4A" w:rsidTr="00363AF6">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lastRenderedPageBreak/>
              <w:t>1</w:t>
            </w:r>
            <w:r w:rsidRPr="00E97C4A">
              <w:rPr>
                <w:rFonts w:asciiTheme="minorEastAsia" w:eastAsiaTheme="minorEastAsia" w:hAnsiTheme="minorEastAsia" w:cs="宋体"/>
                <w:kern w:val="0"/>
                <w:szCs w:val="21"/>
              </w:rPr>
              <w:t>5</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电源线</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363AF6">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广东电缆RVV2×2.5：导体线芯为实芯高纯度铜导体</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广东电缆</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kern w:val="0"/>
                <w:szCs w:val="21"/>
              </w:rPr>
              <w:t>600</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6</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管线槽</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left"/>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联塑4分</w:t>
            </w:r>
            <w:proofErr w:type="gramEnd"/>
            <w:r w:rsidRPr="00E97C4A">
              <w:rPr>
                <w:rFonts w:asciiTheme="minorEastAsia" w:eastAsiaTheme="minorEastAsia" w:hAnsiTheme="minorEastAsia" w:cs="宋体" w:hint="eastAsia"/>
                <w:kern w:val="0"/>
                <w:szCs w:val="21"/>
              </w:rPr>
              <w:t>、6分管线槽</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联塑</w:t>
            </w:r>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项</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122551">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7</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监控</w:t>
            </w:r>
            <w:proofErr w:type="gramStart"/>
            <w:r w:rsidRPr="00E97C4A">
              <w:rPr>
                <w:rFonts w:asciiTheme="minorEastAsia" w:eastAsiaTheme="minorEastAsia" w:hAnsiTheme="minorEastAsia" w:cs="宋体" w:hint="eastAsia"/>
                <w:kern w:val="0"/>
                <w:szCs w:val="21"/>
              </w:rPr>
              <w:t>配电箱二</w:t>
            </w:r>
            <w:proofErr w:type="gramEnd"/>
          </w:p>
        </w:tc>
        <w:tc>
          <w:tcPr>
            <w:tcW w:w="5103" w:type="dxa"/>
            <w:tcBorders>
              <w:top w:val="single" w:sz="4" w:space="0" w:color="auto"/>
              <w:left w:val="nil"/>
              <w:bottom w:val="single" w:sz="4" w:space="0" w:color="auto"/>
              <w:right w:val="single" w:sz="4" w:space="0" w:color="auto"/>
            </w:tcBorders>
            <w:shd w:val="clear" w:color="auto" w:fill="auto"/>
          </w:tcPr>
          <w:p w:rsidR="00D3304E" w:rsidRPr="00E97C4A" w:rsidRDefault="00D3304E" w:rsidP="00245DBF">
            <w:pPr>
              <w:widowControl/>
              <w:jc w:val="left"/>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室内专用电箱；</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proofErr w:type="gramStart"/>
            <w:r w:rsidRPr="00E97C4A">
              <w:rPr>
                <w:rFonts w:asciiTheme="minorEastAsia" w:eastAsiaTheme="minorEastAsia" w:hAnsiTheme="minorEastAsia" w:cs="宋体" w:hint="eastAsia"/>
                <w:kern w:val="0"/>
                <w:szCs w:val="21"/>
              </w:rPr>
              <w:t>个</w:t>
            </w:r>
            <w:proofErr w:type="gramEnd"/>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w:t>
            </w:r>
          </w:p>
        </w:tc>
      </w:tr>
      <w:tr w:rsidR="00D3304E" w:rsidRPr="00E97C4A" w:rsidTr="00363AF6">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8</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工程辅料</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363AF6">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五金配件、电工胶布、波纹管、螺钉胶粒等材料</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项</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363AF6" w:rsidRPr="00E97C4A" w:rsidTr="00363AF6">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AF6" w:rsidRPr="00E97C4A" w:rsidRDefault="00363AF6"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r w:rsidRPr="00E97C4A">
              <w:rPr>
                <w:rFonts w:asciiTheme="minorEastAsia" w:eastAsiaTheme="minorEastAsia" w:hAnsiTheme="minorEastAsia" w:cs="宋体"/>
                <w:kern w:val="0"/>
                <w:szCs w:val="21"/>
              </w:rPr>
              <w:t>9</w:t>
            </w:r>
          </w:p>
        </w:tc>
        <w:tc>
          <w:tcPr>
            <w:tcW w:w="1105" w:type="dxa"/>
            <w:tcBorders>
              <w:top w:val="single" w:sz="4" w:space="0" w:color="auto"/>
              <w:left w:val="nil"/>
              <w:bottom w:val="single" w:sz="4" w:space="0" w:color="auto"/>
              <w:right w:val="single" w:sz="4" w:space="0" w:color="auto"/>
            </w:tcBorders>
            <w:shd w:val="clear" w:color="auto" w:fill="auto"/>
            <w:vAlign w:val="center"/>
          </w:tcPr>
          <w:p w:rsidR="00363AF6" w:rsidRPr="00E97C4A" w:rsidRDefault="00363AF6"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光缆铺设安装</w:t>
            </w:r>
          </w:p>
        </w:tc>
        <w:tc>
          <w:tcPr>
            <w:tcW w:w="5103" w:type="dxa"/>
            <w:tcBorders>
              <w:top w:val="single" w:sz="4" w:space="0" w:color="auto"/>
              <w:left w:val="nil"/>
              <w:bottom w:val="single" w:sz="4" w:space="0" w:color="auto"/>
              <w:right w:val="single" w:sz="4" w:space="0" w:color="auto"/>
            </w:tcBorders>
            <w:shd w:val="clear" w:color="auto" w:fill="auto"/>
            <w:vAlign w:val="center"/>
          </w:tcPr>
          <w:p w:rsidR="00363AF6" w:rsidRDefault="00363AF6" w:rsidP="00363AF6">
            <w:r w:rsidRPr="007016D5">
              <w:rPr>
                <w:rFonts w:asciiTheme="minorEastAsia" w:eastAsiaTheme="minorEastAsia" w:hAnsiTheme="minorEastAsia" w:cs="宋体" w:hint="eastAsia"/>
                <w:kern w:val="0"/>
                <w:szCs w:val="21"/>
              </w:rPr>
              <w:t>包含路面开挖及草皮复原</w:t>
            </w:r>
          </w:p>
        </w:tc>
        <w:tc>
          <w:tcPr>
            <w:tcW w:w="1276" w:type="dxa"/>
            <w:tcBorders>
              <w:top w:val="single" w:sz="4" w:space="0" w:color="auto"/>
              <w:left w:val="nil"/>
              <w:bottom w:val="single" w:sz="4" w:space="0" w:color="auto"/>
              <w:right w:val="single" w:sz="4" w:space="0" w:color="auto"/>
            </w:tcBorders>
            <w:shd w:val="clear" w:color="auto" w:fill="auto"/>
            <w:vAlign w:val="center"/>
          </w:tcPr>
          <w:p w:rsidR="00363AF6" w:rsidRPr="00E97C4A" w:rsidRDefault="00363AF6"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single" w:sz="4" w:space="0" w:color="auto"/>
              <w:left w:val="nil"/>
              <w:bottom w:val="single" w:sz="4" w:space="0" w:color="auto"/>
              <w:right w:val="single" w:sz="4" w:space="0" w:color="auto"/>
            </w:tcBorders>
            <w:shd w:val="clear" w:color="auto" w:fill="auto"/>
            <w:vAlign w:val="center"/>
          </w:tcPr>
          <w:p w:rsidR="00363AF6" w:rsidRPr="00E97C4A" w:rsidRDefault="00363AF6"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363AF6" w:rsidRPr="00E97C4A" w:rsidRDefault="00363AF6"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w:t>
            </w:r>
            <w:r w:rsidRPr="00E97C4A">
              <w:rPr>
                <w:rFonts w:asciiTheme="minorEastAsia" w:eastAsiaTheme="minorEastAsia" w:hAnsiTheme="minorEastAsia" w:cs="宋体"/>
                <w:kern w:val="0"/>
                <w:szCs w:val="21"/>
              </w:rPr>
              <w:t>00</w:t>
            </w:r>
          </w:p>
        </w:tc>
      </w:tr>
      <w:tr w:rsidR="00363AF6" w:rsidRPr="00E97C4A" w:rsidTr="00363AF6">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AF6" w:rsidRPr="00E97C4A" w:rsidRDefault="00363AF6"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r w:rsidRPr="00E97C4A">
              <w:rPr>
                <w:rFonts w:asciiTheme="minorEastAsia" w:eastAsiaTheme="minorEastAsia" w:hAnsiTheme="minorEastAsia" w:cs="宋体"/>
                <w:kern w:val="0"/>
                <w:szCs w:val="21"/>
              </w:rPr>
              <w:t>0</w:t>
            </w:r>
          </w:p>
        </w:tc>
        <w:tc>
          <w:tcPr>
            <w:tcW w:w="1105" w:type="dxa"/>
            <w:tcBorders>
              <w:top w:val="single" w:sz="4" w:space="0" w:color="auto"/>
              <w:left w:val="nil"/>
              <w:bottom w:val="single" w:sz="4" w:space="0" w:color="auto"/>
              <w:right w:val="single" w:sz="4" w:space="0" w:color="auto"/>
            </w:tcBorders>
            <w:shd w:val="clear" w:color="auto" w:fill="auto"/>
            <w:vAlign w:val="center"/>
          </w:tcPr>
          <w:p w:rsidR="00363AF6" w:rsidRPr="00E97C4A" w:rsidRDefault="00363AF6"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电源线及网线铺设安装</w:t>
            </w:r>
          </w:p>
        </w:tc>
        <w:tc>
          <w:tcPr>
            <w:tcW w:w="5103" w:type="dxa"/>
            <w:tcBorders>
              <w:top w:val="single" w:sz="4" w:space="0" w:color="auto"/>
              <w:left w:val="nil"/>
              <w:bottom w:val="single" w:sz="4" w:space="0" w:color="auto"/>
              <w:right w:val="single" w:sz="4" w:space="0" w:color="auto"/>
            </w:tcBorders>
            <w:shd w:val="clear" w:color="auto" w:fill="auto"/>
            <w:vAlign w:val="center"/>
          </w:tcPr>
          <w:p w:rsidR="00363AF6" w:rsidRDefault="00363AF6" w:rsidP="00363AF6">
            <w:r w:rsidRPr="007016D5">
              <w:rPr>
                <w:rFonts w:asciiTheme="minorEastAsia" w:eastAsiaTheme="minorEastAsia" w:hAnsiTheme="minorEastAsia" w:cs="宋体" w:hint="eastAsia"/>
                <w:kern w:val="0"/>
                <w:szCs w:val="21"/>
              </w:rPr>
              <w:t>包含路面开挖及草皮复原</w:t>
            </w:r>
          </w:p>
        </w:tc>
        <w:tc>
          <w:tcPr>
            <w:tcW w:w="1276" w:type="dxa"/>
            <w:tcBorders>
              <w:top w:val="single" w:sz="4" w:space="0" w:color="auto"/>
              <w:left w:val="nil"/>
              <w:bottom w:val="single" w:sz="4" w:space="0" w:color="auto"/>
              <w:right w:val="single" w:sz="4" w:space="0" w:color="auto"/>
            </w:tcBorders>
            <w:shd w:val="clear" w:color="auto" w:fill="auto"/>
            <w:vAlign w:val="center"/>
          </w:tcPr>
          <w:p w:rsidR="00363AF6" w:rsidRPr="00E97C4A" w:rsidRDefault="00363AF6"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single" w:sz="4" w:space="0" w:color="auto"/>
              <w:left w:val="nil"/>
              <w:bottom w:val="single" w:sz="4" w:space="0" w:color="auto"/>
              <w:right w:val="single" w:sz="4" w:space="0" w:color="auto"/>
            </w:tcBorders>
            <w:shd w:val="clear" w:color="auto" w:fill="auto"/>
            <w:vAlign w:val="center"/>
          </w:tcPr>
          <w:p w:rsidR="00363AF6" w:rsidRPr="00E97C4A" w:rsidRDefault="00363AF6"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米</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363AF6" w:rsidRPr="00E97C4A" w:rsidRDefault="00363AF6"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kern w:val="0"/>
                <w:szCs w:val="21"/>
              </w:rPr>
              <w:t>600</w:t>
            </w:r>
          </w:p>
        </w:tc>
      </w:tr>
      <w:tr w:rsidR="00D3304E" w:rsidRPr="00E97C4A" w:rsidTr="00363AF6">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w:t>
            </w:r>
            <w:r w:rsidRPr="00E97C4A">
              <w:rPr>
                <w:rFonts w:asciiTheme="minorEastAsia" w:eastAsiaTheme="minorEastAsia" w:hAnsiTheme="minorEastAsia" w:cs="宋体"/>
                <w:kern w:val="0"/>
                <w:szCs w:val="21"/>
              </w:rPr>
              <w:t>1</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监控系统安装调试费用</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363AF6">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包含所有设备安装调试费用</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点</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6</w:t>
            </w:r>
          </w:p>
        </w:tc>
      </w:tr>
      <w:tr w:rsidR="00D3304E" w:rsidRPr="00E97C4A" w:rsidTr="00363AF6">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22</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856B68">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宿舍大堂监控显示屏</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363AF6">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55寸创维普通TV</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4</w:t>
            </w:r>
          </w:p>
        </w:tc>
      </w:tr>
      <w:tr w:rsidR="00D3304E" w:rsidRPr="00E97C4A" w:rsidTr="00363AF6">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23</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856B68">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监控上墙器</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363AF6">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25窗口</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r w:rsidR="00D3304E" w:rsidRPr="00E97C4A" w:rsidTr="00363AF6">
        <w:trPr>
          <w:gridAfter w:val="1"/>
          <w:wAfter w:w="2585" w:type="dxa"/>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04E" w:rsidRPr="00E97C4A" w:rsidRDefault="00D3304E" w:rsidP="00245DBF">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24</w:t>
            </w:r>
          </w:p>
        </w:tc>
        <w:tc>
          <w:tcPr>
            <w:tcW w:w="1105"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4770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监控上墙器</w:t>
            </w:r>
          </w:p>
        </w:tc>
        <w:tc>
          <w:tcPr>
            <w:tcW w:w="5103"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363AF6">
            <w:pPr>
              <w:widowControl/>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36窗口</w:t>
            </w:r>
          </w:p>
        </w:tc>
        <w:tc>
          <w:tcPr>
            <w:tcW w:w="1276"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4770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国产国标</w:t>
            </w:r>
          </w:p>
        </w:tc>
        <w:tc>
          <w:tcPr>
            <w:tcW w:w="708" w:type="dxa"/>
            <w:tcBorders>
              <w:top w:val="single" w:sz="4" w:space="0" w:color="auto"/>
              <w:left w:val="nil"/>
              <w:bottom w:val="single" w:sz="4" w:space="0" w:color="auto"/>
              <w:right w:val="single" w:sz="4" w:space="0" w:color="auto"/>
            </w:tcBorders>
            <w:shd w:val="clear" w:color="auto" w:fill="auto"/>
            <w:vAlign w:val="center"/>
          </w:tcPr>
          <w:p w:rsidR="00D3304E" w:rsidRPr="00E97C4A" w:rsidRDefault="00D3304E" w:rsidP="004770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台</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D3304E" w:rsidRPr="00E97C4A" w:rsidRDefault="00D3304E" w:rsidP="00477013">
            <w:pPr>
              <w:widowControl/>
              <w:jc w:val="center"/>
              <w:rPr>
                <w:rFonts w:asciiTheme="minorEastAsia" w:eastAsiaTheme="minorEastAsia" w:hAnsiTheme="minorEastAsia" w:cs="宋体"/>
                <w:kern w:val="0"/>
                <w:szCs w:val="21"/>
              </w:rPr>
            </w:pPr>
            <w:r w:rsidRPr="00E97C4A">
              <w:rPr>
                <w:rFonts w:asciiTheme="minorEastAsia" w:eastAsiaTheme="minorEastAsia" w:hAnsiTheme="minorEastAsia" w:cs="宋体" w:hint="eastAsia"/>
                <w:kern w:val="0"/>
                <w:szCs w:val="21"/>
              </w:rPr>
              <w:t>1</w:t>
            </w:r>
          </w:p>
        </w:tc>
      </w:tr>
    </w:tbl>
    <w:p w:rsidR="00400E9B" w:rsidRDefault="00400E9B" w:rsidP="00400E9B">
      <w:pPr>
        <w:rPr>
          <w:szCs w:val="21"/>
        </w:rPr>
      </w:pPr>
    </w:p>
    <w:sectPr w:rsidR="00400E9B" w:rsidSect="00F95D8E">
      <w:headerReference w:type="default" r:id="rId15"/>
      <w:footerReference w:type="default" r:id="rId16"/>
      <w:pgSz w:w="11906" w:h="16838"/>
      <w:pgMar w:top="1418"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B5" w:rsidRDefault="00F97CB5">
      <w:r>
        <w:separator/>
      </w:r>
    </w:p>
  </w:endnote>
  <w:endnote w:type="continuationSeparator" w:id="0">
    <w:p w:rsidR="00F97CB5" w:rsidRDefault="00F9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9" w:rsidRDefault="003D54D9">
    <w:pPr>
      <w:framePr w:wrap="around" w:vAnchor="text" w:hAnchor="margin" w:xAlign="center" w:y="1"/>
      <w:rPr>
        <w:rStyle w:val="Char1"/>
      </w:rPr>
    </w:pPr>
    <w:r>
      <w:fldChar w:fldCharType="begin"/>
    </w:r>
    <w:r>
      <w:rPr>
        <w:rStyle w:val="Char1"/>
      </w:rPr>
      <w:instrText xml:space="preserve">PAGE  </w:instrText>
    </w:r>
    <w:r>
      <w:fldChar w:fldCharType="end"/>
    </w:r>
  </w:p>
  <w:p w:rsidR="003D54D9" w:rsidRDefault="003D54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9" w:rsidRDefault="003D54D9">
    <w:pPr>
      <w:framePr w:wrap="around" w:vAnchor="text" w:hAnchor="margin" w:xAlign="center" w:y="1"/>
      <w:rPr>
        <w:rStyle w:val="Char1"/>
      </w:rPr>
    </w:pPr>
    <w:r>
      <w:fldChar w:fldCharType="begin"/>
    </w:r>
    <w:r>
      <w:rPr>
        <w:rStyle w:val="Char1"/>
      </w:rPr>
      <w:instrText xml:space="preserve">PAGE  </w:instrText>
    </w:r>
    <w:r>
      <w:fldChar w:fldCharType="separate"/>
    </w:r>
    <w:r w:rsidR="00363AF6">
      <w:rPr>
        <w:rStyle w:val="Char1"/>
        <w:noProof/>
      </w:rPr>
      <w:t>2</w:t>
    </w:r>
    <w:r>
      <w:fldChar w:fldCharType="end"/>
    </w:r>
  </w:p>
  <w:p w:rsidR="003D54D9" w:rsidRDefault="003D54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9" w:rsidRPr="000C5D1A" w:rsidRDefault="003D54D9">
    <w:pPr>
      <w:pStyle w:val="ab"/>
      <w:jc w:val="center"/>
      <w:rPr>
        <w:sz w:val="24"/>
      </w:rPr>
    </w:pPr>
    <w:r w:rsidRPr="000C5D1A">
      <w:rPr>
        <w:sz w:val="24"/>
      </w:rPr>
      <w:fldChar w:fldCharType="begin"/>
    </w:r>
    <w:r w:rsidRPr="000C5D1A">
      <w:rPr>
        <w:sz w:val="24"/>
      </w:rPr>
      <w:instrText xml:space="preserve"> PAGE   \* MERGEFORMAT </w:instrText>
    </w:r>
    <w:r w:rsidRPr="000C5D1A">
      <w:rPr>
        <w:sz w:val="24"/>
      </w:rPr>
      <w:fldChar w:fldCharType="separate"/>
    </w:r>
    <w:r w:rsidR="00363AF6" w:rsidRPr="00363AF6">
      <w:rPr>
        <w:noProof/>
        <w:sz w:val="24"/>
        <w:lang w:val="zh-CN"/>
      </w:rPr>
      <w:t>16</w:t>
    </w:r>
    <w:r w:rsidRPr="000C5D1A">
      <w:rPr>
        <w:sz w:val="24"/>
      </w:rPr>
      <w:fldChar w:fldCharType="end"/>
    </w:r>
  </w:p>
  <w:p w:rsidR="003D54D9" w:rsidRPr="00835567" w:rsidRDefault="003D54D9" w:rsidP="008355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B5" w:rsidRDefault="00F97CB5">
      <w:r>
        <w:separator/>
      </w:r>
    </w:p>
  </w:footnote>
  <w:footnote w:type="continuationSeparator" w:id="0">
    <w:p w:rsidR="00F97CB5" w:rsidRDefault="00F9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9" w:rsidRDefault="003D54D9" w:rsidP="00FF5736">
    <w:pPr>
      <w:pStyle w:val="ae"/>
      <w:pBdr>
        <w:bottom w:val="none" w:sz="0" w:space="0" w:color="auto"/>
      </w:pBdr>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D9F"/>
    <w:multiLevelType w:val="hybridMultilevel"/>
    <w:tmpl w:val="A716A2F2"/>
    <w:lvl w:ilvl="0" w:tplc="310E48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3C604A"/>
    <w:multiLevelType w:val="singleLevel"/>
    <w:tmpl w:val="82A43CF0"/>
    <w:lvl w:ilvl="0">
      <w:start w:val="1"/>
      <w:numFmt w:val="japaneseCounting"/>
      <w:lvlText w:val="%1、"/>
      <w:lvlJc w:val="left"/>
      <w:pPr>
        <w:tabs>
          <w:tab w:val="num" w:pos="960"/>
        </w:tabs>
        <w:ind w:left="960" w:hanging="480"/>
      </w:pPr>
    </w:lvl>
  </w:abstractNum>
  <w:abstractNum w:abstractNumId="2">
    <w:nsid w:val="21A62741"/>
    <w:multiLevelType w:val="hybridMultilevel"/>
    <w:tmpl w:val="B9965978"/>
    <w:lvl w:ilvl="0" w:tplc="341A2C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253890"/>
    <w:multiLevelType w:val="hybridMultilevel"/>
    <w:tmpl w:val="A5727056"/>
    <w:lvl w:ilvl="0" w:tplc="346A11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7D7782"/>
    <w:multiLevelType w:val="hybridMultilevel"/>
    <w:tmpl w:val="5BDC937A"/>
    <w:lvl w:ilvl="0" w:tplc="84D43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8949A1"/>
    <w:multiLevelType w:val="hybridMultilevel"/>
    <w:tmpl w:val="8E24A848"/>
    <w:lvl w:ilvl="0" w:tplc="2DA470B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C80AAA"/>
    <w:multiLevelType w:val="hybridMultilevel"/>
    <w:tmpl w:val="431860E8"/>
    <w:lvl w:ilvl="0" w:tplc="0A687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8973641"/>
    <w:multiLevelType w:val="hybridMultilevel"/>
    <w:tmpl w:val="DC8C98E2"/>
    <w:lvl w:ilvl="0" w:tplc="D9B23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FA7535"/>
    <w:multiLevelType w:val="hybridMultilevel"/>
    <w:tmpl w:val="BF2EDE8C"/>
    <w:lvl w:ilvl="0" w:tplc="39C46C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396154"/>
    <w:multiLevelType w:val="hybridMultilevel"/>
    <w:tmpl w:val="0B66949E"/>
    <w:lvl w:ilvl="0" w:tplc="06E863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2CC55C2"/>
    <w:multiLevelType w:val="hybridMultilevel"/>
    <w:tmpl w:val="55CC045E"/>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33316F"/>
    <w:multiLevelType w:val="hybridMultilevel"/>
    <w:tmpl w:val="E264BCEA"/>
    <w:lvl w:ilvl="0" w:tplc="81226E1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E45525E"/>
    <w:multiLevelType w:val="hybridMultilevel"/>
    <w:tmpl w:val="FA6232C0"/>
    <w:lvl w:ilvl="0" w:tplc="20C8E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6BF7D02"/>
    <w:multiLevelType w:val="hybridMultilevel"/>
    <w:tmpl w:val="3826579C"/>
    <w:lvl w:ilvl="0" w:tplc="23C221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CF36426"/>
    <w:multiLevelType w:val="hybridMultilevel"/>
    <w:tmpl w:val="A66889FC"/>
    <w:lvl w:ilvl="0" w:tplc="A06CBB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DA400DF"/>
    <w:multiLevelType w:val="hybridMultilevel"/>
    <w:tmpl w:val="0E866CB6"/>
    <w:lvl w:ilvl="0" w:tplc="617432E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48A119B"/>
    <w:multiLevelType w:val="hybridMultilevel"/>
    <w:tmpl w:val="6F8A8272"/>
    <w:lvl w:ilvl="0" w:tplc="3EF4A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5"/>
  </w:num>
  <w:num w:numId="6">
    <w:abstractNumId w:val="15"/>
  </w:num>
  <w:num w:numId="7">
    <w:abstractNumId w:val="16"/>
  </w:num>
  <w:num w:numId="8">
    <w:abstractNumId w:val="3"/>
  </w:num>
  <w:num w:numId="9">
    <w:abstractNumId w:val="8"/>
  </w:num>
  <w:num w:numId="10">
    <w:abstractNumId w:val="4"/>
  </w:num>
  <w:num w:numId="11">
    <w:abstractNumId w:val="6"/>
  </w:num>
  <w:num w:numId="12">
    <w:abstractNumId w:val="7"/>
  </w:num>
  <w:num w:numId="13">
    <w:abstractNumId w:val="14"/>
  </w:num>
  <w:num w:numId="14">
    <w:abstractNumId w:val="12"/>
  </w:num>
  <w:num w:numId="15">
    <w:abstractNumId w:val="1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BD"/>
    <w:rsid w:val="000019D6"/>
    <w:rsid w:val="00006487"/>
    <w:rsid w:val="00010447"/>
    <w:rsid w:val="00012C34"/>
    <w:rsid w:val="00013A02"/>
    <w:rsid w:val="00016027"/>
    <w:rsid w:val="000176B7"/>
    <w:rsid w:val="00020FA1"/>
    <w:rsid w:val="0002108E"/>
    <w:rsid w:val="00022DFB"/>
    <w:rsid w:val="00030C92"/>
    <w:rsid w:val="000318EF"/>
    <w:rsid w:val="00035956"/>
    <w:rsid w:val="00037B94"/>
    <w:rsid w:val="00043CE0"/>
    <w:rsid w:val="0004732D"/>
    <w:rsid w:val="00052503"/>
    <w:rsid w:val="000526C1"/>
    <w:rsid w:val="00053089"/>
    <w:rsid w:val="000666CD"/>
    <w:rsid w:val="0007344A"/>
    <w:rsid w:val="0007383D"/>
    <w:rsid w:val="00075A37"/>
    <w:rsid w:val="0008121C"/>
    <w:rsid w:val="00084830"/>
    <w:rsid w:val="0008724A"/>
    <w:rsid w:val="000912DC"/>
    <w:rsid w:val="00093942"/>
    <w:rsid w:val="00095ED7"/>
    <w:rsid w:val="000A525E"/>
    <w:rsid w:val="000A6410"/>
    <w:rsid w:val="000A7CE2"/>
    <w:rsid w:val="000B2FDE"/>
    <w:rsid w:val="000B4AAA"/>
    <w:rsid w:val="000B7816"/>
    <w:rsid w:val="000C27C1"/>
    <w:rsid w:val="000C5D1A"/>
    <w:rsid w:val="000C5D4A"/>
    <w:rsid w:val="000C6A03"/>
    <w:rsid w:val="000C73FB"/>
    <w:rsid w:val="000D0B3C"/>
    <w:rsid w:val="000D6060"/>
    <w:rsid w:val="000E245D"/>
    <w:rsid w:val="000E52BB"/>
    <w:rsid w:val="000E5DAB"/>
    <w:rsid w:val="000E5F13"/>
    <w:rsid w:val="000F07F2"/>
    <w:rsid w:val="000F1CF4"/>
    <w:rsid w:val="001105E4"/>
    <w:rsid w:val="0011306F"/>
    <w:rsid w:val="00114C2A"/>
    <w:rsid w:val="001174C3"/>
    <w:rsid w:val="00122551"/>
    <w:rsid w:val="001253C9"/>
    <w:rsid w:val="00126B61"/>
    <w:rsid w:val="00141378"/>
    <w:rsid w:val="00145BCD"/>
    <w:rsid w:val="001510A0"/>
    <w:rsid w:val="001518DC"/>
    <w:rsid w:val="0015609C"/>
    <w:rsid w:val="00156CF0"/>
    <w:rsid w:val="00157140"/>
    <w:rsid w:val="00160A33"/>
    <w:rsid w:val="0016150D"/>
    <w:rsid w:val="0016408C"/>
    <w:rsid w:val="001662DD"/>
    <w:rsid w:val="00171EF7"/>
    <w:rsid w:val="00172BFD"/>
    <w:rsid w:val="00175898"/>
    <w:rsid w:val="00184F49"/>
    <w:rsid w:val="00190060"/>
    <w:rsid w:val="00196536"/>
    <w:rsid w:val="001A08FD"/>
    <w:rsid w:val="001A2CE3"/>
    <w:rsid w:val="001B063C"/>
    <w:rsid w:val="001B1066"/>
    <w:rsid w:val="001B42B7"/>
    <w:rsid w:val="001B5195"/>
    <w:rsid w:val="001C44D5"/>
    <w:rsid w:val="001C47E0"/>
    <w:rsid w:val="001D4A09"/>
    <w:rsid w:val="001D4FF5"/>
    <w:rsid w:val="001E0C3D"/>
    <w:rsid w:val="001E45C9"/>
    <w:rsid w:val="001E53DB"/>
    <w:rsid w:val="001E53FE"/>
    <w:rsid w:val="001F0763"/>
    <w:rsid w:val="001F25B8"/>
    <w:rsid w:val="001F505F"/>
    <w:rsid w:val="00201933"/>
    <w:rsid w:val="00203EFB"/>
    <w:rsid w:val="0021110B"/>
    <w:rsid w:val="002115F5"/>
    <w:rsid w:val="0022129F"/>
    <w:rsid w:val="00222ECA"/>
    <w:rsid w:val="00224407"/>
    <w:rsid w:val="00225A60"/>
    <w:rsid w:val="00230CA5"/>
    <w:rsid w:val="00235C77"/>
    <w:rsid w:val="00240125"/>
    <w:rsid w:val="00243AEB"/>
    <w:rsid w:val="002441D9"/>
    <w:rsid w:val="00245DBF"/>
    <w:rsid w:val="00247AE7"/>
    <w:rsid w:val="00250BC7"/>
    <w:rsid w:val="00253976"/>
    <w:rsid w:val="00255251"/>
    <w:rsid w:val="00262299"/>
    <w:rsid w:val="0027213D"/>
    <w:rsid w:val="0027419F"/>
    <w:rsid w:val="00274D6F"/>
    <w:rsid w:val="00276467"/>
    <w:rsid w:val="002823E1"/>
    <w:rsid w:val="00292993"/>
    <w:rsid w:val="00294589"/>
    <w:rsid w:val="00294E00"/>
    <w:rsid w:val="002A3831"/>
    <w:rsid w:val="002C043F"/>
    <w:rsid w:val="002C31C1"/>
    <w:rsid w:val="002C49DD"/>
    <w:rsid w:val="002C4B92"/>
    <w:rsid w:val="002C68A0"/>
    <w:rsid w:val="002D0A00"/>
    <w:rsid w:val="002D56FF"/>
    <w:rsid w:val="002D7399"/>
    <w:rsid w:val="002E09A7"/>
    <w:rsid w:val="002E406B"/>
    <w:rsid w:val="002E5C0D"/>
    <w:rsid w:val="002F1153"/>
    <w:rsid w:val="002F2665"/>
    <w:rsid w:val="002F3FAB"/>
    <w:rsid w:val="002F4CF2"/>
    <w:rsid w:val="002F5EB5"/>
    <w:rsid w:val="002F6CF7"/>
    <w:rsid w:val="002F6F26"/>
    <w:rsid w:val="00301A89"/>
    <w:rsid w:val="00307B9C"/>
    <w:rsid w:val="00311CD8"/>
    <w:rsid w:val="00314EED"/>
    <w:rsid w:val="003171E4"/>
    <w:rsid w:val="00323A00"/>
    <w:rsid w:val="00331CD0"/>
    <w:rsid w:val="00332221"/>
    <w:rsid w:val="00332641"/>
    <w:rsid w:val="00332B34"/>
    <w:rsid w:val="00333A68"/>
    <w:rsid w:val="003419CD"/>
    <w:rsid w:val="003434A0"/>
    <w:rsid w:val="00354B54"/>
    <w:rsid w:val="003552BC"/>
    <w:rsid w:val="003561CB"/>
    <w:rsid w:val="00357DFC"/>
    <w:rsid w:val="0036025A"/>
    <w:rsid w:val="003607D1"/>
    <w:rsid w:val="00363AF6"/>
    <w:rsid w:val="00370089"/>
    <w:rsid w:val="0037282F"/>
    <w:rsid w:val="0038028C"/>
    <w:rsid w:val="003825BD"/>
    <w:rsid w:val="003838D4"/>
    <w:rsid w:val="0038492A"/>
    <w:rsid w:val="003849EB"/>
    <w:rsid w:val="003A0AD2"/>
    <w:rsid w:val="003A2767"/>
    <w:rsid w:val="003A3873"/>
    <w:rsid w:val="003B2093"/>
    <w:rsid w:val="003B2623"/>
    <w:rsid w:val="003B426D"/>
    <w:rsid w:val="003B560C"/>
    <w:rsid w:val="003B6447"/>
    <w:rsid w:val="003B7112"/>
    <w:rsid w:val="003C1D23"/>
    <w:rsid w:val="003C2DD4"/>
    <w:rsid w:val="003C35C5"/>
    <w:rsid w:val="003C5DEF"/>
    <w:rsid w:val="003C6230"/>
    <w:rsid w:val="003D1471"/>
    <w:rsid w:val="003D1918"/>
    <w:rsid w:val="003D22E3"/>
    <w:rsid w:val="003D421E"/>
    <w:rsid w:val="003D54D9"/>
    <w:rsid w:val="003E1F62"/>
    <w:rsid w:val="003E30E4"/>
    <w:rsid w:val="003E68E6"/>
    <w:rsid w:val="003E7B18"/>
    <w:rsid w:val="003F0582"/>
    <w:rsid w:val="003F2523"/>
    <w:rsid w:val="003F25DB"/>
    <w:rsid w:val="003F42C8"/>
    <w:rsid w:val="00400E9B"/>
    <w:rsid w:val="00401E24"/>
    <w:rsid w:val="004138D7"/>
    <w:rsid w:val="004242BE"/>
    <w:rsid w:val="004246F1"/>
    <w:rsid w:val="004270E6"/>
    <w:rsid w:val="00431D64"/>
    <w:rsid w:val="00432318"/>
    <w:rsid w:val="0044278F"/>
    <w:rsid w:val="00450417"/>
    <w:rsid w:val="00450D9F"/>
    <w:rsid w:val="00452E1D"/>
    <w:rsid w:val="0045601A"/>
    <w:rsid w:val="00457C80"/>
    <w:rsid w:val="004606C7"/>
    <w:rsid w:val="004648EB"/>
    <w:rsid w:val="00465A12"/>
    <w:rsid w:val="00466998"/>
    <w:rsid w:val="00470620"/>
    <w:rsid w:val="0047175E"/>
    <w:rsid w:val="00477013"/>
    <w:rsid w:val="004777BF"/>
    <w:rsid w:val="00486D03"/>
    <w:rsid w:val="00487094"/>
    <w:rsid w:val="0048799B"/>
    <w:rsid w:val="004927F7"/>
    <w:rsid w:val="00495D4F"/>
    <w:rsid w:val="004A10F6"/>
    <w:rsid w:val="004A28F7"/>
    <w:rsid w:val="004A352D"/>
    <w:rsid w:val="004C2F89"/>
    <w:rsid w:val="004C3372"/>
    <w:rsid w:val="004C4BCE"/>
    <w:rsid w:val="004C5181"/>
    <w:rsid w:val="004C5685"/>
    <w:rsid w:val="004C7718"/>
    <w:rsid w:val="004D0A32"/>
    <w:rsid w:val="004D4947"/>
    <w:rsid w:val="004D63A6"/>
    <w:rsid w:val="004F125F"/>
    <w:rsid w:val="004F592E"/>
    <w:rsid w:val="00504C76"/>
    <w:rsid w:val="00512472"/>
    <w:rsid w:val="00514E22"/>
    <w:rsid w:val="005173FD"/>
    <w:rsid w:val="00521A6B"/>
    <w:rsid w:val="00523099"/>
    <w:rsid w:val="005257D9"/>
    <w:rsid w:val="0052601A"/>
    <w:rsid w:val="005270EC"/>
    <w:rsid w:val="00533232"/>
    <w:rsid w:val="00535004"/>
    <w:rsid w:val="005375CC"/>
    <w:rsid w:val="00540E00"/>
    <w:rsid w:val="00545DC3"/>
    <w:rsid w:val="00550EA9"/>
    <w:rsid w:val="00554512"/>
    <w:rsid w:val="0055469D"/>
    <w:rsid w:val="00555C67"/>
    <w:rsid w:val="00560844"/>
    <w:rsid w:val="0056116D"/>
    <w:rsid w:val="00561886"/>
    <w:rsid w:val="00567CAA"/>
    <w:rsid w:val="00572E22"/>
    <w:rsid w:val="00573350"/>
    <w:rsid w:val="0058247A"/>
    <w:rsid w:val="00584760"/>
    <w:rsid w:val="00585F7D"/>
    <w:rsid w:val="005860F1"/>
    <w:rsid w:val="00586D02"/>
    <w:rsid w:val="005B3876"/>
    <w:rsid w:val="005B5AE0"/>
    <w:rsid w:val="005B5B04"/>
    <w:rsid w:val="005B6EE8"/>
    <w:rsid w:val="005B7081"/>
    <w:rsid w:val="005C2F38"/>
    <w:rsid w:val="005D4EC5"/>
    <w:rsid w:val="005D6A49"/>
    <w:rsid w:val="005D78C7"/>
    <w:rsid w:val="005D7C99"/>
    <w:rsid w:val="005E5E66"/>
    <w:rsid w:val="005E64EC"/>
    <w:rsid w:val="005E656F"/>
    <w:rsid w:val="005F6B10"/>
    <w:rsid w:val="0060252A"/>
    <w:rsid w:val="0060329C"/>
    <w:rsid w:val="00605456"/>
    <w:rsid w:val="00606A8D"/>
    <w:rsid w:val="0061022A"/>
    <w:rsid w:val="00611210"/>
    <w:rsid w:val="00612134"/>
    <w:rsid w:val="0061561C"/>
    <w:rsid w:val="006165F5"/>
    <w:rsid w:val="00633F1B"/>
    <w:rsid w:val="00634408"/>
    <w:rsid w:val="00634596"/>
    <w:rsid w:val="006354ED"/>
    <w:rsid w:val="00636DCF"/>
    <w:rsid w:val="00641770"/>
    <w:rsid w:val="006621D1"/>
    <w:rsid w:val="00662B34"/>
    <w:rsid w:val="00667BF9"/>
    <w:rsid w:val="006760B7"/>
    <w:rsid w:val="006816D2"/>
    <w:rsid w:val="00682FB0"/>
    <w:rsid w:val="00687A86"/>
    <w:rsid w:val="006948B0"/>
    <w:rsid w:val="00696068"/>
    <w:rsid w:val="0069750B"/>
    <w:rsid w:val="0069780A"/>
    <w:rsid w:val="006A3F7B"/>
    <w:rsid w:val="006B1C69"/>
    <w:rsid w:val="006C0C39"/>
    <w:rsid w:val="006C1A99"/>
    <w:rsid w:val="006C22EE"/>
    <w:rsid w:val="006C4E67"/>
    <w:rsid w:val="006C5CC2"/>
    <w:rsid w:val="006C6272"/>
    <w:rsid w:val="006D1A3E"/>
    <w:rsid w:val="006D2F3B"/>
    <w:rsid w:val="006D313D"/>
    <w:rsid w:val="006D4E55"/>
    <w:rsid w:val="006D620E"/>
    <w:rsid w:val="006F0BC6"/>
    <w:rsid w:val="00702AC0"/>
    <w:rsid w:val="007103FE"/>
    <w:rsid w:val="007107F2"/>
    <w:rsid w:val="00711E2A"/>
    <w:rsid w:val="00721D62"/>
    <w:rsid w:val="007222D0"/>
    <w:rsid w:val="00727D55"/>
    <w:rsid w:val="00730DFA"/>
    <w:rsid w:val="00732299"/>
    <w:rsid w:val="00732634"/>
    <w:rsid w:val="00732D59"/>
    <w:rsid w:val="00734B2F"/>
    <w:rsid w:val="0074338D"/>
    <w:rsid w:val="00743429"/>
    <w:rsid w:val="00746DE4"/>
    <w:rsid w:val="0076142C"/>
    <w:rsid w:val="00761E55"/>
    <w:rsid w:val="00763551"/>
    <w:rsid w:val="00766D30"/>
    <w:rsid w:val="00767142"/>
    <w:rsid w:val="00776A7D"/>
    <w:rsid w:val="00782905"/>
    <w:rsid w:val="00785BB1"/>
    <w:rsid w:val="00786C73"/>
    <w:rsid w:val="00793B9B"/>
    <w:rsid w:val="00795A69"/>
    <w:rsid w:val="00796D39"/>
    <w:rsid w:val="007A27EF"/>
    <w:rsid w:val="007A4170"/>
    <w:rsid w:val="007B1814"/>
    <w:rsid w:val="007B39FE"/>
    <w:rsid w:val="007C0F1C"/>
    <w:rsid w:val="007C1391"/>
    <w:rsid w:val="007C1557"/>
    <w:rsid w:val="007C2300"/>
    <w:rsid w:val="007C27CF"/>
    <w:rsid w:val="007C330D"/>
    <w:rsid w:val="007C6BDD"/>
    <w:rsid w:val="007D0B59"/>
    <w:rsid w:val="007D2810"/>
    <w:rsid w:val="007E1993"/>
    <w:rsid w:val="007E2207"/>
    <w:rsid w:val="007E3BAB"/>
    <w:rsid w:val="007E5475"/>
    <w:rsid w:val="007F093C"/>
    <w:rsid w:val="007F5EDB"/>
    <w:rsid w:val="00801875"/>
    <w:rsid w:val="00802DB1"/>
    <w:rsid w:val="00803A6E"/>
    <w:rsid w:val="00804389"/>
    <w:rsid w:val="00806671"/>
    <w:rsid w:val="00814B20"/>
    <w:rsid w:val="008223DF"/>
    <w:rsid w:val="00823C62"/>
    <w:rsid w:val="008266C1"/>
    <w:rsid w:val="008267F1"/>
    <w:rsid w:val="008340A4"/>
    <w:rsid w:val="00834CFB"/>
    <w:rsid w:val="00835567"/>
    <w:rsid w:val="00841F71"/>
    <w:rsid w:val="008459A5"/>
    <w:rsid w:val="00856B68"/>
    <w:rsid w:val="008571F9"/>
    <w:rsid w:val="00863537"/>
    <w:rsid w:val="00863B14"/>
    <w:rsid w:val="008646C5"/>
    <w:rsid w:val="00875339"/>
    <w:rsid w:val="00875ED9"/>
    <w:rsid w:val="00876CBF"/>
    <w:rsid w:val="00877D31"/>
    <w:rsid w:val="00880006"/>
    <w:rsid w:val="0088027E"/>
    <w:rsid w:val="0088237F"/>
    <w:rsid w:val="00883906"/>
    <w:rsid w:val="0089023C"/>
    <w:rsid w:val="00890437"/>
    <w:rsid w:val="00893413"/>
    <w:rsid w:val="008A3BAB"/>
    <w:rsid w:val="008A579F"/>
    <w:rsid w:val="008A7EBA"/>
    <w:rsid w:val="008B60AD"/>
    <w:rsid w:val="008C3082"/>
    <w:rsid w:val="008D4379"/>
    <w:rsid w:val="008D465E"/>
    <w:rsid w:val="008D4747"/>
    <w:rsid w:val="008D5DCC"/>
    <w:rsid w:val="008D6CEF"/>
    <w:rsid w:val="008E0D7A"/>
    <w:rsid w:val="008F1E29"/>
    <w:rsid w:val="008F2F15"/>
    <w:rsid w:val="0090333F"/>
    <w:rsid w:val="009048A3"/>
    <w:rsid w:val="00907320"/>
    <w:rsid w:val="00921CD3"/>
    <w:rsid w:val="00921D0C"/>
    <w:rsid w:val="00924344"/>
    <w:rsid w:val="00930B4D"/>
    <w:rsid w:val="00931D55"/>
    <w:rsid w:val="0093346A"/>
    <w:rsid w:val="00934437"/>
    <w:rsid w:val="009344BD"/>
    <w:rsid w:val="009359C7"/>
    <w:rsid w:val="00937FFA"/>
    <w:rsid w:val="00941329"/>
    <w:rsid w:val="00942929"/>
    <w:rsid w:val="009519BB"/>
    <w:rsid w:val="009519C5"/>
    <w:rsid w:val="00957D1F"/>
    <w:rsid w:val="009608F5"/>
    <w:rsid w:val="009638A1"/>
    <w:rsid w:val="0096497B"/>
    <w:rsid w:val="00967188"/>
    <w:rsid w:val="00970066"/>
    <w:rsid w:val="00977945"/>
    <w:rsid w:val="0098156B"/>
    <w:rsid w:val="0098175C"/>
    <w:rsid w:val="00983FBD"/>
    <w:rsid w:val="009871AA"/>
    <w:rsid w:val="009873E4"/>
    <w:rsid w:val="00987544"/>
    <w:rsid w:val="00994775"/>
    <w:rsid w:val="009A4877"/>
    <w:rsid w:val="009A5D97"/>
    <w:rsid w:val="009A5DB0"/>
    <w:rsid w:val="009A7EA7"/>
    <w:rsid w:val="009B01DA"/>
    <w:rsid w:val="009B105A"/>
    <w:rsid w:val="009C402E"/>
    <w:rsid w:val="009D0B01"/>
    <w:rsid w:val="009D0B9F"/>
    <w:rsid w:val="009D2164"/>
    <w:rsid w:val="009D4805"/>
    <w:rsid w:val="009F1F35"/>
    <w:rsid w:val="009F27DE"/>
    <w:rsid w:val="009F571D"/>
    <w:rsid w:val="009F5849"/>
    <w:rsid w:val="00A0269B"/>
    <w:rsid w:val="00A10915"/>
    <w:rsid w:val="00A10F6A"/>
    <w:rsid w:val="00A114E1"/>
    <w:rsid w:val="00A1693D"/>
    <w:rsid w:val="00A32D30"/>
    <w:rsid w:val="00A330EF"/>
    <w:rsid w:val="00A362D0"/>
    <w:rsid w:val="00A37C7C"/>
    <w:rsid w:val="00A405CA"/>
    <w:rsid w:val="00A4302A"/>
    <w:rsid w:val="00A5002E"/>
    <w:rsid w:val="00A52E20"/>
    <w:rsid w:val="00A53552"/>
    <w:rsid w:val="00A54CEC"/>
    <w:rsid w:val="00A559DD"/>
    <w:rsid w:val="00A56F81"/>
    <w:rsid w:val="00A57EF4"/>
    <w:rsid w:val="00A61728"/>
    <w:rsid w:val="00A61C3B"/>
    <w:rsid w:val="00A62FAA"/>
    <w:rsid w:val="00A64932"/>
    <w:rsid w:val="00A73B54"/>
    <w:rsid w:val="00A74D3C"/>
    <w:rsid w:val="00A75D6E"/>
    <w:rsid w:val="00A831F7"/>
    <w:rsid w:val="00A853C0"/>
    <w:rsid w:val="00A8691C"/>
    <w:rsid w:val="00A86AB4"/>
    <w:rsid w:val="00A86FE2"/>
    <w:rsid w:val="00A87170"/>
    <w:rsid w:val="00A90133"/>
    <w:rsid w:val="00A922CD"/>
    <w:rsid w:val="00A934A0"/>
    <w:rsid w:val="00A93B25"/>
    <w:rsid w:val="00A95E78"/>
    <w:rsid w:val="00AA07A6"/>
    <w:rsid w:val="00AA0AFA"/>
    <w:rsid w:val="00AA164C"/>
    <w:rsid w:val="00AA1689"/>
    <w:rsid w:val="00AA6F3F"/>
    <w:rsid w:val="00AA7C51"/>
    <w:rsid w:val="00AB61DE"/>
    <w:rsid w:val="00AC2391"/>
    <w:rsid w:val="00AD738A"/>
    <w:rsid w:val="00AE3DAD"/>
    <w:rsid w:val="00AF2EEE"/>
    <w:rsid w:val="00AF3E6F"/>
    <w:rsid w:val="00B02250"/>
    <w:rsid w:val="00B04E84"/>
    <w:rsid w:val="00B0632A"/>
    <w:rsid w:val="00B07C9F"/>
    <w:rsid w:val="00B10EC1"/>
    <w:rsid w:val="00B114FA"/>
    <w:rsid w:val="00B117E2"/>
    <w:rsid w:val="00B11D5D"/>
    <w:rsid w:val="00B17628"/>
    <w:rsid w:val="00B2557B"/>
    <w:rsid w:val="00B26B39"/>
    <w:rsid w:val="00B27A0F"/>
    <w:rsid w:val="00B31474"/>
    <w:rsid w:val="00B34B65"/>
    <w:rsid w:val="00B3757A"/>
    <w:rsid w:val="00B37B65"/>
    <w:rsid w:val="00B41320"/>
    <w:rsid w:val="00B417C4"/>
    <w:rsid w:val="00B429FA"/>
    <w:rsid w:val="00B44726"/>
    <w:rsid w:val="00B44FFC"/>
    <w:rsid w:val="00B462E0"/>
    <w:rsid w:val="00B4679B"/>
    <w:rsid w:val="00B52A02"/>
    <w:rsid w:val="00B54626"/>
    <w:rsid w:val="00B55A68"/>
    <w:rsid w:val="00B57E93"/>
    <w:rsid w:val="00B65BB3"/>
    <w:rsid w:val="00B73F32"/>
    <w:rsid w:val="00B76DEA"/>
    <w:rsid w:val="00B77695"/>
    <w:rsid w:val="00B8245D"/>
    <w:rsid w:val="00B90BBE"/>
    <w:rsid w:val="00B93DC3"/>
    <w:rsid w:val="00B964BD"/>
    <w:rsid w:val="00BA028E"/>
    <w:rsid w:val="00BA058E"/>
    <w:rsid w:val="00BA19C3"/>
    <w:rsid w:val="00BA51DB"/>
    <w:rsid w:val="00BA6B0D"/>
    <w:rsid w:val="00BA7820"/>
    <w:rsid w:val="00BB444D"/>
    <w:rsid w:val="00BB742B"/>
    <w:rsid w:val="00BC22CD"/>
    <w:rsid w:val="00BC2C25"/>
    <w:rsid w:val="00BC2C34"/>
    <w:rsid w:val="00BC3491"/>
    <w:rsid w:val="00BC7BE0"/>
    <w:rsid w:val="00BD00C3"/>
    <w:rsid w:val="00BD27A7"/>
    <w:rsid w:val="00BD58B4"/>
    <w:rsid w:val="00BE34A2"/>
    <w:rsid w:val="00BE3592"/>
    <w:rsid w:val="00BE4813"/>
    <w:rsid w:val="00BE5469"/>
    <w:rsid w:val="00BE6001"/>
    <w:rsid w:val="00BE71DC"/>
    <w:rsid w:val="00BF16FE"/>
    <w:rsid w:val="00BF239D"/>
    <w:rsid w:val="00BF4BB2"/>
    <w:rsid w:val="00BF57FE"/>
    <w:rsid w:val="00C03634"/>
    <w:rsid w:val="00C0486A"/>
    <w:rsid w:val="00C1504D"/>
    <w:rsid w:val="00C1599A"/>
    <w:rsid w:val="00C30ADC"/>
    <w:rsid w:val="00C340F5"/>
    <w:rsid w:val="00C35210"/>
    <w:rsid w:val="00C35EBA"/>
    <w:rsid w:val="00C37553"/>
    <w:rsid w:val="00C4442F"/>
    <w:rsid w:val="00C53D9E"/>
    <w:rsid w:val="00C540CC"/>
    <w:rsid w:val="00C558F6"/>
    <w:rsid w:val="00C60E34"/>
    <w:rsid w:val="00C64F57"/>
    <w:rsid w:val="00C651C6"/>
    <w:rsid w:val="00C72284"/>
    <w:rsid w:val="00C77130"/>
    <w:rsid w:val="00C773B6"/>
    <w:rsid w:val="00C804B8"/>
    <w:rsid w:val="00C80608"/>
    <w:rsid w:val="00C81699"/>
    <w:rsid w:val="00C83B8D"/>
    <w:rsid w:val="00C9298D"/>
    <w:rsid w:val="00C93831"/>
    <w:rsid w:val="00C964AA"/>
    <w:rsid w:val="00CA081F"/>
    <w:rsid w:val="00CA39F9"/>
    <w:rsid w:val="00CA3FA0"/>
    <w:rsid w:val="00CA7A68"/>
    <w:rsid w:val="00CC05AB"/>
    <w:rsid w:val="00CD338C"/>
    <w:rsid w:val="00CD5DEB"/>
    <w:rsid w:val="00CE0C01"/>
    <w:rsid w:val="00CE16B5"/>
    <w:rsid w:val="00CE639B"/>
    <w:rsid w:val="00CF3AD7"/>
    <w:rsid w:val="00CF3CC4"/>
    <w:rsid w:val="00CF5FBE"/>
    <w:rsid w:val="00CF778D"/>
    <w:rsid w:val="00D0080D"/>
    <w:rsid w:val="00D010B7"/>
    <w:rsid w:val="00D0471E"/>
    <w:rsid w:val="00D164FF"/>
    <w:rsid w:val="00D20192"/>
    <w:rsid w:val="00D20796"/>
    <w:rsid w:val="00D22114"/>
    <w:rsid w:val="00D229E3"/>
    <w:rsid w:val="00D23322"/>
    <w:rsid w:val="00D30074"/>
    <w:rsid w:val="00D31EB6"/>
    <w:rsid w:val="00D3201D"/>
    <w:rsid w:val="00D32684"/>
    <w:rsid w:val="00D3304E"/>
    <w:rsid w:val="00D4590B"/>
    <w:rsid w:val="00D46C35"/>
    <w:rsid w:val="00D47D57"/>
    <w:rsid w:val="00D50580"/>
    <w:rsid w:val="00D507C3"/>
    <w:rsid w:val="00D52236"/>
    <w:rsid w:val="00D53E82"/>
    <w:rsid w:val="00D5455B"/>
    <w:rsid w:val="00D60163"/>
    <w:rsid w:val="00D64F70"/>
    <w:rsid w:val="00D65B03"/>
    <w:rsid w:val="00D71DB5"/>
    <w:rsid w:val="00D72558"/>
    <w:rsid w:val="00D7790C"/>
    <w:rsid w:val="00D834CC"/>
    <w:rsid w:val="00D87307"/>
    <w:rsid w:val="00D9373E"/>
    <w:rsid w:val="00D9458F"/>
    <w:rsid w:val="00D96C7D"/>
    <w:rsid w:val="00DA03A1"/>
    <w:rsid w:val="00DA24A7"/>
    <w:rsid w:val="00DB2321"/>
    <w:rsid w:val="00DB251C"/>
    <w:rsid w:val="00DC0842"/>
    <w:rsid w:val="00DC7E34"/>
    <w:rsid w:val="00DD1579"/>
    <w:rsid w:val="00DE103C"/>
    <w:rsid w:val="00DE4F94"/>
    <w:rsid w:val="00DF1E8F"/>
    <w:rsid w:val="00DF50C5"/>
    <w:rsid w:val="00DF686C"/>
    <w:rsid w:val="00DF746F"/>
    <w:rsid w:val="00DF7E09"/>
    <w:rsid w:val="00E04135"/>
    <w:rsid w:val="00E056A1"/>
    <w:rsid w:val="00E05E3E"/>
    <w:rsid w:val="00E13CB9"/>
    <w:rsid w:val="00E17A13"/>
    <w:rsid w:val="00E2218E"/>
    <w:rsid w:val="00E224F0"/>
    <w:rsid w:val="00E25133"/>
    <w:rsid w:val="00E257F2"/>
    <w:rsid w:val="00E27306"/>
    <w:rsid w:val="00E31DEF"/>
    <w:rsid w:val="00E33CF3"/>
    <w:rsid w:val="00E33DF2"/>
    <w:rsid w:val="00E34361"/>
    <w:rsid w:val="00E35CC2"/>
    <w:rsid w:val="00E41877"/>
    <w:rsid w:val="00E449A5"/>
    <w:rsid w:val="00E466DE"/>
    <w:rsid w:val="00E46E18"/>
    <w:rsid w:val="00E543BF"/>
    <w:rsid w:val="00E56808"/>
    <w:rsid w:val="00E57AD5"/>
    <w:rsid w:val="00E600BA"/>
    <w:rsid w:val="00E60635"/>
    <w:rsid w:val="00E669D3"/>
    <w:rsid w:val="00E71EE5"/>
    <w:rsid w:val="00E73240"/>
    <w:rsid w:val="00E9071A"/>
    <w:rsid w:val="00E97C4A"/>
    <w:rsid w:val="00E97C8C"/>
    <w:rsid w:val="00EA2451"/>
    <w:rsid w:val="00EA3657"/>
    <w:rsid w:val="00EA4EC6"/>
    <w:rsid w:val="00EA7F83"/>
    <w:rsid w:val="00EB264F"/>
    <w:rsid w:val="00EB5691"/>
    <w:rsid w:val="00ED0574"/>
    <w:rsid w:val="00ED0F4F"/>
    <w:rsid w:val="00ED1E88"/>
    <w:rsid w:val="00ED344F"/>
    <w:rsid w:val="00ED3DF2"/>
    <w:rsid w:val="00EE2098"/>
    <w:rsid w:val="00EE4BC2"/>
    <w:rsid w:val="00EF2C2F"/>
    <w:rsid w:val="00EF3FE8"/>
    <w:rsid w:val="00EF7EAE"/>
    <w:rsid w:val="00F06187"/>
    <w:rsid w:val="00F077F6"/>
    <w:rsid w:val="00F10ED9"/>
    <w:rsid w:val="00F120BF"/>
    <w:rsid w:val="00F2145C"/>
    <w:rsid w:val="00F42F63"/>
    <w:rsid w:val="00F4407A"/>
    <w:rsid w:val="00F44753"/>
    <w:rsid w:val="00F5121F"/>
    <w:rsid w:val="00F51B5C"/>
    <w:rsid w:val="00F5238C"/>
    <w:rsid w:val="00F526D9"/>
    <w:rsid w:val="00F54DCA"/>
    <w:rsid w:val="00F61538"/>
    <w:rsid w:val="00F67C4D"/>
    <w:rsid w:val="00F709AB"/>
    <w:rsid w:val="00F72E56"/>
    <w:rsid w:val="00F732EC"/>
    <w:rsid w:val="00F7600B"/>
    <w:rsid w:val="00F77772"/>
    <w:rsid w:val="00F779F6"/>
    <w:rsid w:val="00F85959"/>
    <w:rsid w:val="00F868AC"/>
    <w:rsid w:val="00F93FC5"/>
    <w:rsid w:val="00F95C01"/>
    <w:rsid w:val="00F95D8E"/>
    <w:rsid w:val="00F97CB5"/>
    <w:rsid w:val="00FA0C83"/>
    <w:rsid w:val="00FA2637"/>
    <w:rsid w:val="00FB0104"/>
    <w:rsid w:val="00FB202A"/>
    <w:rsid w:val="00FB283B"/>
    <w:rsid w:val="00FB5109"/>
    <w:rsid w:val="00FB583A"/>
    <w:rsid w:val="00FC2B08"/>
    <w:rsid w:val="00FC481D"/>
    <w:rsid w:val="00FC7EF8"/>
    <w:rsid w:val="00FD01EE"/>
    <w:rsid w:val="00FD0F1E"/>
    <w:rsid w:val="00FD3738"/>
    <w:rsid w:val="00FD52D1"/>
    <w:rsid w:val="00FD6DDA"/>
    <w:rsid w:val="00FE1282"/>
    <w:rsid w:val="00FE5A61"/>
    <w:rsid w:val="00FF1D62"/>
    <w:rsid w:val="00FF5736"/>
    <w:rsid w:val="0408195A"/>
    <w:rsid w:val="09733743"/>
    <w:rsid w:val="0C5C4B89"/>
    <w:rsid w:val="0E2E6F47"/>
    <w:rsid w:val="0F7A3EE8"/>
    <w:rsid w:val="115D581B"/>
    <w:rsid w:val="176D59F4"/>
    <w:rsid w:val="1A3203BB"/>
    <w:rsid w:val="1AE77DA2"/>
    <w:rsid w:val="1C0A6034"/>
    <w:rsid w:val="1EB727F6"/>
    <w:rsid w:val="1F4A75EF"/>
    <w:rsid w:val="20897F9F"/>
    <w:rsid w:val="250B5397"/>
    <w:rsid w:val="257D149F"/>
    <w:rsid w:val="25C816B8"/>
    <w:rsid w:val="2911631E"/>
    <w:rsid w:val="29CC2ABE"/>
    <w:rsid w:val="2E1B2D9C"/>
    <w:rsid w:val="36BA11EB"/>
    <w:rsid w:val="3A9B3CEE"/>
    <w:rsid w:val="4A2108D5"/>
    <w:rsid w:val="4C5F66FB"/>
    <w:rsid w:val="4E5A0617"/>
    <w:rsid w:val="551D6023"/>
    <w:rsid w:val="5679306A"/>
    <w:rsid w:val="5C174681"/>
    <w:rsid w:val="5D124E17"/>
    <w:rsid w:val="5DCA5761"/>
    <w:rsid w:val="63A06C15"/>
    <w:rsid w:val="684F170E"/>
    <w:rsid w:val="6D240181"/>
    <w:rsid w:val="6E0437D3"/>
    <w:rsid w:val="6FA13C66"/>
    <w:rsid w:val="78F2278E"/>
    <w:rsid w:val="7A0866C7"/>
    <w:rsid w:val="7CC74F8C"/>
    <w:rsid w:val="7EE35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E9B"/>
    <w:pPr>
      <w:widowControl w:val="0"/>
      <w:jc w:val="both"/>
    </w:pPr>
    <w:rPr>
      <w:kern w:val="2"/>
      <w:sz w:val="21"/>
      <w:szCs w:val="24"/>
    </w:rPr>
  </w:style>
  <w:style w:type="paragraph" w:styleId="1">
    <w:name w:val="heading 1"/>
    <w:basedOn w:val="a"/>
    <w:next w:val="a"/>
    <w:link w:val="1Char1"/>
    <w:qFormat/>
    <w:rsid w:val="006C22E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C22EE"/>
    <w:pPr>
      <w:keepNext/>
      <w:keepLines/>
      <w:autoSpaceDE w:val="0"/>
      <w:autoSpaceDN w:val="0"/>
      <w:adjustRightInd w:val="0"/>
      <w:spacing w:before="360" w:after="260" w:line="360" w:lineRule="auto"/>
      <w:jc w:val="center"/>
      <w:textAlignment w:val="baseline"/>
      <w:outlineLvl w:val="1"/>
    </w:pPr>
    <w:rPr>
      <w:rFonts w:ascii="Arial" w:eastAsia="黑体" w:hAnsi="Arial"/>
      <w:b/>
      <w:spacing w:val="24"/>
      <w:sz w:val="24"/>
    </w:rPr>
  </w:style>
  <w:style w:type="paragraph" w:styleId="3">
    <w:name w:val="heading 3"/>
    <w:basedOn w:val="a"/>
    <w:next w:val="a"/>
    <w:qFormat/>
    <w:rsid w:val="006C22EE"/>
    <w:pPr>
      <w:keepNext/>
      <w:keepLines/>
      <w:spacing w:before="260" w:after="260" w:line="416" w:lineRule="auto"/>
      <w:outlineLvl w:val="2"/>
    </w:pPr>
    <w:rPr>
      <w:b/>
      <w:bCs/>
      <w:sz w:val="32"/>
      <w:szCs w:val="32"/>
    </w:rPr>
  </w:style>
  <w:style w:type="paragraph" w:styleId="6">
    <w:name w:val="heading 6"/>
    <w:basedOn w:val="a"/>
    <w:next w:val="a"/>
    <w:qFormat/>
    <w:rsid w:val="006C22EE"/>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locked/>
    <w:rsid w:val="006C22EE"/>
    <w:rPr>
      <w:rFonts w:eastAsia="宋体"/>
      <w:b/>
      <w:bCs/>
      <w:kern w:val="44"/>
      <w:sz w:val="44"/>
      <w:szCs w:val="44"/>
      <w:lang w:val="en-US" w:eastAsia="zh-CN" w:bidi="ar-SA"/>
    </w:rPr>
  </w:style>
  <w:style w:type="character" w:customStyle="1" w:styleId="2Char">
    <w:name w:val="标题 2 Char"/>
    <w:link w:val="2"/>
    <w:rsid w:val="006C22EE"/>
    <w:rPr>
      <w:rFonts w:ascii="Arial" w:eastAsia="黑体" w:hAnsi="Arial"/>
      <w:b/>
      <w:spacing w:val="24"/>
      <w:kern w:val="2"/>
      <w:sz w:val="24"/>
      <w:szCs w:val="24"/>
      <w:lang w:val="en-US" w:eastAsia="zh-CN" w:bidi="ar-SA"/>
    </w:rPr>
  </w:style>
  <w:style w:type="character" w:customStyle="1" w:styleId="Char">
    <w:name w:val="正文缩进 Char"/>
    <w:link w:val="a3"/>
    <w:rsid w:val="006C22EE"/>
    <w:rPr>
      <w:rFonts w:eastAsia="宋体"/>
      <w:kern w:val="2"/>
      <w:sz w:val="21"/>
      <w:lang w:val="en-US" w:eastAsia="zh-CN" w:bidi="ar-SA"/>
    </w:rPr>
  </w:style>
  <w:style w:type="paragraph" w:styleId="a3">
    <w:name w:val="Normal Indent"/>
    <w:basedOn w:val="a"/>
    <w:link w:val="Char"/>
    <w:rsid w:val="006C22EE"/>
    <w:pPr>
      <w:ind w:firstLine="420"/>
    </w:pPr>
    <w:rPr>
      <w:szCs w:val="20"/>
    </w:rPr>
  </w:style>
  <w:style w:type="character" w:customStyle="1" w:styleId="Char0">
    <w:name w:val="办公自动化专用标题 Char"/>
    <w:link w:val="a4"/>
    <w:rsid w:val="006C22EE"/>
    <w:rPr>
      <w:rFonts w:ascii="宋体" w:eastAsia="宋体" w:hAnsi="Arial"/>
      <w:b/>
      <w:kern w:val="2"/>
      <w:sz w:val="44"/>
      <w:lang w:val="en-US" w:eastAsia="zh-CN" w:bidi="ar-SA"/>
    </w:rPr>
  </w:style>
  <w:style w:type="paragraph" w:customStyle="1" w:styleId="a4">
    <w:name w:val="办公自动化专用标题"/>
    <w:basedOn w:val="a5"/>
    <w:link w:val="Char0"/>
    <w:rsid w:val="006C22EE"/>
    <w:pPr>
      <w:spacing w:line="560" w:lineRule="atLeast"/>
    </w:pPr>
    <w:rPr>
      <w:rFonts w:ascii="宋体" w:cs="Times New Roman"/>
      <w:bCs w:val="0"/>
      <w:sz w:val="44"/>
      <w:szCs w:val="20"/>
    </w:rPr>
  </w:style>
  <w:style w:type="paragraph" w:styleId="a5">
    <w:name w:val="Title"/>
    <w:basedOn w:val="a"/>
    <w:qFormat/>
    <w:rsid w:val="006C22EE"/>
    <w:pPr>
      <w:spacing w:before="240" w:after="60"/>
      <w:jc w:val="center"/>
      <w:outlineLvl w:val="0"/>
    </w:pPr>
    <w:rPr>
      <w:rFonts w:ascii="Arial" w:hAnsi="Arial" w:cs="Arial"/>
      <w:b/>
      <w:bCs/>
      <w:sz w:val="32"/>
      <w:szCs w:val="32"/>
    </w:rPr>
  </w:style>
  <w:style w:type="character" w:customStyle="1" w:styleId="CharChar3">
    <w:name w:val="Char Char3"/>
    <w:rsid w:val="006C22EE"/>
    <w:rPr>
      <w:rFonts w:ascii="宋体" w:hAnsi="宋体" w:cs="宋体"/>
      <w:b/>
      <w:bCs/>
      <w:kern w:val="36"/>
      <w:sz w:val="48"/>
      <w:szCs w:val="48"/>
    </w:rPr>
  </w:style>
  <w:style w:type="character" w:customStyle="1" w:styleId="2Char0">
    <w:name w:val="正文文本 2 Char"/>
    <w:link w:val="20"/>
    <w:rsid w:val="006C22EE"/>
    <w:rPr>
      <w:kern w:val="2"/>
      <w:sz w:val="21"/>
      <w:szCs w:val="24"/>
    </w:rPr>
  </w:style>
  <w:style w:type="paragraph" w:styleId="20">
    <w:name w:val="Body Text 2"/>
    <w:basedOn w:val="a"/>
    <w:link w:val="2Char0"/>
    <w:rsid w:val="006C22EE"/>
    <w:pPr>
      <w:spacing w:after="120" w:line="480" w:lineRule="auto"/>
    </w:pPr>
    <w:rPr>
      <w:lang w:val="x-none" w:eastAsia="x-none"/>
    </w:rPr>
  </w:style>
  <w:style w:type="character" w:customStyle="1" w:styleId="font01">
    <w:name w:val="font01"/>
    <w:rsid w:val="006C22EE"/>
    <w:rPr>
      <w:rFonts w:ascii="宋体" w:eastAsia="宋体" w:hAnsi="宋体" w:cs="宋体" w:hint="eastAsia"/>
      <w:i w:val="0"/>
      <w:color w:val="000000"/>
      <w:sz w:val="24"/>
      <w:szCs w:val="24"/>
      <w:u w:val="none"/>
    </w:rPr>
  </w:style>
  <w:style w:type="character" w:customStyle="1" w:styleId="3Char">
    <w:name w:val="正文文本缩进 3 Char"/>
    <w:link w:val="30"/>
    <w:rsid w:val="006C22EE"/>
    <w:rPr>
      <w:kern w:val="2"/>
      <w:sz w:val="16"/>
      <w:szCs w:val="16"/>
    </w:rPr>
  </w:style>
  <w:style w:type="paragraph" w:styleId="30">
    <w:name w:val="Body Text Indent 3"/>
    <w:basedOn w:val="a"/>
    <w:link w:val="3Char"/>
    <w:rsid w:val="006C22EE"/>
    <w:pPr>
      <w:spacing w:after="120"/>
      <w:ind w:leftChars="200" w:left="420"/>
    </w:pPr>
    <w:rPr>
      <w:sz w:val="16"/>
      <w:szCs w:val="16"/>
      <w:lang w:val="x-none" w:eastAsia="x-none"/>
    </w:rPr>
  </w:style>
  <w:style w:type="character" w:styleId="a6">
    <w:name w:val="Strong"/>
    <w:uiPriority w:val="22"/>
    <w:qFormat/>
    <w:rsid w:val="006C22EE"/>
    <w:rPr>
      <w:b/>
      <w:bCs/>
    </w:rPr>
  </w:style>
  <w:style w:type="character" w:customStyle="1" w:styleId="font11">
    <w:name w:val="font11"/>
    <w:qFormat/>
    <w:rsid w:val="006C22EE"/>
    <w:rPr>
      <w:rFonts w:ascii="宋体" w:eastAsia="宋体" w:hAnsi="宋体" w:hint="eastAsia"/>
      <w:color w:val="000000"/>
      <w:sz w:val="20"/>
      <w:szCs w:val="20"/>
      <w:u w:val="none"/>
    </w:rPr>
  </w:style>
  <w:style w:type="character" w:styleId="a7">
    <w:name w:val="Hyperlink"/>
    <w:uiPriority w:val="99"/>
    <w:unhideWhenUsed/>
    <w:rsid w:val="006C22EE"/>
    <w:rPr>
      <w:strike w:val="0"/>
      <w:dstrike w:val="0"/>
      <w:color w:val="083173"/>
      <w:u w:val="none"/>
    </w:rPr>
  </w:style>
  <w:style w:type="character" w:styleId="a8">
    <w:name w:val="page number"/>
    <w:basedOn w:val="a0"/>
    <w:rsid w:val="006C22EE"/>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 Char"/>
    <w:link w:val="a9"/>
    <w:rsid w:val="006C22EE"/>
    <w:rPr>
      <w:rFonts w:ascii="宋体" w:eastAsia="宋体" w:hAnsi="Courier New" w:cs="Courier New"/>
      <w:kern w:val="2"/>
      <w:sz w:val="21"/>
      <w:szCs w:val="21"/>
      <w:lang w:val="en-US" w:eastAsia="zh-CN" w:bidi="ar-SA"/>
    </w:rPr>
  </w:style>
  <w:style w:type="paragraph" w:styleId="a9">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元,普通文字 Ch"/>
    <w:basedOn w:val="a"/>
    <w:link w:val="Char1"/>
    <w:rsid w:val="006C22EE"/>
    <w:rPr>
      <w:rFonts w:ascii="宋体" w:hAnsi="Courier New" w:cs="Courier New"/>
      <w:szCs w:val="21"/>
    </w:rPr>
  </w:style>
  <w:style w:type="character" w:customStyle="1" w:styleId="2Char1">
    <w:name w:val="正文文本缩进 2 Char"/>
    <w:link w:val="21"/>
    <w:rsid w:val="006C22EE"/>
    <w:rPr>
      <w:kern w:val="2"/>
      <w:sz w:val="21"/>
      <w:szCs w:val="24"/>
    </w:rPr>
  </w:style>
  <w:style w:type="paragraph" w:styleId="21">
    <w:name w:val="Body Text Indent 2"/>
    <w:basedOn w:val="a"/>
    <w:link w:val="2Char1"/>
    <w:rsid w:val="006C22EE"/>
    <w:pPr>
      <w:spacing w:after="120" w:line="480" w:lineRule="auto"/>
      <w:ind w:leftChars="200" w:left="420"/>
    </w:pPr>
    <w:rPr>
      <w:lang w:val="x-none" w:eastAsia="x-none"/>
    </w:rPr>
  </w:style>
  <w:style w:type="character" w:styleId="aa">
    <w:name w:val="Emphasis"/>
    <w:qFormat/>
    <w:rsid w:val="006C22EE"/>
    <w:rPr>
      <w:color w:val="CC0000"/>
    </w:rPr>
  </w:style>
  <w:style w:type="character" w:customStyle="1" w:styleId="1Char">
    <w:name w:val="标题 1 Char"/>
    <w:rsid w:val="006C22EE"/>
    <w:rPr>
      <w:b/>
      <w:bCs/>
      <w:kern w:val="44"/>
      <w:sz w:val="44"/>
      <w:szCs w:val="44"/>
    </w:rPr>
  </w:style>
  <w:style w:type="character" w:customStyle="1" w:styleId="font21">
    <w:name w:val="font21"/>
    <w:qFormat/>
    <w:rsid w:val="006C22EE"/>
    <w:rPr>
      <w:rFonts w:ascii="宋体" w:eastAsia="宋体" w:hAnsi="宋体" w:hint="eastAsia"/>
      <w:b/>
      <w:bCs/>
      <w:color w:val="000000"/>
      <w:sz w:val="20"/>
      <w:szCs w:val="20"/>
      <w:u w:val="none"/>
    </w:rPr>
  </w:style>
  <w:style w:type="character" w:customStyle="1" w:styleId="Char2">
    <w:name w:val="页脚 Char"/>
    <w:link w:val="ab"/>
    <w:uiPriority w:val="99"/>
    <w:rsid w:val="006C22EE"/>
    <w:rPr>
      <w:rFonts w:eastAsia="宋体"/>
      <w:kern w:val="2"/>
      <w:sz w:val="18"/>
      <w:szCs w:val="18"/>
      <w:lang w:val="en-US" w:eastAsia="zh-CN" w:bidi="ar-SA"/>
    </w:rPr>
  </w:style>
  <w:style w:type="paragraph" w:styleId="ab">
    <w:name w:val="footer"/>
    <w:basedOn w:val="a"/>
    <w:link w:val="Char2"/>
    <w:uiPriority w:val="99"/>
    <w:rsid w:val="006C22EE"/>
    <w:pPr>
      <w:tabs>
        <w:tab w:val="center" w:pos="4153"/>
        <w:tab w:val="right" w:pos="8306"/>
      </w:tabs>
      <w:snapToGrid w:val="0"/>
      <w:jc w:val="left"/>
    </w:pPr>
    <w:rPr>
      <w:sz w:val="18"/>
      <w:szCs w:val="18"/>
    </w:rPr>
  </w:style>
  <w:style w:type="paragraph" w:styleId="ac">
    <w:name w:val="Balloon Text"/>
    <w:basedOn w:val="a"/>
    <w:semiHidden/>
    <w:rsid w:val="006C22EE"/>
    <w:rPr>
      <w:sz w:val="18"/>
      <w:szCs w:val="18"/>
    </w:rPr>
  </w:style>
  <w:style w:type="paragraph" w:customStyle="1" w:styleId="ad">
    <w:name w:val="经典样式正文"/>
    <w:basedOn w:val="20"/>
    <w:next w:val="20"/>
    <w:rsid w:val="006C22EE"/>
    <w:pPr>
      <w:spacing w:line="360" w:lineRule="auto"/>
    </w:pPr>
    <w:rPr>
      <w:szCs w:val="20"/>
    </w:rPr>
  </w:style>
  <w:style w:type="paragraph" w:styleId="ae">
    <w:name w:val="header"/>
    <w:basedOn w:val="a"/>
    <w:link w:val="Char3"/>
    <w:uiPriority w:val="99"/>
    <w:rsid w:val="006C22EE"/>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3">
    <w:name w:val="页眉 Char"/>
    <w:link w:val="ae"/>
    <w:uiPriority w:val="99"/>
    <w:rsid w:val="000E5F13"/>
    <w:rPr>
      <w:kern w:val="2"/>
      <w:sz w:val="18"/>
      <w:szCs w:val="18"/>
    </w:rPr>
  </w:style>
  <w:style w:type="paragraph" w:styleId="af">
    <w:name w:val="List Paragraph"/>
    <w:basedOn w:val="a"/>
    <w:qFormat/>
    <w:rsid w:val="006C22EE"/>
    <w:pPr>
      <w:ind w:firstLineChars="200" w:firstLine="420"/>
    </w:pPr>
    <w:rPr>
      <w:rFonts w:ascii="Calibri" w:hAnsi="Calibri"/>
      <w:szCs w:val="22"/>
    </w:rPr>
  </w:style>
  <w:style w:type="paragraph" w:styleId="af0">
    <w:name w:val="Normal (Web)"/>
    <w:basedOn w:val="a"/>
    <w:uiPriority w:val="99"/>
    <w:unhideWhenUsed/>
    <w:rsid w:val="006C22EE"/>
    <w:pPr>
      <w:widowControl/>
      <w:jc w:val="left"/>
    </w:pPr>
    <w:rPr>
      <w:rFonts w:ascii="Arial" w:hAnsi="Arial" w:cs="Arial"/>
      <w:color w:val="444444"/>
      <w:kern w:val="0"/>
      <w:sz w:val="20"/>
      <w:szCs w:val="20"/>
    </w:rPr>
  </w:style>
  <w:style w:type="table" w:styleId="af1">
    <w:name w:val="Table Grid"/>
    <w:basedOn w:val="a1"/>
    <w:rsid w:val="006C22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表格文字"/>
    <w:basedOn w:val="a"/>
    <w:rsid w:val="00A86AB4"/>
    <w:pPr>
      <w:spacing w:before="25" w:after="25"/>
      <w:jc w:val="left"/>
    </w:pPr>
    <w:rPr>
      <w:bCs/>
      <w:spacing w:val="10"/>
      <w:kern w:val="0"/>
      <w:sz w:val="24"/>
      <w:szCs w:val="20"/>
    </w:rPr>
  </w:style>
  <w:style w:type="character" w:styleId="af3">
    <w:name w:val="annotation reference"/>
    <w:rsid w:val="002F5EB5"/>
    <w:rPr>
      <w:sz w:val="21"/>
      <w:szCs w:val="21"/>
    </w:rPr>
  </w:style>
  <w:style w:type="paragraph" w:styleId="af4">
    <w:name w:val="annotation text"/>
    <w:basedOn w:val="a"/>
    <w:link w:val="Char4"/>
    <w:rsid w:val="002F5EB5"/>
    <w:pPr>
      <w:jc w:val="left"/>
    </w:pPr>
    <w:rPr>
      <w:rFonts w:ascii="Calibri" w:hAnsi="Calibri"/>
      <w:szCs w:val="22"/>
      <w:lang w:val="x-none" w:eastAsia="x-none"/>
    </w:rPr>
  </w:style>
  <w:style w:type="character" w:customStyle="1" w:styleId="Char4">
    <w:name w:val="批注文字 Char"/>
    <w:link w:val="af4"/>
    <w:rsid w:val="002F5EB5"/>
    <w:rPr>
      <w:rFonts w:ascii="Calibri" w:hAnsi="Calibri"/>
      <w:kern w:val="2"/>
      <w:sz w:val="21"/>
      <w:szCs w:val="22"/>
    </w:rPr>
  </w:style>
  <w:style w:type="paragraph" w:styleId="af5">
    <w:name w:val="Body Text"/>
    <w:basedOn w:val="a"/>
    <w:link w:val="Char5"/>
    <w:rsid w:val="00400E9B"/>
    <w:pPr>
      <w:spacing w:after="120"/>
    </w:pPr>
    <w:rPr>
      <w:lang w:val="x-none" w:eastAsia="x-none"/>
    </w:rPr>
  </w:style>
  <w:style w:type="character" w:customStyle="1" w:styleId="Char5">
    <w:name w:val="正文文本 Char"/>
    <w:link w:val="af5"/>
    <w:rsid w:val="00400E9B"/>
    <w:rPr>
      <w:kern w:val="2"/>
      <w:sz w:val="21"/>
      <w:szCs w:val="24"/>
    </w:rPr>
  </w:style>
  <w:style w:type="paragraph" w:styleId="10">
    <w:name w:val="toc 1"/>
    <w:aliases w:val="目录"/>
    <w:basedOn w:val="a"/>
    <w:next w:val="a"/>
    <w:autoRedefine/>
    <w:rsid w:val="00545DC3"/>
    <w:pPr>
      <w:tabs>
        <w:tab w:val="right" w:leader="dot" w:pos="9345"/>
      </w:tabs>
      <w:spacing w:line="360" w:lineRule="auto"/>
    </w:pPr>
    <w:rPr>
      <w:rFonts w:ascii="宋体" w:hAnsi="宋体"/>
      <w:noProof/>
    </w:rPr>
  </w:style>
  <w:style w:type="paragraph" w:styleId="11">
    <w:name w:val="index 1"/>
    <w:basedOn w:val="a"/>
    <w:next w:val="a"/>
    <w:autoRedefine/>
    <w:rsid w:val="00400E9B"/>
  </w:style>
  <w:style w:type="paragraph" w:styleId="af6">
    <w:name w:val="index heading"/>
    <w:basedOn w:val="a"/>
    <w:next w:val="11"/>
    <w:rsid w:val="00400E9B"/>
    <w:rPr>
      <w:szCs w:val="20"/>
    </w:rPr>
  </w:style>
  <w:style w:type="paragraph" w:customStyle="1" w:styleId="af7">
    <w:name w:val="图"/>
    <w:basedOn w:val="a"/>
    <w:rsid w:val="00400E9B"/>
    <w:pPr>
      <w:keepNext/>
      <w:adjustRightInd w:val="0"/>
      <w:snapToGrid w:val="0"/>
      <w:spacing w:before="60" w:after="60" w:line="300" w:lineRule="auto"/>
      <w:jc w:val="center"/>
    </w:pPr>
    <w:rPr>
      <w:noProof/>
      <w:spacing w:val="20"/>
      <w:kern w:val="0"/>
      <w:sz w:val="24"/>
      <w:szCs w:val="20"/>
    </w:rPr>
  </w:style>
  <w:style w:type="paragraph" w:customStyle="1" w:styleId="5">
    <w:name w:val="题注5"/>
    <w:basedOn w:val="a"/>
    <w:next w:val="af8"/>
    <w:autoRedefine/>
    <w:rsid w:val="00400E9B"/>
    <w:pPr>
      <w:jc w:val="center"/>
    </w:pPr>
    <w:rPr>
      <w:b/>
      <w:color w:val="000000"/>
      <w:sz w:val="24"/>
      <w:szCs w:val="21"/>
    </w:rPr>
  </w:style>
  <w:style w:type="paragraph" w:styleId="af8">
    <w:name w:val="caption"/>
    <w:basedOn w:val="a"/>
    <w:next w:val="a"/>
    <w:semiHidden/>
    <w:unhideWhenUsed/>
    <w:qFormat/>
    <w:rsid w:val="00400E9B"/>
    <w:rPr>
      <w:rFonts w:ascii="Cambria" w:eastAsia="黑体" w:hAnsi="Cambria"/>
      <w:sz w:val="20"/>
      <w:szCs w:val="20"/>
    </w:rPr>
  </w:style>
  <w:style w:type="character" w:styleId="af9">
    <w:name w:val="FollowedHyperlink"/>
    <w:uiPriority w:val="99"/>
    <w:unhideWhenUsed/>
    <w:rsid w:val="000E5F13"/>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E9B"/>
    <w:pPr>
      <w:widowControl w:val="0"/>
      <w:jc w:val="both"/>
    </w:pPr>
    <w:rPr>
      <w:kern w:val="2"/>
      <w:sz w:val="21"/>
      <w:szCs w:val="24"/>
    </w:rPr>
  </w:style>
  <w:style w:type="paragraph" w:styleId="1">
    <w:name w:val="heading 1"/>
    <w:basedOn w:val="a"/>
    <w:next w:val="a"/>
    <w:link w:val="1Char1"/>
    <w:qFormat/>
    <w:rsid w:val="006C22E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C22EE"/>
    <w:pPr>
      <w:keepNext/>
      <w:keepLines/>
      <w:autoSpaceDE w:val="0"/>
      <w:autoSpaceDN w:val="0"/>
      <w:adjustRightInd w:val="0"/>
      <w:spacing w:before="360" w:after="260" w:line="360" w:lineRule="auto"/>
      <w:jc w:val="center"/>
      <w:textAlignment w:val="baseline"/>
      <w:outlineLvl w:val="1"/>
    </w:pPr>
    <w:rPr>
      <w:rFonts w:ascii="Arial" w:eastAsia="黑体" w:hAnsi="Arial"/>
      <w:b/>
      <w:spacing w:val="24"/>
      <w:sz w:val="24"/>
    </w:rPr>
  </w:style>
  <w:style w:type="paragraph" w:styleId="3">
    <w:name w:val="heading 3"/>
    <w:basedOn w:val="a"/>
    <w:next w:val="a"/>
    <w:qFormat/>
    <w:rsid w:val="006C22EE"/>
    <w:pPr>
      <w:keepNext/>
      <w:keepLines/>
      <w:spacing w:before="260" w:after="260" w:line="416" w:lineRule="auto"/>
      <w:outlineLvl w:val="2"/>
    </w:pPr>
    <w:rPr>
      <w:b/>
      <w:bCs/>
      <w:sz w:val="32"/>
      <w:szCs w:val="32"/>
    </w:rPr>
  </w:style>
  <w:style w:type="paragraph" w:styleId="6">
    <w:name w:val="heading 6"/>
    <w:basedOn w:val="a"/>
    <w:next w:val="a"/>
    <w:qFormat/>
    <w:rsid w:val="006C22EE"/>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locked/>
    <w:rsid w:val="006C22EE"/>
    <w:rPr>
      <w:rFonts w:eastAsia="宋体"/>
      <w:b/>
      <w:bCs/>
      <w:kern w:val="44"/>
      <w:sz w:val="44"/>
      <w:szCs w:val="44"/>
      <w:lang w:val="en-US" w:eastAsia="zh-CN" w:bidi="ar-SA"/>
    </w:rPr>
  </w:style>
  <w:style w:type="character" w:customStyle="1" w:styleId="2Char">
    <w:name w:val="标题 2 Char"/>
    <w:link w:val="2"/>
    <w:rsid w:val="006C22EE"/>
    <w:rPr>
      <w:rFonts w:ascii="Arial" w:eastAsia="黑体" w:hAnsi="Arial"/>
      <w:b/>
      <w:spacing w:val="24"/>
      <w:kern w:val="2"/>
      <w:sz w:val="24"/>
      <w:szCs w:val="24"/>
      <w:lang w:val="en-US" w:eastAsia="zh-CN" w:bidi="ar-SA"/>
    </w:rPr>
  </w:style>
  <w:style w:type="character" w:customStyle="1" w:styleId="Char">
    <w:name w:val="正文缩进 Char"/>
    <w:link w:val="a3"/>
    <w:rsid w:val="006C22EE"/>
    <w:rPr>
      <w:rFonts w:eastAsia="宋体"/>
      <w:kern w:val="2"/>
      <w:sz w:val="21"/>
      <w:lang w:val="en-US" w:eastAsia="zh-CN" w:bidi="ar-SA"/>
    </w:rPr>
  </w:style>
  <w:style w:type="paragraph" w:styleId="a3">
    <w:name w:val="Normal Indent"/>
    <w:basedOn w:val="a"/>
    <w:link w:val="Char"/>
    <w:rsid w:val="006C22EE"/>
    <w:pPr>
      <w:ind w:firstLine="420"/>
    </w:pPr>
    <w:rPr>
      <w:szCs w:val="20"/>
    </w:rPr>
  </w:style>
  <w:style w:type="character" w:customStyle="1" w:styleId="Char0">
    <w:name w:val="办公自动化专用标题 Char"/>
    <w:link w:val="a4"/>
    <w:rsid w:val="006C22EE"/>
    <w:rPr>
      <w:rFonts w:ascii="宋体" w:eastAsia="宋体" w:hAnsi="Arial"/>
      <w:b/>
      <w:kern w:val="2"/>
      <w:sz w:val="44"/>
      <w:lang w:val="en-US" w:eastAsia="zh-CN" w:bidi="ar-SA"/>
    </w:rPr>
  </w:style>
  <w:style w:type="paragraph" w:customStyle="1" w:styleId="a4">
    <w:name w:val="办公自动化专用标题"/>
    <w:basedOn w:val="a5"/>
    <w:link w:val="Char0"/>
    <w:rsid w:val="006C22EE"/>
    <w:pPr>
      <w:spacing w:line="560" w:lineRule="atLeast"/>
    </w:pPr>
    <w:rPr>
      <w:rFonts w:ascii="宋体" w:cs="Times New Roman"/>
      <w:bCs w:val="0"/>
      <w:sz w:val="44"/>
      <w:szCs w:val="20"/>
    </w:rPr>
  </w:style>
  <w:style w:type="paragraph" w:styleId="a5">
    <w:name w:val="Title"/>
    <w:basedOn w:val="a"/>
    <w:qFormat/>
    <w:rsid w:val="006C22EE"/>
    <w:pPr>
      <w:spacing w:before="240" w:after="60"/>
      <w:jc w:val="center"/>
      <w:outlineLvl w:val="0"/>
    </w:pPr>
    <w:rPr>
      <w:rFonts w:ascii="Arial" w:hAnsi="Arial" w:cs="Arial"/>
      <w:b/>
      <w:bCs/>
      <w:sz w:val="32"/>
      <w:szCs w:val="32"/>
    </w:rPr>
  </w:style>
  <w:style w:type="character" w:customStyle="1" w:styleId="CharChar3">
    <w:name w:val="Char Char3"/>
    <w:rsid w:val="006C22EE"/>
    <w:rPr>
      <w:rFonts w:ascii="宋体" w:hAnsi="宋体" w:cs="宋体"/>
      <w:b/>
      <w:bCs/>
      <w:kern w:val="36"/>
      <w:sz w:val="48"/>
      <w:szCs w:val="48"/>
    </w:rPr>
  </w:style>
  <w:style w:type="character" w:customStyle="1" w:styleId="2Char0">
    <w:name w:val="正文文本 2 Char"/>
    <w:link w:val="20"/>
    <w:rsid w:val="006C22EE"/>
    <w:rPr>
      <w:kern w:val="2"/>
      <w:sz w:val="21"/>
      <w:szCs w:val="24"/>
    </w:rPr>
  </w:style>
  <w:style w:type="paragraph" w:styleId="20">
    <w:name w:val="Body Text 2"/>
    <w:basedOn w:val="a"/>
    <w:link w:val="2Char0"/>
    <w:rsid w:val="006C22EE"/>
    <w:pPr>
      <w:spacing w:after="120" w:line="480" w:lineRule="auto"/>
    </w:pPr>
    <w:rPr>
      <w:lang w:val="x-none" w:eastAsia="x-none"/>
    </w:rPr>
  </w:style>
  <w:style w:type="character" w:customStyle="1" w:styleId="font01">
    <w:name w:val="font01"/>
    <w:rsid w:val="006C22EE"/>
    <w:rPr>
      <w:rFonts w:ascii="宋体" w:eastAsia="宋体" w:hAnsi="宋体" w:cs="宋体" w:hint="eastAsia"/>
      <w:i w:val="0"/>
      <w:color w:val="000000"/>
      <w:sz w:val="24"/>
      <w:szCs w:val="24"/>
      <w:u w:val="none"/>
    </w:rPr>
  </w:style>
  <w:style w:type="character" w:customStyle="1" w:styleId="3Char">
    <w:name w:val="正文文本缩进 3 Char"/>
    <w:link w:val="30"/>
    <w:rsid w:val="006C22EE"/>
    <w:rPr>
      <w:kern w:val="2"/>
      <w:sz w:val="16"/>
      <w:szCs w:val="16"/>
    </w:rPr>
  </w:style>
  <w:style w:type="paragraph" w:styleId="30">
    <w:name w:val="Body Text Indent 3"/>
    <w:basedOn w:val="a"/>
    <w:link w:val="3Char"/>
    <w:rsid w:val="006C22EE"/>
    <w:pPr>
      <w:spacing w:after="120"/>
      <w:ind w:leftChars="200" w:left="420"/>
    </w:pPr>
    <w:rPr>
      <w:sz w:val="16"/>
      <w:szCs w:val="16"/>
      <w:lang w:val="x-none" w:eastAsia="x-none"/>
    </w:rPr>
  </w:style>
  <w:style w:type="character" w:styleId="a6">
    <w:name w:val="Strong"/>
    <w:uiPriority w:val="22"/>
    <w:qFormat/>
    <w:rsid w:val="006C22EE"/>
    <w:rPr>
      <w:b/>
      <w:bCs/>
    </w:rPr>
  </w:style>
  <w:style w:type="character" w:customStyle="1" w:styleId="font11">
    <w:name w:val="font11"/>
    <w:qFormat/>
    <w:rsid w:val="006C22EE"/>
    <w:rPr>
      <w:rFonts w:ascii="宋体" w:eastAsia="宋体" w:hAnsi="宋体" w:hint="eastAsia"/>
      <w:color w:val="000000"/>
      <w:sz w:val="20"/>
      <w:szCs w:val="20"/>
      <w:u w:val="none"/>
    </w:rPr>
  </w:style>
  <w:style w:type="character" w:styleId="a7">
    <w:name w:val="Hyperlink"/>
    <w:uiPriority w:val="99"/>
    <w:unhideWhenUsed/>
    <w:rsid w:val="006C22EE"/>
    <w:rPr>
      <w:strike w:val="0"/>
      <w:dstrike w:val="0"/>
      <w:color w:val="083173"/>
      <w:u w:val="none"/>
    </w:rPr>
  </w:style>
  <w:style w:type="character" w:styleId="a8">
    <w:name w:val="page number"/>
    <w:basedOn w:val="a0"/>
    <w:rsid w:val="006C22EE"/>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 Char"/>
    <w:link w:val="a9"/>
    <w:rsid w:val="006C22EE"/>
    <w:rPr>
      <w:rFonts w:ascii="宋体" w:eastAsia="宋体" w:hAnsi="Courier New" w:cs="Courier New"/>
      <w:kern w:val="2"/>
      <w:sz w:val="21"/>
      <w:szCs w:val="21"/>
      <w:lang w:val="en-US" w:eastAsia="zh-CN" w:bidi="ar-SA"/>
    </w:rPr>
  </w:style>
  <w:style w:type="paragraph" w:styleId="a9">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元,普通文字 Ch"/>
    <w:basedOn w:val="a"/>
    <w:link w:val="Char1"/>
    <w:rsid w:val="006C22EE"/>
    <w:rPr>
      <w:rFonts w:ascii="宋体" w:hAnsi="Courier New" w:cs="Courier New"/>
      <w:szCs w:val="21"/>
    </w:rPr>
  </w:style>
  <w:style w:type="character" w:customStyle="1" w:styleId="2Char1">
    <w:name w:val="正文文本缩进 2 Char"/>
    <w:link w:val="21"/>
    <w:rsid w:val="006C22EE"/>
    <w:rPr>
      <w:kern w:val="2"/>
      <w:sz w:val="21"/>
      <w:szCs w:val="24"/>
    </w:rPr>
  </w:style>
  <w:style w:type="paragraph" w:styleId="21">
    <w:name w:val="Body Text Indent 2"/>
    <w:basedOn w:val="a"/>
    <w:link w:val="2Char1"/>
    <w:rsid w:val="006C22EE"/>
    <w:pPr>
      <w:spacing w:after="120" w:line="480" w:lineRule="auto"/>
      <w:ind w:leftChars="200" w:left="420"/>
    </w:pPr>
    <w:rPr>
      <w:lang w:val="x-none" w:eastAsia="x-none"/>
    </w:rPr>
  </w:style>
  <w:style w:type="character" w:styleId="aa">
    <w:name w:val="Emphasis"/>
    <w:qFormat/>
    <w:rsid w:val="006C22EE"/>
    <w:rPr>
      <w:color w:val="CC0000"/>
    </w:rPr>
  </w:style>
  <w:style w:type="character" w:customStyle="1" w:styleId="1Char">
    <w:name w:val="标题 1 Char"/>
    <w:rsid w:val="006C22EE"/>
    <w:rPr>
      <w:b/>
      <w:bCs/>
      <w:kern w:val="44"/>
      <w:sz w:val="44"/>
      <w:szCs w:val="44"/>
    </w:rPr>
  </w:style>
  <w:style w:type="character" w:customStyle="1" w:styleId="font21">
    <w:name w:val="font21"/>
    <w:qFormat/>
    <w:rsid w:val="006C22EE"/>
    <w:rPr>
      <w:rFonts w:ascii="宋体" w:eastAsia="宋体" w:hAnsi="宋体" w:hint="eastAsia"/>
      <w:b/>
      <w:bCs/>
      <w:color w:val="000000"/>
      <w:sz w:val="20"/>
      <w:szCs w:val="20"/>
      <w:u w:val="none"/>
    </w:rPr>
  </w:style>
  <w:style w:type="character" w:customStyle="1" w:styleId="Char2">
    <w:name w:val="页脚 Char"/>
    <w:link w:val="ab"/>
    <w:uiPriority w:val="99"/>
    <w:rsid w:val="006C22EE"/>
    <w:rPr>
      <w:rFonts w:eastAsia="宋体"/>
      <w:kern w:val="2"/>
      <w:sz w:val="18"/>
      <w:szCs w:val="18"/>
      <w:lang w:val="en-US" w:eastAsia="zh-CN" w:bidi="ar-SA"/>
    </w:rPr>
  </w:style>
  <w:style w:type="paragraph" w:styleId="ab">
    <w:name w:val="footer"/>
    <w:basedOn w:val="a"/>
    <w:link w:val="Char2"/>
    <w:uiPriority w:val="99"/>
    <w:rsid w:val="006C22EE"/>
    <w:pPr>
      <w:tabs>
        <w:tab w:val="center" w:pos="4153"/>
        <w:tab w:val="right" w:pos="8306"/>
      </w:tabs>
      <w:snapToGrid w:val="0"/>
      <w:jc w:val="left"/>
    </w:pPr>
    <w:rPr>
      <w:sz w:val="18"/>
      <w:szCs w:val="18"/>
    </w:rPr>
  </w:style>
  <w:style w:type="paragraph" w:styleId="ac">
    <w:name w:val="Balloon Text"/>
    <w:basedOn w:val="a"/>
    <w:semiHidden/>
    <w:rsid w:val="006C22EE"/>
    <w:rPr>
      <w:sz w:val="18"/>
      <w:szCs w:val="18"/>
    </w:rPr>
  </w:style>
  <w:style w:type="paragraph" w:customStyle="1" w:styleId="ad">
    <w:name w:val="经典样式正文"/>
    <w:basedOn w:val="20"/>
    <w:next w:val="20"/>
    <w:rsid w:val="006C22EE"/>
    <w:pPr>
      <w:spacing w:line="360" w:lineRule="auto"/>
    </w:pPr>
    <w:rPr>
      <w:szCs w:val="20"/>
    </w:rPr>
  </w:style>
  <w:style w:type="paragraph" w:styleId="ae">
    <w:name w:val="header"/>
    <w:basedOn w:val="a"/>
    <w:link w:val="Char3"/>
    <w:uiPriority w:val="99"/>
    <w:rsid w:val="006C22EE"/>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3">
    <w:name w:val="页眉 Char"/>
    <w:link w:val="ae"/>
    <w:uiPriority w:val="99"/>
    <w:rsid w:val="000E5F13"/>
    <w:rPr>
      <w:kern w:val="2"/>
      <w:sz w:val="18"/>
      <w:szCs w:val="18"/>
    </w:rPr>
  </w:style>
  <w:style w:type="paragraph" w:styleId="af">
    <w:name w:val="List Paragraph"/>
    <w:basedOn w:val="a"/>
    <w:qFormat/>
    <w:rsid w:val="006C22EE"/>
    <w:pPr>
      <w:ind w:firstLineChars="200" w:firstLine="420"/>
    </w:pPr>
    <w:rPr>
      <w:rFonts w:ascii="Calibri" w:hAnsi="Calibri"/>
      <w:szCs w:val="22"/>
    </w:rPr>
  </w:style>
  <w:style w:type="paragraph" w:styleId="af0">
    <w:name w:val="Normal (Web)"/>
    <w:basedOn w:val="a"/>
    <w:uiPriority w:val="99"/>
    <w:unhideWhenUsed/>
    <w:rsid w:val="006C22EE"/>
    <w:pPr>
      <w:widowControl/>
      <w:jc w:val="left"/>
    </w:pPr>
    <w:rPr>
      <w:rFonts w:ascii="Arial" w:hAnsi="Arial" w:cs="Arial"/>
      <w:color w:val="444444"/>
      <w:kern w:val="0"/>
      <w:sz w:val="20"/>
      <w:szCs w:val="20"/>
    </w:rPr>
  </w:style>
  <w:style w:type="table" w:styleId="af1">
    <w:name w:val="Table Grid"/>
    <w:basedOn w:val="a1"/>
    <w:rsid w:val="006C22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表格文字"/>
    <w:basedOn w:val="a"/>
    <w:rsid w:val="00A86AB4"/>
    <w:pPr>
      <w:spacing w:before="25" w:after="25"/>
      <w:jc w:val="left"/>
    </w:pPr>
    <w:rPr>
      <w:bCs/>
      <w:spacing w:val="10"/>
      <w:kern w:val="0"/>
      <w:sz w:val="24"/>
      <w:szCs w:val="20"/>
    </w:rPr>
  </w:style>
  <w:style w:type="character" w:styleId="af3">
    <w:name w:val="annotation reference"/>
    <w:rsid w:val="002F5EB5"/>
    <w:rPr>
      <w:sz w:val="21"/>
      <w:szCs w:val="21"/>
    </w:rPr>
  </w:style>
  <w:style w:type="paragraph" w:styleId="af4">
    <w:name w:val="annotation text"/>
    <w:basedOn w:val="a"/>
    <w:link w:val="Char4"/>
    <w:rsid w:val="002F5EB5"/>
    <w:pPr>
      <w:jc w:val="left"/>
    </w:pPr>
    <w:rPr>
      <w:rFonts w:ascii="Calibri" w:hAnsi="Calibri"/>
      <w:szCs w:val="22"/>
      <w:lang w:val="x-none" w:eastAsia="x-none"/>
    </w:rPr>
  </w:style>
  <w:style w:type="character" w:customStyle="1" w:styleId="Char4">
    <w:name w:val="批注文字 Char"/>
    <w:link w:val="af4"/>
    <w:rsid w:val="002F5EB5"/>
    <w:rPr>
      <w:rFonts w:ascii="Calibri" w:hAnsi="Calibri"/>
      <w:kern w:val="2"/>
      <w:sz w:val="21"/>
      <w:szCs w:val="22"/>
    </w:rPr>
  </w:style>
  <w:style w:type="paragraph" w:styleId="af5">
    <w:name w:val="Body Text"/>
    <w:basedOn w:val="a"/>
    <w:link w:val="Char5"/>
    <w:rsid w:val="00400E9B"/>
    <w:pPr>
      <w:spacing w:after="120"/>
    </w:pPr>
    <w:rPr>
      <w:lang w:val="x-none" w:eastAsia="x-none"/>
    </w:rPr>
  </w:style>
  <w:style w:type="character" w:customStyle="1" w:styleId="Char5">
    <w:name w:val="正文文本 Char"/>
    <w:link w:val="af5"/>
    <w:rsid w:val="00400E9B"/>
    <w:rPr>
      <w:kern w:val="2"/>
      <w:sz w:val="21"/>
      <w:szCs w:val="24"/>
    </w:rPr>
  </w:style>
  <w:style w:type="paragraph" w:styleId="10">
    <w:name w:val="toc 1"/>
    <w:aliases w:val="目录"/>
    <w:basedOn w:val="a"/>
    <w:next w:val="a"/>
    <w:autoRedefine/>
    <w:rsid w:val="00545DC3"/>
    <w:pPr>
      <w:tabs>
        <w:tab w:val="right" w:leader="dot" w:pos="9345"/>
      </w:tabs>
      <w:spacing w:line="360" w:lineRule="auto"/>
    </w:pPr>
    <w:rPr>
      <w:rFonts w:ascii="宋体" w:hAnsi="宋体"/>
      <w:noProof/>
    </w:rPr>
  </w:style>
  <w:style w:type="paragraph" w:styleId="11">
    <w:name w:val="index 1"/>
    <w:basedOn w:val="a"/>
    <w:next w:val="a"/>
    <w:autoRedefine/>
    <w:rsid w:val="00400E9B"/>
  </w:style>
  <w:style w:type="paragraph" w:styleId="af6">
    <w:name w:val="index heading"/>
    <w:basedOn w:val="a"/>
    <w:next w:val="11"/>
    <w:rsid w:val="00400E9B"/>
    <w:rPr>
      <w:szCs w:val="20"/>
    </w:rPr>
  </w:style>
  <w:style w:type="paragraph" w:customStyle="1" w:styleId="af7">
    <w:name w:val="图"/>
    <w:basedOn w:val="a"/>
    <w:rsid w:val="00400E9B"/>
    <w:pPr>
      <w:keepNext/>
      <w:adjustRightInd w:val="0"/>
      <w:snapToGrid w:val="0"/>
      <w:spacing w:before="60" w:after="60" w:line="300" w:lineRule="auto"/>
      <w:jc w:val="center"/>
    </w:pPr>
    <w:rPr>
      <w:noProof/>
      <w:spacing w:val="20"/>
      <w:kern w:val="0"/>
      <w:sz w:val="24"/>
      <w:szCs w:val="20"/>
    </w:rPr>
  </w:style>
  <w:style w:type="paragraph" w:customStyle="1" w:styleId="5">
    <w:name w:val="题注5"/>
    <w:basedOn w:val="a"/>
    <w:next w:val="af8"/>
    <w:autoRedefine/>
    <w:rsid w:val="00400E9B"/>
    <w:pPr>
      <w:jc w:val="center"/>
    </w:pPr>
    <w:rPr>
      <w:b/>
      <w:color w:val="000000"/>
      <w:sz w:val="24"/>
      <w:szCs w:val="21"/>
    </w:rPr>
  </w:style>
  <w:style w:type="paragraph" w:styleId="af8">
    <w:name w:val="caption"/>
    <w:basedOn w:val="a"/>
    <w:next w:val="a"/>
    <w:semiHidden/>
    <w:unhideWhenUsed/>
    <w:qFormat/>
    <w:rsid w:val="00400E9B"/>
    <w:rPr>
      <w:rFonts w:ascii="Cambria" w:eastAsia="黑体" w:hAnsi="Cambria"/>
      <w:sz w:val="20"/>
      <w:szCs w:val="20"/>
    </w:rPr>
  </w:style>
  <w:style w:type="character" w:styleId="af9">
    <w:name w:val="FollowedHyperlink"/>
    <w:uiPriority w:val="99"/>
    <w:unhideWhenUsed/>
    <w:rsid w:val="000E5F1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401">
      <w:bodyDiv w:val="1"/>
      <w:marLeft w:val="0"/>
      <w:marRight w:val="0"/>
      <w:marTop w:val="0"/>
      <w:marBottom w:val="0"/>
      <w:divBdr>
        <w:top w:val="none" w:sz="0" w:space="0" w:color="auto"/>
        <w:left w:val="none" w:sz="0" w:space="0" w:color="auto"/>
        <w:bottom w:val="none" w:sz="0" w:space="0" w:color="auto"/>
        <w:right w:val="none" w:sz="0" w:space="0" w:color="auto"/>
      </w:divBdr>
    </w:div>
    <w:div w:id="1001275648">
      <w:bodyDiv w:val="1"/>
      <w:marLeft w:val="0"/>
      <w:marRight w:val="0"/>
      <w:marTop w:val="0"/>
      <w:marBottom w:val="0"/>
      <w:divBdr>
        <w:top w:val="none" w:sz="0" w:space="0" w:color="auto"/>
        <w:left w:val="none" w:sz="0" w:space="0" w:color="auto"/>
        <w:bottom w:val="none" w:sz="0" w:space="0" w:color="auto"/>
        <w:right w:val="none" w:sz="0" w:space="0" w:color="auto"/>
      </w:divBdr>
    </w:div>
    <w:div w:id="1061753380">
      <w:bodyDiv w:val="1"/>
      <w:marLeft w:val="0"/>
      <w:marRight w:val="0"/>
      <w:marTop w:val="0"/>
      <w:marBottom w:val="0"/>
      <w:divBdr>
        <w:top w:val="none" w:sz="0" w:space="0" w:color="auto"/>
        <w:left w:val="none" w:sz="0" w:space="0" w:color="auto"/>
        <w:bottom w:val="none" w:sz="0" w:space="0" w:color="auto"/>
        <w:right w:val="none" w:sz="0" w:space="0" w:color="auto"/>
      </w:divBdr>
    </w:div>
    <w:div w:id="1169055506">
      <w:bodyDiv w:val="1"/>
      <w:marLeft w:val="0"/>
      <w:marRight w:val="0"/>
      <w:marTop w:val="0"/>
      <w:marBottom w:val="0"/>
      <w:divBdr>
        <w:top w:val="none" w:sz="0" w:space="0" w:color="auto"/>
        <w:left w:val="none" w:sz="0" w:space="0" w:color="auto"/>
        <w:bottom w:val="none" w:sz="0" w:space="0" w:color="auto"/>
        <w:right w:val="none" w:sz="0" w:space="0" w:color="auto"/>
      </w:divBdr>
    </w:div>
    <w:div w:id="1489706184">
      <w:bodyDiv w:val="1"/>
      <w:marLeft w:val="0"/>
      <w:marRight w:val="0"/>
      <w:marTop w:val="0"/>
      <w:marBottom w:val="0"/>
      <w:divBdr>
        <w:top w:val="none" w:sz="0" w:space="0" w:color="auto"/>
        <w:left w:val="none" w:sz="0" w:space="0" w:color="auto"/>
        <w:bottom w:val="none" w:sz="0" w:space="0" w:color="auto"/>
        <w:right w:val="none" w:sz="0" w:space="0" w:color="auto"/>
      </w:divBdr>
    </w:div>
    <w:div w:id="1618219948">
      <w:bodyDiv w:val="1"/>
      <w:marLeft w:val="0"/>
      <w:marRight w:val="0"/>
      <w:marTop w:val="0"/>
      <w:marBottom w:val="0"/>
      <w:divBdr>
        <w:top w:val="none" w:sz="0" w:space="0" w:color="auto"/>
        <w:left w:val="none" w:sz="0" w:space="0" w:color="auto"/>
        <w:bottom w:val="none" w:sz="0" w:space="0" w:color="auto"/>
        <w:right w:val="none" w:sz="0" w:space="0" w:color="auto"/>
      </w:divBdr>
    </w:div>
    <w:div w:id="20778969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17F09-290D-4EDD-B511-5A442E2E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17</Pages>
  <Words>1693</Words>
  <Characters>9654</Characters>
  <Application>Microsoft Office Word</Application>
  <DocSecurity>0</DocSecurity>
  <Lines>80</Lines>
  <Paragraphs>22</Paragraphs>
  <ScaleCrop>false</ScaleCrop>
  <Company>Microsoft</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广东省高级技工学校</dc:title>
  <dc:creator>liyz</dc:creator>
  <cp:lastModifiedBy>Administrator</cp:lastModifiedBy>
  <cp:revision>9</cp:revision>
  <cp:lastPrinted>2019-05-12T01:46:00Z</cp:lastPrinted>
  <dcterms:created xsi:type="dcterms:W3CDTF">2019-05-23T11:12:00Z</dcterms:created>
  <dcterms:modified xsi:type="dcterms:W3CDTF">2019-05-24T00:46:00Z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