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F27CFE">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F27CFE">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2C226B">
        <w:rPr>
          <w:rFonts w:ascii="宋体" w:hAnsi="宋体" w:hint="eastAsia"/>
          <w:b/>
          <w:sz w:val="32"/>
          <w:szCs w:val="32"/>
        </w:rPr>
        <w:t>数控设备维修服务</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w:t>
      </w:r>
      <w:r w:rsidR="00853A86">
        <w:rPr>
          <w:rFonts w:ascii="宋体" w:hAnsi="宋体" w:hint="eastAsia"/>
          <w:b/>
          <w:sz w:val="32"/>
          <w:szCs w:val="32"/>
        </w:rPr>
        <w:t>200</w:t>
      </w:r>
      <w:r w:rsidR="002C226B">
        <w:rPr>
          <w:rFonts w:ascii="宋体" w:hAnsi="宋体" w:hint="eastAsia"/>
          <w:b/>
          <w:sz w:val="32"/>
          <w:szCs w:val="32"/>
        </w:rPr>
        <w:t>7</w:t>
      </w:r>
      <w:r w:rsidR="00853A86">
        <w:rPr>
          <w:rFonts w:ascii="宋体" w:hAnsi="宋体" w:hint="eastAsia"/>
          <w:b/>
          <w:sz w:val="32"/>
          <w:szCs w:val="32"/>
        </w:rPr>
        <w:t>0</w:t>
      </w:r>
      <w:r w:rsidR="002C226B">
        <w:rPr>
          <w:rFonts w:ascii="宋体" w:hAnsi="宋体" w:hint="eastAsia"/>
          <w:b/>
          <w:sz w:val="32"/>
          <w:szCs w:val="32"/>
        </w:rPr>
        <w:t>1</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w:t>
      </w:r>
      <w:r w:rsidR="00853A86">
        <w:rPr>
          <w:rFonts w:ascii="宋体" w:hAnsi="宋体" w:hint="eastAsia"/>
          <w:b/>
          <w:sz w:val="32"/>
          <w:szCs w:val="32"/>
        </w:rPr>
        <w:t>20</w:t>
      </w:r>
      <w:r>
        <w:rPr>
          <w:rFonts w:ascii="宋体" w:hAnsi="宋体"/>
          <w:b/>
          <w:sz w:val="32"/>
          <w:szCs w:val="32"/>
        </w:rPr>
        <w:t>年</w:t>
      </w:r>
      <w:r w:rsidR="002C226B">
        <w:rPr>
          <w:rFonts w:ascii="宋体" w:hAnsi="宋体" w:hint="eastAsia"/>
          <w:b/>
          <w:sz w:val="32"/>
          <w:szCs w:val="32"/>
        </w:rPr>
        <w:t>7</w:t>
      </w:r>
      <w:r>
        <w:rPr>
          <w:rFonts w:ascii="宋体" w:hAnsi="宋体"/>
          <w:b/>
          <w:sz w:val="32"/>
          <w:szCs w:val="32"/>
        </w:rPr>
        <w:t>月</w:t>
      </w:r>
      <w:r w:rsidR="002C226B">
        <w:rPr>
          <w:rFonts w:ascii="宋体" w:hAnsi="宋体" w:hint="eastAsia"/>
          <w:b/>
          <w:sz w:val="32"/>
          <w:szCs w:val="32"/>
        </w:rPr>
        <w:t>10</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lastRenderedPageBreak/>
        <w:t>投标邀请</w:t>
      </w:r>
      <w:bookmarkEnd w:id="0"/>
    </w:p>
    <w:bookmarkEnd w:id="1"/>
    <w:p w:rsidR="00BA5B95" w:rsidRDefault="00BA5B95" w:rsidP="00F27CFE">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2C226B">
        <w:rPr>
          <w:rFonts w:hint="eastAsia"/>
          <w:sz w:val="24"/>
        </w:rPr>
        <w:t>数控设备维修服务</w:t>
      </w:r>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2C226B">
        <w:rPr>
          <w:rFonts w:hint="eastAsia"/>
          <w:sz w:val="24"/>
        </w:rPr>
        <w:t>数控设备维修服务</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2C226B">
        <w:rPr>
          <w:rFonts w:hint="eastAsia"/>
          <w:sz w:val="24"/>
        </w:rPr>
        <w:t>37</w:t>
      </w:r>
      <w:r w:rsidR="00B401A8">
        <w:rPr>
          <w:rFonts w:hint="eastAsia"/>
          <w:sz w:val="24"/>
        </w:rPr>
        <w:t>,</w:t>
      </w:r>
      <w:r w:rsidR="002C226B">
        <w:rPr>
          <w:rFonts w:hint="eastAsia"/>
          <w:sz w:val="24"/>
        </w:rPr>
        <w:t>5</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sidR="000B4BBD" w:rsidRPr="000B4BBD">
        <w:rPr>
          <w:rFonts w:hint="eastAsia"/>
          <w:sz w:val="24"/>
        </w:rPr>
        <w:t>投标商需响应招标文件所列型号、系统、报警内容（故障），并进行完整报价（包括维修方案、金额、总价），</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002C226B">
        <w:rPr>
          <w:rFonts w:ascii="宋体" w:hAnsi="宋体" w:cs="Tahoma" w:hint="eastAsia"/>
          <w:kern w:val="28"/>
          <w:sz w:val="24"/>
        </w:rPr>
        <w:t>总价</w:t>
      </w:r>
      <w:r>
        <w:rPr>
          <w:rFonts w:ascii="宋体" w:hAnsi="宋体" w:cs="Tahoma" w:hint="eastAsia"/>
          <w:kern w:val="28"/>
          <w:sz w:val="24"/>
        </w:rPr>
        <w:t>最低价的投标人中标。</w:t>
      </w:r>
    </w:p>
    <w:p w:rsidR="0029630E" w:rsidRDefault="00A25C38" w:rsidP="00BA5B95">
      <w:pPr>
        <w:spacing w:line="440" w:lineRule="exact"/>
        <w:ind w:firstLineChars="200" w:firstLine="480"/>
        <w:rPr>
          <w:rFonts w:ascii="宋体" w:hAnsi="宋体" w:cs="Tahoma"/>
          <w:kern w:val="28"/>
          <w:sz w:val="24"/>
        </w:rPr>
      </w:pPr>
      <w:r>
        <w:rPr>
          <w:rFonts w:ascii="宋体" w:hAnsi="宋体" w:cs="Tahoma" w:hint="eastAsia"/>
          <w:kern w:val="28"/>
          <w:sz w:val="24"/>
        </w:rPr>
        <w:t>3</w:t>
      </w:r>
      <w:r w:rsidR="0029630E">
        <w:rPr>
          <w:rFonts w:ascii="宋体" w:hAnsi="宋体" w:cs="Tahoma" w:hint="eastAsia"/>
          <w:kern w:val="28"/>
          <w:sz w:val="24"/>
        </w:rPr>
        <w:t>、有效投标报价少于三家，则重新组织采购。</w:t>
      </w:r>
    </w:p>
    <w:p w:rsidR="00B46C43" w:rsidRDefault="00A25C38"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sidR="001B2BC3">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、所提供商品须符合国家有关技术标准，并按照质量三包原则执行。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w:t>
      </w:r>
      <w:r w:rsidR="002C226B">
        <w:rPr>
          <w:rFonts w:hint="eastAsia"/>
          <w:sz w:val="24"/>
        </w:rPr>
        <w:t>服务</w:t>
      </w:r>
      <w:r>
        <w:rPr>
          <w:rFonts w:hint="eastAsia"/>
          <w:sz w:val="24"/>
        </w:rPr>
        <w:t>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w:t>
      </w:r>
      <w:r w:rsidR="00853A86">
        <w:rPr>
          <w:rFonts w:hint="eastAsia"/>
          <w:sz w:val="24"/>
        </w:rPr>
        <w:t>20</w:t>
      </w:r>
      <w:r>
        <w:rPr>
          <w:sz w:val="24"/>
        </w:rPr>
        <w:t>年</w:t>
      </w:r>
      <w:r w:rsidR="002C226B">
        <w:rPr>
          <w:rFonts w:hint="eastAsia"/>
          <w:sz w:val="24"/>
        </w:rPr>
        <w:t>7</w:t>
      </w:r>
      <w:r>
        <w:rPr>
          <w:sz w:val="24"/>
        </w:rPr>
        <w:t>月</w:t>
      </w:r>
      <w:r w:rsidR="002C226B">
        <w:rPr>
          <w:rFonts w:hint="eastAsia"/>
          <w:sz w:val="24"/>
        </w:rPr>
        <w:t>10</w:t>
      </w:r>
      <w:r>
        <w:rPr>
          <w:sz w:val="24"/>
        </w:rPr>
        <w:t>日起至</w:t>
      </w:r>
      <w:r>
        <w:rPr>
          <w:sz w:val="24"/>
        </w:rPr>
        <w:t>20</w:t>
      </w:r>
      <w:r w:rsidR="00853A86">
        <w:rPr>
          <w:rFonts w:hint="eastAsia"/>
          <w:sz w:val="24"/>
        </w:rPr>
        <w:t>20</w:t>
      </w:r>
      <w:r>
        <w:rPr>
          <w:sz w:val="24"/>
        </w:rPr>
        <w:t>年</w:t>
      </w:r>
      <w:r w:rsidR="00853A86">
        <w:rPr>
          <w:rFonts w:hint="eastAsia"/>
          <w:sz w:val="24"/>
        </w:rPr>
        <w:t>7</w:t>
      </w:r>
      <w:r>
        <w:rPr>
          <w:sz w:val="24"/>
        </w:rPr>
        <w:t>月</w:t>
      </w:r>
      <w:r w:rsidR="002C226B">
        <w:rPr>
          <w:rFonts w:hint="eastAsia"/>
          <w:sz w:val="24"/>
        </w:rPr>
        <w:t>17</w:t>
      </w:r>
      <w:r>
        <w:rPr>
          <w:rFonts w:hint="eastAsia"/>
          <w:sz w:val="24"/>
        </w:rPr>
        <w:t>日期间，自行在佛山市技师学院网站采</w:t>
      </w:r>
      <w:r w:rsidRPr="00175898">
        <w:rPr>
          <w:rFonts w:ascii="宋体" w:hAnsi="宋体" w:cs="Arial" w:hint="eastAsia"/>
          <w:kern w:val="0"/>
          <w:sz w:val="24"/>
        </w:rPr>
        <w:t>购公告中下载《</w:t>
      </w:r>
      <w:r w:rsidR="002C226B">
        <w:rPr>
          <w:rFonts w:hint="eastAsia"/>
          <w:sz w:val="24"/>
        </w:rPr>
        <w:t>数控设备维修服务</w:t>
      </w:r>
      <w:r w:rsidR="00564481" w:rsidRPr="00BC7570">
        <w:rPr>
          <w:rFonts w:hint="eastAsia"/>
          <w:sz w:val="24"/>
        </w:rPr>
        <w:t>采购</w:t>
      </w:r>
      <w:r w:rsidR="00564481">
        <w:rPr>
          <w:rFonts w:hint="eastAsia"/>
          <w:sz w:val="24"/>
        </w:rPr>
        <w:t>（</w:t>
      </w:r>
      <w:r w:rsidRPr="00175898">
        <w:rPr>
          <w:rFonts w:ascii="宋体" w:hAnsi="宋体" w:cs="Arial" w:hint="eastAsia"/>
          <w:kern w:val="0"/>
          <w:sz w:val="24"/>
        </w:rPr>
        <w:t>招标文件</w:t>
      </w:r>
      <w:r w:rsidR="00564481">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w:t>
      </w:r>
      <w:r w:rsidR="00853A86">
        <w:rPr>
          <w:rFonts w:hint="eastAsia"/>
          <w:sz w:val="24"/>
        </w:rPr>
        <w:t>20</w:t>
      </w:r>
      <w:r>
        <w:rPr>
          <w:rFonts w:hint="eastAsia"/>
          <w:sz w:val="24"/>
        </w:rPr>
        <w:t>年</w:t>
      </w:r>
      <w:r w:rsidR="00853A86">
        <w:rPr>
          <w:rFonts w:hint="eastAsia"/>
          <w:sz w:val="24"/>
        </w:rPr>
        <w:t>7</w:t>
      </w:r>
      <w:r>
        <w:rPr>
          <w:rFonts w:hint="eastAsia"/>
          <w:sz w:val="24"/>
        </w:rPr>
        <w:t>月</w:t>
      </w:r>
      <w:r w:rsidR="002C226B">
        <w:rPr>
          <w:rFonts w:hint="eastAsia"/>
          <w:sz w:val="24"/>
        </w:rPr>
        <w:t>17</w:t>
      </w:r>
      <w:r>
        <w:rPr>
          <w:rFonts w:hint="eastAsia"/>
          <w:sz w:val="24"/>
        </w:rPr>
        <w:t>日</w:t>
      </w:r>
      <w:r w:rsidR="007860AE">
        <w:rPr>
          <w:rFonts w:hint="eastAsia"/>
          <w:sz w:val="24"/>
        </w:rPr>
        <w:t>1</w:t>
      </w:r>
      <w:r w:rsidR="00B401A8">
        <w:rPr>
          <w:rFonts w:hint="eastAsia"/>
          <w:sz w:val="24"/>
        </w:rPr>
        <w:t>0</w:t>
      </w:r>
      <w:r>
        <w:rPr>
          <w:sz w:val="24"/>
        </w:rPr>
        <w:t>时</w:t>
      </w:r>
      <w:r w:rsidR="00853A86">
        <w:rPr>
          <w:rFonts w:hint="eastAsia"/>
          <w:sz w:val="24"/>
        </w:rPr>
        <w:t>0</w:t>
      </w:r>
      <w:r w:rsidR="007860AE">
        <w:rPr>
          <w:rFonts w:hint="eastAsia"/>
          <w:sz w:val="24"/>
        </w:rPr>
        <w:t>0</w:t>
      </w:r>
      <w:r>
        <w:rPr>
          <w:sz w:val="24"/>
        </w:rPr>
        <w:t>分</w:t>
      </w:r>
    </w:p>
    <w:p w:rsidR="00BA5B95" w:rsidRDefault="00BA5B95" w:rsidP="00BA5B95">
      <w:pPr>
        <w:spacing w:line="440" w:lineRule="exact"/>
        <w:ind w:firstLineChars="200" w:firstLine="480"/>
        <w:rPr>
          <w:sz w:val="24"/>
        </w:rPr>
      </w:pPr>
      <w:r>
        <w:rPr>
          <w:sz w:val="24"/>
        </w:rPr>
        <w:lastRenderedPageBreak/>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w:t>
      </w:r>
      <w:r w:rsidR="002D67DB">
        <w:rPr>
          <w:rFonts w:hint="eastAsia"/>
          <w:sz w:val="24"/>
        </w:rPr>
        <w:t>20</w:t>
      </w:r>
      <w:r>
        <w:rPr>
          <w:sz w:val="24"/>
        </w:rPr>
        <w:t>年</w:t>
      </w:r>
      <w:r w:rsidR="002D67DB">
        <w:rPr>
          <w:rFonts w:hint="eastAsia"/>
          <w:sz w:val="24"/>
        </w:rPr>
        <w:t>7</w:t>
      </w:r>
      <w:r>
        <w:rPr>
          <w:sz w:val="24"/>
        </w:rPr>
        <w:t>月</w:t>
      </w:r>
      <w:r w:rsidR="002C226B">
        <w:rPr>
          <w:rFonts w:hint="eastAsia"/>
          <w:sz w:val="24"/>
        </w:rPr>
        <w:t>17</w:t>
      </w:r>
      <w:r>
        <w:rPr>
          <w:sz w:val="24"/>
        </w:rPr>
        <w:t>日</w:t>
      </w:r>
      <w:r>
        <w:rPr>
          <w:rFonts w:hint="eastAsia"/>
          <w:sz w:val="24"/>
        </w:rPr>
        <w:t>10</w:t>
      </w:r>
      <w:r>
        <w:rPr>
          <w:sz w:val="24"/>
        </w:rPr>
        <w:t>时</w:t>
      </w:r>
      <w:r w:rsidR="002D67DB">
        <w:rPr>
          <w:rFonts w:hint="eastAsia"/>
          <w:sz w:val="24"/>
        </w:rPr>
        <w:t>0</w:t>
      </w:r>
      <w:r>
        <w:rPr>
          <w:rFonts w:hint="eastAsia"/>
          <w:sz w:val="24"/>
        </w:rPr>
        <w:t>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w:t>
      </w:r>
      <w:r w:rsidR="00106740">
        <w:rPr>
          <w:rFonts w:hint="eastAsia"/>
          <w:sz w:val="24"/>
        </w:rPr>
        <w:t>项目</w:t>
      </w:r>
      <w:r>
        <w:rPr>
          <w:rFonts w:hint="eastAsia"/>
          <w:sz w:val="24"/>
        </w:rPr>
        <w:t>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2C226B">
        <w:rPr>
          <w:rFonts w:hint="eastAsia"/>
          <w:sz w:val="24"/>
        </w:rPr>
        <w:t>梁</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sidR="00A25C38" w:rsidRPr="002314BF">
        <w:rPr>
          <w:sz w:val="24"/>
        </w:rPr>
        <w:t>0757-</w:t>
      </w:r>
      <w:r w:rsidR="00A25C38" w:rsidRPr="006F6C8B">
        <w:rPr>
          <w:rFonts w:hint="eastAsia"/>
          <w:sz w:val="24"/>
        </w:rPr>
        <w:t>8</w:t>
      </w:r>
      <w:r w:rsidR="002C226B">
        <w:rPr>
          <w:rFonts w:hint="eastAsia"/>
          <w:sz w:val="24"/>
        </w:rPr>
        <w:t>1197617</w:t>
      </w:r>
      <w:r w:rsidR="00AB3174">
        <w:rPr>
          <w:rFonts w:hint="eastAsia"/>
          <w:color w:val="FF0000"/>
          <w:sz w:val="24"/>
        </w:rPr>
        <w:t xml:space="preserve">   </w:t>
      </w:r>
      <w:r w:rsidR="00A25C38">
        <w:rPr>
          <w:rFonts w:hint="eastAsia"/>
          <w:sz w:val="24"/>
        </w:rPr>
        <w:t xml:space="preserve">  </w:t>
      </w:r>
      <w:r w:rsidR="00FD1846">
        <w:rPr>
          <w:sz w:val="24"/>
        </w:rPr>
        <w:t>13</w:t>
      </w:r>
      <w:r w:rsidR="002C226B">
        <w:rPr>
          <w:rFonts w:hint="eastAsia"/>
          <w:sz w:val="24"/>
        </w:rPr>
        <w:t>630015984</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w:t>
      </w:r>
      <w:r w:rsidR="00AD0EA5">
        <w:rPr>
          <w:rFonts w:ascii="宋体" w:hAnsi="宋体" w:hint="eastAsia"/>
          <w:sz w:val="24"/>
        </w:rPr>
        <w:t>20</w:t>
      </w:r>
      <w:r>
        <w:rPr>
          <w:rFonts w:ascii="宋体" w:hAnsi="宋体"/>
          <w:sz w:val="24"/>
        </w:rPr>
        <w:t>年</w:t>
      </w:r>
      <w:r w:rsidR="002C226B">
        <w:rPr>
          <w:rFonts w:ascii="宋体" w:hAnsi="宋体" w:hint="eastAsia"/>
          <w:sz w:val="24"/>
        </w:rPr>
        <w:t>7</w:t>
      </w:r>
      <w:r>
        <w:rPr>
          <w:rFonts w:ascii="宋体" w:hAnsi="宋体" w:hint="eastAsia"/>
          <w:sz w:val="24"/>
        </w:rPr>
        <w:t>月</w:t>
      </w:r>
      <w:r w:rsidR="002C226B">
        <w:rPr>
          <w:rFonts w:ascii="宋体" w:hAnsi="宋体" w:hint="eastAsia"/>
          <w:sz w:val="24"/>
        </w:rPr>
        <w:t>10</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A819BA">
        <w:rPr>
          <w:rFonts w:hint="eastAsia"/>
          <w:sz w:val="30"/>
          <w:szCs w:val="30"/>
        </w:rPr>
        <w:t>数控设备维修服务</w:t>
      </w:r>
      <w:r w:rsidR="00564481">
        <w:rPr>
          <w:rFonts w:hint="eastAsia"/>
          <w:sz w:val="30"/>
          <w:szCs w:val="30"/>
        </w:rPr>
        <w:t>采购</w:t>
      </w:r>
      <w:r w:rsidR="0051462E">
        <w:rPr>
          <w:rFonts w:hint="eastAsia"/>
          <w:sz w:val="30"/>
          <w:szCs w:val="30"/>
        </w:rPr>
        <w:t>项目</w:t>
      </w:r>
      <w:r>
        <w:rPr>
          <w:rFonts w:hint="eastAsia"/>
          <w:sz w:val="30"/>
          <w:szCs w:val="30"/>
        </w:rPr>
        <w:t>报价表</w:t>
      </w:r>
    </w:p>
    <w:p w:rsidR="00BA5B95" w:rsidRDefault="00BA5B95" w:rsidP="00BA5B95">
      <w:pPr>
        <w:spacing w:line="480" w:lineRule="auto"/>
        <w:rPr>
          <w:sz w:val="24"/>
        </w:rPr>
      </w:pPr>
      <w:r>
        <w:rPr>
          <w:rFonts w:hint="eastAsia"/>
          <w:sz w:val="24"/>
        </w:rPr>
        <w:t>供应商名称（公章）：</w:t>
      </w:r>
    </w:p>
    <w:p w:rsidR="00BA5B95" w:rsidRDefault="00BA5B95" w:rsidP="00A819BA">
      <w:pPr>
        <w:spacing w:line="360" w:lineRule="auto"/>
        <w:rPr>
          <w:sz w:val="24"/>
        </w:rPr>
      </w:pPr>
      <w:r>
        <w:rPr>
          <w:rFonts w:hint="eastAsia"/>
          <w:sz w:val="24"/>
        </w:rPr>
        <w:t>供应商地址：</w:t>
      </w:r>
    </w:p>
    <w:tbl>
      <w:tblPr>
        <w:tblStyle w:val="a7"/>
        <w:tblpPr w:leftFromText="180" w:rightFromText="180" w:vertAnchor="page" w:horzAnchor="margin" w:tblpXSpec="center" w:tblpY="3586"/>
        <w:tblW w:w="10314" w:type="dxa"/>
        <w:tblLayout w:type="fixed"/>
        <w:tblLook w:val="04A0" w:firstRow="1" w:lastRow="0" w:firstColumn="1" w:lastColumn="0" w:noHBand="0" w:noVBand="1"/>
      </w:tblPr>
      <w:tblGrid>
        <w:gridCol w:w="617"/>
        <w:gridCol w:w="1291"/>
        <w:gridCol w:w="1035"/>
        <w:gridCol w:w="2849"/>
        <w:gridCol w:w="1276"/>
        <w:gridCol w:w="2254"/>
        <w:gridCol w:w="992"/>
      </w:tblGrid>
      <w:tr w:rsidR="00A819BA" w:rsidRPr="00212FDF" w:rsidTr="00A819BA">
        <w:trPr>
          <w:trHeight w:hRule="exact" w:val="851"/>
        </w:trPr>
        <w:tc>
          <w:tcPr>
            <w:tcW w:w="617"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sz w:val="24"/>
                <w:szCs w:val="28"/>
              </w:rPr>
            </w:pPr>
            <w:r w:rsidRPr="00212FDF">
              <w:rPr>
                <w:rFonts w:asciiTheme="minorEastAsia" w:hAnsiTheme="minorEastAsia" w:hint="eastAsia"/>
                <w:kern w:val="0"/>
                <w:sz w:val="24"/>
                <w:szCs w:val="28"/>
              </w:rPr>
              <w:t>序号</w:t>
            </w:r>
          </w:p>
        </w:tc>
        <w:tc>
          <w:tcPr>
            <w:tcW w:w="1291"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sz w:val="24"/>
                <w:szCs w:val="28"/>
              </w:rPr>
            </w:pPr>
            <w:r w:rsidRPr="00212FDF">
              <w:rPr>
                <w:rFonts w:asciiTheme="minorEastAsia" w:hAnsiTheme="minorEastAsia" w:hint="eastAsia"/>
                <w:kern w:val="0"/>
                <w:sz w:val="24"/>
                <w:szCs w:val="28"/>
              </w:rPr>
              <w:t>型号</w:t>
            </w:r>
          </w:p>
        </w:tc>
        <w:tc>
          <w:tcPr>
            <w:tcW w:w="1035"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b/>
                <w:sz w:val="24"/>
                <w:szCs w:val="28"/>
              </w:rPr>
            </w:pPr>
            <w:r w:rsidRPr="00212FDF">
              <w:rPr>
                <w:rFonts w:asciiTheme="minorEastAsia" w:hAnsiTheme="minorEastAsia" w:hint="eastAsia"/>
                <w:kern w:val="0"/>
                <w:sz w:val="24"/>
                <w:szCs w:val="28"/>
              </w:rPr>
              <w:t>系统</w:t>
            </w:r>
          </w:p>
        </w:tc>
        <w:tc>
          <w:tcPr>
            <w:tcW w:w="2849"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sz w:val="24"/>
                <w:szCs w:val="28"/>
              </w:rPr>
            </w:pPr>
            <w:r w:rsidRPr="00212FDF">
              <w:rPr>
                <w:rFonts w:asciiTheme="minorEastAsia" w:hAnsiTheme="minorEastAsia" w:hint="eastAsia"/>
                <w:kern w:val="0"/>
                <w:sz w:val="24"/>
                <w:szCs w:val="28"/>
              </w:rPr>
              <w:t>报警内容（故障）</w:t>
            </w:r>
          </w:p>
        </w:tc>
        <w:tc>
          <w:tcPr>
            <w:tcW w:w="1276"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sz w:val="24"/>
                <w:szCs w:val="28"/>
              </w:rPr>
            </w:pPr>
            <w:r w:rsidRPr="00212FDF">
              <w:rPr>
                <w:rFonts w:asciiTheme="minorEastAsia" w:hAnsiTheme="minorEastAsia" w:hint="eastAsia"/>
                <w:kern w:val="0"/>
                <w:sz w:val="24"/>
                <w:szCs w:val="28"/>
              </w:rPr>
              <w:t>出厂编号</w:t>
            </w:r>
          </w:p>
        </w:tc>
        <w:tc>
          <w:tcPr>
            <w:tcW w:w="2254"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kern w:val="0"/>
                <w:sz w:val="24"/>
                <w:szCs w:val="28"/>
              </w:rPr>
            </w:pPr>
            <w:r w:rsidRPr="00212FDF">
              <w:rPr>
                <w:rFonts w:asciiTheme="minorEastAsia" w:hAnsiTheme="minorEastAsia" w:hint="eastAsia"/>
                <w:kern w:val="0"/>
                <w:sz w:val="24"/>
                <w:szCs w:val="28"/>
              </w:rPr>
              <w:t>维修方案</w:t>
            </w:r>
          </w:p>
        </w:tc>
        <w:tc>
          <w:tcPr>
            <w:tcW w:w="992"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sz w:val="24"/>
                <w:szCs w:val="28"/>
              </w:rPr>
            </w:pPr>
            <w:r w:rsidRPr="00212FDF">
              <w:rPr>
                <w:rFonts w:asciiTheme="minorEastAsia" w:hAnsiTheme="minorEastAsia" w:hint="eastAsia"/>
                <w:kern w:val="0"/>
                <w:sz w:val="24"/>
                <w:szCs w:val="28"/>
              </w:rPr>
              <w:t>金额（元）</w:t>
            </w:r>
          </w:p>
        </w:tc>
      </w:tr>
      <w:tr w:rsidR="00A819BA" w:rsidRPr="00212FDF" w:rsidTr="00A819BA">
        <w:trPr>
          <w:trHeight w:hRule="exact" w:val="709"/>
        </w:trPr>
        <w:tc>
          <w:tcPr>
            <w:tcW w:w="617"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w:t>
            </w:r>
          </w:p>
        </w:tc>
        <w:tc>
          <w:tcPr>
            <w:tcW w:w="1291"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CNC6136</w:t>
            </w:r>
          </w:p>
        </w:tc>
        <w:tc>
          <w:tcPr>
            <w:tcW w:w="1035"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不能开机或开机后会自动重启</w:t>
            </w:r>
          </w:p>
        </w:tc>
        <w:tc>
          <w:tcPr>
            <w:tcW w:w="1276"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10Jk065</w:t>
            </w:r>
          </w:p>
        </w:tc>
        <w:tc>
          <w:tcPr>
            <w:tcW w:w="2254"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top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720"/>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2</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CNC6136</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加工过程中有时出现过热，过载报警(正常加工)</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10Jk072</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37"/>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CNC6135</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440　Ｚ轴报警</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6119989</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31"/>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4</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CNC6135</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主轴驱动故障</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6119988</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25"/>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5</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CNC6135</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441　Ｚ轴报警</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6119987</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08"/>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6</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HTC2050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机床尾座漏油</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10900133</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711"/>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7</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HTC2050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西门子</w:t>
            </w:r>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231897\201303\207016\231885\025210报警</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11001382</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23"/>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8</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HTC2050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华中</w:t>
            </w:r>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刀架故障,换刀无动作</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11001379</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30"/>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9</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HTC2050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I5</w:t>
            </w:r>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机床漏油、压力传感器漏油</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1101002</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31"/>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10</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CAK50100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华中</w:t>
            </w:r>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数控系统故障</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31005070</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706"/>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kern w:val="0"/>
                <w:sz w:val="24"/>
                <w:szCs w:val="28"/>
              </w:rPr>
            </w:pPr>
            <w:r w:rsidRPr="00212FDF">
              <w:rPr>
                <w:rFonts w:asciiTheme="minorEastAsia" w:hAnsiTheme="minorEastAsia" w:hint="eastAsia"/>
                <w:color w:val="000000" w:themeColor="text1"/>
                <w:kern w:val="0"/>
                <w:sz w:val="24"/>
                <w:szCs w:val="28"/>
              </w:rPr>
              <w:t>11</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CAK50100</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机床尾座漏油，更换机床防爆灯</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31005079</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940"/>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kern w:val="0"/>
                <w:sz w:val="24"/>
                <w:szCs w:val="28"/>
              </w:rPr>
            </w:pPr>
            <w:r w:rsidRPr="00212FDF">
              <w:rPr>
                <w:rFonts w:asciiTheme="minorEastAsia" w:hAnsiTheme="minorEastAsia" w:hint="eastAsia"/>
                <w:color w:val="000000" w:themeColor="text1"/>
                <w:kern w:val="0"/>
                <w:sz w:val="24"/>
                <w:szCs w:val="28"/>
              </w:rPr>
              <w:t>12</w:t>
            </w:r>
          </w:p>
        </w:tc>
        <w:tc>
          <w:tcPr>
            <w:tcW w:w="1291"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VMC850E</w:t>
            </w:r>
          </w:p>
        </w:tc>
        <w:tc>
          <w:tcPr>
            <w:tcW w:w="1035"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西门子</w:t>
            </w:r>
          </w:p>
        </w:tc>
        <w:tc>
          <w:tcPr>
            <w:tcW w:w="2849" w:type="dxa"/>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400015\400000\207841报警，控制面板按键无反应</w:t>
            </w:r>
          </w:p>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倍率开关坏</w:t>
            </w:r>
          </w:p>
        </w:tc>
        <w:tc>
          <w:tcPr>
            <w:tcW w:w="1276"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31000418</w:t>
            </w:r>
          </w:p>
        </w:tc>
        <w:tc>
          <w:tcPr>
            <w:tcW w:w="2254"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697"/>
        </w:trPr>
        <w:tc>
          <w:tcPr>
            <w:tcW w:w="617" w:type="dxa"/>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13</w:t>
            </w:r>
          </w:p>
        </w:tc>
        <w:tc>
          <w:tcPr>
            <w:tcW w:w="1291"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VMC850E</w:t>
            </w:r>
          </w:p>
        </w:tc>
        <w:tc>
          <w:tcPr>
            <w:tcW w:w="1035"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华中</w:t>
            </w:r>
          </w:p>
        </w:tc>
        <w:tc>
          <w:tcPr>
            <w:tcW w:w="2849"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控制面板无反应；RS232接口坏</w:t>
            </w:r>
          </w:p>
        </w:tc>
        <w:tc>
          <w:tcPr>
            <w:tcW w:w="1276"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31000419</w:t>
            </w:r>
          </w:p>
        </w:tc>
        <w:tc>
          <w:tcPr>
            <w:tcW w:w="2254"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42"/>
        </w:trPr>
        <w:tc>
          <w:tcPr>
            <w:tcW w:w="617" w:type="dxa"/>
            <w:tcBorders>
              <w:bottom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14</w:t>
            </w:r>
          </w:p>
        </w:tc>
        <w:tc>
          <w:tcPr>
            <w:tcW w:w="1291"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VMC850E</w:t>
            </w:r>
          </w:p>
        </w:tc>
        <w:tc>
          <w:tcPr>
            <w:tcW w:w="1035"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华中</w:t>
            </w:r>
          </w:p>
        </w:tc>
        <w:tc>
          <w:tcPr>
            <w:tcW w:w="2849"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proofErr w:type="gramStart"/>
            <w:r w:rsidRPr="00212FDF">
              <w:rPr>
                <w:rFonts w:asciiTheme="minorEastAsia" w:hAnsiTheme="minorEastAsia" w:hint="eastAsia"/>
                <w:color w:val="000000" w:themeColor="text1"/>
                <w:sz w:val="22"/>
                <w:szCs w:val="28"/>
              </w:rPr>
              <w:t>打刀缸</w:t>
            </w:r>
            <w:proofErr w:type="gramEnd"/>
            <w:r w:rsidRPr="00212FDF">
              <w:rPr>
                <w:rFonts w:asciiTheme="minorEastAsia" w:hAnsiTheme="minorEastAsia" w:hint="eastAsia"/>
                <w:color w:val="000000" w:themeColor="text1"/>
                <w:sz w:val="22"/>
                <w:szCs w:val="28"/>
              </w:rPr>
              <w:t>故障</w:t>
            </w:r>
          </w:p>
        </w:tc>
        <w:tc>
          <w:tcPr>
            <w:tcW w:w="1276"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31000406</w:t>
            </w:r>
          </w:p>
        </w:tc>
        <w:tc>
          <w:tcPr>
            <w:tcW w:w="2254"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86"/>
        </w:trPr>
        <w:tc>
          <w:tcPr>
            <w:tcW w:w="617"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15</w:t>
            </w:r>
          </w:p>
        </w:tc>
        <w:tc>
          <w:tcPr>
            <w:tcW w:w="1291"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VMC850E</w:t>
            </w:r>
          </w:p>
        </w:tc>
        <w:tc>
          <w:tcPr>
            <w:tcW w:w="1035"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广数</w:t>
            </w:r>
            <w:proofErr w:type="gramEnd"/>
          </w:p>
        </w:tc>
        <w:tc>
          <w:tcPr>
            <w:tcW w:w="2849"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数控系统故障900</w:t>
            </w:r>
          </w:p>
        </w:tc>
        <w:tc>
          <w:tcPr>
            <w:tcW w:w="1276"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31000436</w:t>
            </w:r>
          </w:p>
        </w:tc>
        <w:tc>
          <w:tcPr>
            <w:tcW w:w="2254"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436"/>
        </w:trPr>
        <w:tc>
          <w:tcPr>
            <w:tcW w:w="617"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16</w:t>
            </w:r>
          </w:p>
        </w:tc>
        <w:tc>
          <w:tcPr>
            <w:tcW w:w="1291"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VMC850E</w:t>
            </w:r>
          </w:p>
        </w:tc>
        <w:tc>
          <w:tcPr>
            <w:tcW w:w="1035"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roofErr w:type="gramStart"/>
            <w:r w:rsidRPr="00212FDF">
              <w:rPr>
                <w:rFonts w:asciiTheme="minorEastAsia" w:hAnsiTheme="minorEastAsia" w:hint="eastAsia"/>
                <w:color w:val="000000" w:themeColor="text1"/>
                <w:sz w:val="24"/>
                <w:szCs w:val="28"/>
              </w:rPr>
              <w:t>法那克</w:t>
            </w:r>
            <w:proofErr w:type="gramEnd"/>
          </w:p>
        </w:tc>
        <w:tc>
          <w:tcPr>
            <w:tcW w:w="2849"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proofErr w:type="gramStart"/>
            <w:r w:rsidRPr="00212FDF">
              <w:rPr>
                <w:rFonts w:asciiTheme="minorEastAsia" w:hAnsiTheme="minorEastAsia" w:hint="eastAsia"/>
                <w:color w:val="000000" w:themeColor="text1"/>
                <w:sz w:val="22"/>
                <w:szCs w:val="28"/>
              </w:rPr>
              <w:t>打刀缸</w:t>
            </w:r>
            <w:proofErr w:type="gramEnd"/>
            <w:r w:rsidRPr="00212FDF">
              <w:rPr>
                <w:rFonts w:asciiTheme="minorEastAsia" w:hAnsiTheme="minorEastAsia" w:hint="eastAsia"/>
                <w:color w:val="000000" w:themeColor="text1"/>
                <w:sz w:val="22"/>
                <w:szCs w:val="28"/>
              </w:rPr>
              <w:t>故障</w:t>
            </w:r>
          </w:p>
        </w:tc>
        <w:tc>
          <w:tcPr>
            <w:tcW w:w="1276"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31000413</w:t>
            </w:r>
          </w:p>
        </w:tc>
        <w:tc>
          <w:tcPr>
            <w:tcW w:w="2254"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A819BA" w:rsidRPr="00212FDF" w:rsidTr="00A819BA">
        <w:trPr>
          <w:trHeight w:hRule="exact" w:val="569"/>
        </w:trPr>
        <w:tc>
          <w:tcPr>
            <w:tcW w:w="617"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17</w:t>
            </w:r>
          </w:p>
        </w:tc>
        <w:tc>
          <w:tcPr>
            <w:tcW w:w="1291"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VMC0640</w:t>
            </w:r>
          </w:p>
        </w:tc>
        <w:tc>
          <w:tcPr>
            <w:tcW w:w="1035"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三菱</w:t>
            </w:r>
          </w:p>
        </w:tc>
        <w:tc>
          <w:tcPr>
            <w:tcW w:w="2849"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2"/>
                <w:szCs w:val="28"/>
              </w:rPr>
            </w:pPr>
            <w:r w:rsidRPr="00212FDF">
              <w:rPr>
                <w:rFonts w:asciiTheme="minorEastAsia" w:hAnsiTheme="minorEastAsia" w:hint="eastAsia"/>
                <w:color w:val="000000" w:themeColor="text1"/>
                <w:sz w:val="22"/>
                <w:szCs w:val="28"/>
              </w:rPr>
              <w:t>数控系统异常，坐标消失</w:t>
            </w:r>
          </w:p>
        </w:tc>
        <w:tc>
          <w:tcPr>
            <w:tcW w:w="1276"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r w:rsidRPr="00212FDF">
              <w:rPr>
                <w:rFonts w:asciiTheme="minorEastAsia" w:hAnsiTheme="minorEastAsia" w:hint="eastAsia"/>
                <w:color w:val="000000" w:themeColor="text1"/>
                <w:sz w:val="24"/>
                <w:szCs w:val="28"/>
              </w:rPr>
              <w:t>7170808F</w:t>
            </w:r>
          </w:p>
        </w:tc>
        <w:tc>
          <w:tcPr>
            <w:tcW w:w="2254"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19BA" w:rsidRPr="00212FDF" w:rsidRDefault="00A819BA" w:rsidP="00A819BA">
            <w:pPr>
              <w:spacing w:line="320" w:lineRule="exact"/>
              <w:jc w:val="center"/>
              <w:rPr>
                <w:rFonts w:asciiTheme="minorEastAsia" w:hAnsiTheme="minorEastAsia"/>
                <w:color w:val="000000" w:themeColor="text1"/>
                <w:sz w:val="24"/>
                <w:szCs w:val="28"/>
              </w:rPr>
            </w:pPr>
          </w:p>
        </w:tc>
      </w:tr>
      <w:tr w:rsidR="000820AD" w:rsidRPr="00212FDF" w:rsidTr="000820AD">
        <w:trPr>
          <w:trHeight w:hRule="exact" w:val="803"/>
        </w:trPr>
        <w:tc>
          <w:tcPr>
            <w:tcW w:w="10314" w:type="dxa"/>
            <w:gridSpan w:val="7"/>
            <w:tcBorders>
              <w:top w:val="single" w:sz="4" w:space="0" w:color="auto"/>
              <w:left w:val="single" w:sz="4" w:space="0" w:color="auto"/>
              <w:bottom w:val="single" w:sz="4" w:space="0" w:color="auto"/>
              <w:right w:val="single" w:sz="4" w:space="0" w:color="auto"/>
            </w:tcBorders>
            <w:vAlign w:val="center"/>
          </w:tcPr>
          <w:p w:rsidR="000820AD" w:rsidRPr="000820AD" w:rsidRDefault="000820AD" w:rsidP="00C41DE7">
            <w:pPr>
              <w:jc w:val="left"/>
              <w:rPr>
                <w:rFonts w:ascii="宋体"/>
                <w:b/>
                <w:szCs w:val="21"/>
              </w:rPr>
            </w:pPr>
            <w:r w:rsidRPr="000820AD">
              <w:rPr>
                <w:rFonts w:ascii="宋体" w:hAnsi="宋体" w:hint="eastAsia"/>
                <w:b/>
                <w:szCs w:val="21"/>
              </w:rPr>
              <w:t>注：</w:t>
            </w:r>
            <w:r w:rsidRPr="000820AD">
              <w:rPr>
                <w:rFonts w:ascii="宋体" w:hAnsi="宋体"/>
                <w:b/>
                <w:szCs w:val="21"/>
              </w:rPr>
              <w:t>1</w:t>
            </w:r>
            <w:r w:rsidRPr="000820AD">
              <w:rPr>
                <w:rFonts w:ascii="宋体" w:hAnsi="宋体" w:hint="eastAsia"/>
                <w:b/>
                <w:szCs w:val="21"/>
              </w:rPr>
              <w:t>、以上各项均包含送货、安装及税费。</w:t>
            </w:r>
          </w:p>
          <w:p w:rsidR="000820AD" w:rsidRDefault="000820AD" w:rsidP="00106740">
            <w:pPr>
              <w:widowControl/>
              <w:ind w:firstLineChars="200" w:firstLine="422"/>
              <w:jc w:val="left"/>
              <w:rPr>
                <w:rFonts w:ascii="宋体"/>
                <w:sz w:val="24"/>
              </w:rPr>
            </w:pPr>
            <w:r w:rsidRPr="000820AD">
              <w:rPr>
                <w:rFonts w:ascii="宋体" w:hAnsi="宋体" w:cs="宋体"/>
                <w:b/>
                <w:szCs w:val="21"/>
              </w:rPr>
              <w:t>2</w:t>
            </w:r>
            <w:r w:rsidRPr="000820AD">
              <w:rPr>
                <w:rFonts w:ascii="宋体" w:hAnsi="宋体" w:cs="宋体" w:hint="eastAsia"/>
                <w:b/>
                <w:szCs w:val="21"/>
              </w:rPr>
              <w:t>、维修设备使设备能够正常运行，以达到教学要求。</w:t>
            </w:r>
            <w:bookmarkStart w:id="2" w:name="_GoBack"/>
            <w:bookmarkEnd w:id="2"/>
          </w:p>
        </w:tc>
      </w:tr>
      <w:tr w:rsidR="000820AD" w:rsidRPr="00212FDF" w:rsidTr="000820AD">
        <w:trPr>
          <w:trHeight w:hRule="exact" w:val="560"/>
        </w:trPr>
        <w:tc>
          <w:tcPr>
            <w:tcW w:w="5792" w:type="dxa"/>
            <w:gridSpan w:val="4"/>
            <w:tcBorders>
              <w:top w:val="single" w:sz="4" w:space="0" w:color="auto"/>
              <w:left w:val="single" w:sz="4" w:space="0" w:color="auto"/>
              <w:bottom w:val="single" w:sz="4" w:space="0" w:color="auto"/>
              <w:right w:val="single" w:sz="4" w:space="0" w:color="auto"/>
            </w:tcBorders>
            <w:vAlign w:val="center"/>
          </w:tcPr>
          <w:p w:rsidR="000820AD" w:rsidRPr="00A819BA" w:rsidRDefault="000820AD" w:rsidP="00A819BA">
            <w:pPr>
              <w:spacing w:line="320" w:lineRule="exact"/>
              <w:jc w:val="center"/>
              <w:rPr>
                <w:rFonts w:asciiTheme="minorEastAsia" w:hAnsiTheme="minorEastAsia"/>
                <w:b/>
                <w:color w:val="000000" w:themeColor="text1"/>
                <w:sz w:val="24"/>
                <w:szCs w:val="28"/>
              </w:rPr>
            </w:pPr>
            <w:r w:rsidRPr="00A819BA">
              <w:rPr>
                <w:rFonts w:asciiTheme="minorEastAsia" w:hAnsiTheme="minorEastAsia" w:hint="eastAsia"/>
                <w:b/>
                <w:color w:val="000000" w:themeColor="text1"/>
                <w:sz w:val="24"/>
                <w:szCs w:val="28"/>
              </w:rPr>
              <w:t>总    价：</w:t>
            </w:r>
          </w:p>
        </w:tc>
        <w:tc>
          <w:tcPr>
            <w:tcW w:w="4522" w:type="dxa"/>
            <w:gridSpan w:val="3"/>
            <w:tcBorders>
              <w:top w:val="single" w:sz="4" w:space="0" w:color="auto"/>
              <w:left w:val="single" w:sz="4" w:space="0" w:color="auto"/>
              <w:bottom w:val="single" w:sz="4" w:space="0" w:color="auto"/>
              <w:right w:val="single" w:sz="4" w:space="0" w:color="auto"/>
            </w:tcBorders>
            <w:vAlign w:val="center"/>
          </w:tcPr>
          <w:p w:rsidR="000820AD" w:rsidRPr="00A819BA" w:rsidRDefault="000820AD" w:rsidP="00A819BA">
            <w:pPr>
              <w:wordWrap w:val="0"/>
              <w:spacing w:line="320" w:lineRule="exact"/>
              <w:jc w:val="right"/>
              <w:rPr>
                <w:rFonts w:asciiTheme="minorEastAsia" w:hAnsiTheme="minorEastAsia"/>
                <w:b/>
                <w:color w:val="000000" w:themeColor="text1"/>
                <w:sz w:val="24"/>
                <w:szCs w:val="28"/>
              </w:rPr>
            </w:pPr>
            <w:r>
              <w:rPr>
                <w:rFonts w:asciiTheme="minorEastAsia" w:hAnsiTheme="minorEastAsia" w:hint="eastAsia"/>
                <w:color w:val="000000" w:themeColor="text1"/>
                <w:sz w:val="24"/>
                <w:szCs w:val="28"/>
              </w:rPr>
              <w:t xml:space="preserve">    </w:t>
            </w:r>
            <w:r w:rsidRPr="00A819BA">
              <w:rPr>
                <w:rFonts w:asciiTheme="minorEastAsia" w:hAnsiTheme="minorEastAsia" w:hint="eastAsia"/>
                <w:b/>
                <w:color w:val="000000" w:themeColor="text1"/>
                <w:sz w:val="24"/>
                <w:szCs w:val="28"/>
              </w:rPr>
              <w:t>元</w:t>
            </w:r>
            <w:r>
              <w:rPr>
                <w:rFonts w:asciiTheme="minorEastAsia" w:hAnsiTheme="minorEastAsia" w:hint="eastAsia"/>
                <w:b/>
                <w:color w:val="000000" w:themeColor="text1"/>
                <w:sz w:val="24"/>
                <w:szCs w:val="28"/>
              </w:rPr>
              <w:t xml:space="preserve">     </w:t>
            </w:r>
          </w:p>
        </w:tc>
      </w:tr>
    </w:tbl>
    <w:p w:rsidR="00A819BA" w:rsidRPr="000820AD" w:rsidRDefault="00BA5B95" w:rsidP="00A819BA">
      <w:pPr>
        <w:spacing w:line="360" w:lineRule="auto"/>
        <w:jc w:val="left"/>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sectPr w:rsidR="00A819BA" w:rsidRPr="000820AD" w:rsidSect="00A819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1D" w:rsidRDefault="004F151D">
      <w:r>
        <w:separator/>
      </w:r>
    </w:p>
  </w:endnote>
  <w:endnote w:type="continuationSeparator" w:id="0">
    <w:p w:rsidR="004F151D" w:rsidRDefault="004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1D" w:rsidRDefault="004F151D">
      <w:r>
        <w:separator/>
      </w:r>
    </w:p>
  </w:footnote>
  <w:footnote w:type="continuationSeparator" w:id="0">
    <w:p w:rsidR="004F151D" w:rsidRDefault="004F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34606"/>
    <w:rsid w:val="00036A3B"/>
    <w:rsid w:val="00075B32"/>
    <w:rsid w:val="000820AD"/>
    <w:rsid w:val="000A2277"/>
    <w:rsid w:val="000B4BBD"/>
    <w:rsid w:val="00106740"/>
    <w:rsid w:val="001335BA"/>
    <w:rsid w:val="00137AE6"/>
    <w:rsid w:val="0014068E"/>
    <w:rsid w:val="00175F3B"/>
    <w:rsid w:val="001B2BC3"/>
    <w:rsid w:val="001B3010"/>
    <w:rsid w:val="001C169A"/>
    <w:rsid w:val="001C3709"/>
    <w:rsid w:val="001C3789"/>
    <w:rsid w:val="001D4A76"/>
    <w:rsid w:val="001E7B9A"/>
    <w:rsid w:val="0020174A"/>
    <w:rsid w:val="00205C17"/>
    <w:rsid w:val="002062D3"/>
    <w:rsid w:val="002116AC"/>
    <w:rsid w:val="00212FDF"/>
    <w:rsid w:val="0023288A"/>
    <w:rsid w:val="0023496A"/>
    <w:rsid w:val="00244F1D"/>
    <w:rsid w:val="0029630E"/>
    <w:rsid w:val="002C226B"/>
    <w:rsid w:val="002D67DB"/>
    <w:rsid w:val="002E12E4"/>
    <w:rsid w:val="002E38AC"/>
    <w:rsid w:val="002F6859"/>
    <w:rsid w:val="00301B11"/>
    <w:rsid w:val="00335837"/>
    <w:rsid w:val="003776F8"/>
    <w:rsid w:val="003D423F"/>
    <w:rsid w:val="00406FA2"/>
    <w:rsid w:val="0042321D"/>
    <w:rsid w:val="00433865"/>
    <w:rsid w:val="00443DC2"/>
    <w:rsid w:val="0044433F"/>
    <w:rsid w:val="004468C9"/>
    <w:rsid w:val="00451146"/>
    <w:rsid w:val="0047474D"/>
    <w:rsid w:val="00481F8F"/>
    <w:rsid w:val="0048261D"/>
    <w:rsid w:val="0049017B"/>
    <w:rsid w:val="004A1E2D"/>
    <w:rsid w:val="004A798F"/>
    <w:rsid w:val="004E7044"/>
    <w:rsid w:val="004F151D"/>
    <w:rsid w:val="004F717C"/>
    <w:rsid w:val="0051462E"/>
    <w:rsid w:val="00563A99"/>
    <w:rsid w:val="00564481"/>
    <w:rsid w:val="00576A29"/>
    <w:rsid w:val="0057702F"/>
    <w:rsid w:val="00597A26"/>
    <w:rsid w:val="005A4560"/>
    <w:rsid w:val="0061217B"/>
    <w:rsid w:val="00650D86"/>
    <w:rsid w:val="006531E5"/>
    <w:rsid w:val="0066660A"/>
    <w:rsid w:val="006746F2"/>
    <w:rsid w:val="006F6C8B"/>
    <w:rsid w:val="00712570"/>
    <w:rsid w:val="0073228B"/>
    <w:rsid w:val="00736300"/>
    <w:rsid w:val="007860AE"/>
    <w:rsid w:val="007C542C"/>
    <w:rsid w:val="007D468B"/>
    <w:rsid w:val="00835FD4"/>
    <w:rsid w:val="008505C2"/>
    <w:rsid w:val="00853A86"/>
    <w:rsid w:val="00867233"/>
    <w:rsid w:val="00887FEE"/>
    <w:rsid w:val="00960B4B"/>
    <w:rsid w:val="009A242B"/>
    <w:rsid w:val="00A14FEB"/>
    <w:rsid w:val="00A25C38"/>
    <w:rsid w:val="00A30EAA"/>
    <w:rsid w:val="00A60DD8"/>
    <w:rsid w:val="00A71025"/>
    <w:rsid w:val="00A74D52"/>
    <w:rsid w:val="00A819BA"/>
    <w:rsid w:val="00A84DED"/>
    <w:rsid w:val="00A9054F"/>
    <w:rsid w:val="00AA4422"/>
    <w:rsid w:val="00AB216B"/>
    <w:rsid w:val="00AB3174"/>
    <w:rsid w:val="00AD0EA5"/>
    <w:rsid w:val="00B240EA"/>
    <w:rsid w:val="00B401A8"/>
    <w:rsid w:val="00B421B3"/>
    <w:rsid w:val="00B42E80"/>
    <w:rsid w:val="00B46C43"/>
    <w:rsid w:val="00B944B9"/>
    <w:rsid w:val="00BA5B95"/>
    <w:rsid w:val="00BA79DD"/>
    <w:rsid w:val="00BB4C29"/>
    <w:rsid w:val="00BC7570"/>
    <w:rsid w:val="00BD34D8"/>
    <w:rsid w:val="00BE27AA"/>
    <w:rsid w:val="00BE4C98"/>
    <w:rsid w:val="00BE4E05"/>
    <w:rsid w:val="00BE5FB8"/>
    <w:rsid w:val="00BF383F"/>
    <w:rsid w:val="00C25353"/>
    <w:rsid w:val="00C26B3E"/>
    <w:rsid w:val="00C30FAB"/>
    <w:rsid w:val="00C455AA"/>
    <w:rsid w:val="00C73C96"/>
    <w:rsid w:val="00C74518"/>
    <w:rsid w:val="00C82538"/>
    <w:rsid w:val="00CA73F1"/>
    <w:rsid w:val="00CB3963"/>
    <w:rsid w:val="00CF0F7B"/>
    <w:rsid w:val="00D1201D"/>
    <w:rsid w:val="00D268E3"/>
    <w:rsid w:val="00D3444B"/>
    <w:rsid w:val="00D57349"/>
    <w:rsid w:val="00D64547"/>
    <w:rsid w:val="00D84161"/>
    <w:rsid w:val="00D91A04"/>
    <w:rsid w:val="00DD67C0"/>
    <w:rsid w:val="00DD683A"/>
    <w:rsid w:val="00E00400"/>
    <w:rsid w:val="00E14A1A"/>
    <w:rsid w:val="00E35EC9"/>
    <w:rsid w:val="00E44D3E"/>
    <w:rsid w:val="00E56295"/>
    <w:rsid w:val="00E60543"/>
    <w:rsid w:val="00E7359D"/>
    <w:rsid w:val="00ED31D6"/>
    <w:rsid w:val="00EE33B0"/>
    <w:rsid w:val="00F1460F"/>
    <w:rsid w:val="00F27CFE"/>
    <w:rsid w:val="00F74E1A"/>
    <w:rsid w:val="00F943FC"/>
    <w:rsid w:val="00FC4D26"/>
    <w:rsid w:val="00FD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 w:type="paragraph" w:styleId="a5">
    <w:name w:val="Balloon Text"/>
    <w:basedOn w:val="a"/>
    <w:link w:val="Char1"/>
    <w:uiPriority w:val="99"/>
    <w:semiHidden/>
    <w:unhideWhenUsed/>
    <w:rsid w:val="00175F3B"/>
    <w:rPr>
      <w:sz w:val="18"/>
      <w:szCs w:val="18"/>
    </w:rPr>
  </w:style>
  <w:style w:type="character" w:customStyle="1" w:styleId="Char1">
    <w:name w:val="批注框文本 Char"/>
    <w:basedOn w:val="a0"/>
    <w:link w:val="a5"/>
    <w:uiPriority w:val="99"/>
    <w:semiHidden/>
    <w:rsid w:val="00175F3B"/>
    <w:rPr>
      <w:rFonts w:ascii="Times New Roman" w:hAnsi="Times New Roman"/>
      <w:kern w:val="2"/>
      <w:sz w:val="18"/>
      <w:szCs w:val="18"/>
    </w:rPr>
  </w:style>
  <w:style w:type="paragraph" w:styleId="a6">
    <w:name w:val="No Spacing"/>
    <w:uiPriority w:val="1"/>
    <w:qFormat/>
    <w:rsid w:val="004F717C"/>
    <w:pPr>
      <w:widowControl w:val="0"/>
      <w:jc w:val="both"/>
    </w:pPr>
    <w:rPr>
      <w:rFonts w:ascii="Times New Roman" w:hAnsi="Times New Roman"/>
      <w:kern w:val="2"/>
      <w:sz w:val="21"/>
      <w:szCs w:val="24"/>
    </w:rPr>
  </w:style>
  <w:style w:type="table" w:styleId="a7">
    <w:name w:val="Table Grid"/>
    <w:basedOn w:val="a1"/>
    <w:uiPriority w:val="59"/>
    <w:rsid w:val="00212FD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 w:type="paragraph" w:styleId="a5">
    <w:name w:val="Balloon Text"/>
    <w:basedOn w:val="a"/>
    <w:link w:val="Char1"/>
    <w:uiPriority w:val="99"/>
    <w:semiHidden/>
    <w:unhideWhenUsed/>
    <w:rsid w:val="00175F3B"/>
    <w:rPr>
      <w:sz w:val="18"/>
      <w:szCs w:val="18"/>
    </w:rPr>
  </w:style>
  <w:style w:type="character" w:customStyle="1" w:styleId="Char1">
    <w:name w:val="批注框文本 Char"/>
    <w:basedOn w:val="a0"/>
    <w:link w:val="a5"/>
    <w:uiPriority w:val="99"/>
    <w:semiHidden/>
    <w:rsid w:val="00175F3B"/>
    <w:rPr>
      <w:rFonts w:ascii="Times New Roman" w:hAnsi="Times New Roman"/>
      <w:kern w:val="2"/>
      <w:sz w:val="18"/>
      <w:szCs w:val="18"/>
    </w:rPr>
  </w:style>
  <w:style w:type="paragraph" w:styleId="a6">
    <w:name w:val="No Spacing"/>
    <w:uiPriority w:val="1"/>
    <w:qFormat/>
    <w:rsid w:val="004F717C"/>
    <w:pPr>
      <w:widowControl w:val="0"/>
      <w:jc w:val="both"/>
    </w:pPr>
    <w:rPr>
      <w:rFonts w:ascii="Times New Roman" w:hAnsi="Times New Roman"/>
      <w:kern w:val="2"/>
      <w:sz w:val="21"/>
      <w:szCs w:val="24"/>
    </w:rPr>
  </w:style>
  <w:style w:type="table" w:styleId="a7">
    <w:name w:val="Table Grid"/>
    <w:basedOn w:val="a1"/>
    <w:uiPriority w:val="59"/>
    <w:rsid w:val="00212FD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336</Words>
  <Characters>1916</Characters>
  <Application>Microsoft Office Word</Application>
  <DocSecurity>0</DocSecurity>
  <Lines>15</Lines>
  <Paragraphs>4</Paragraphs>
  <ScaleCrop>false</ScaleCrop>
  <Company>微软中国</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cp:lastPrinted>2019-11-14T12:25:00Z</cp:lastPrinted>
  <dcterms:created xsi:type="dcterms:W3CDTF">2020-07-09T06:06:00Z</dcterms:created>
  <dcterms:modified xsi:type="dcterms:W3CDTF">2020-07-10T02:48:00Z</dcterms:modified>
</cp:coreProperties>
</file>