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三水区实验中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6"/>
          <w:szCs w:val="36"/>
        </w:rPr>
        <w:t>学20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b/>
          <w:sz w:val="36"/>
          <w:szCs w:val="36"/>
        </w:rPr>
        <w:t>年体育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专项特长</w:t>
      </w:r>
      <w:r>
        <w:rPr>
          <w:rFonts w:hint="eastAsia" w:ascii="仿宋_GB2312" w:hAnsi="宋体" w:eastAsia="仿宋_GB2312"/>
          <w:b/>
          <w:sz w:val="36"/>
          <w:szCs w:val="36"/>
        </w:rPr>
        <w:t>生（排球）</w:t>
      </w:r>
    </w:p>
    <w:p>
      <w:pPr>
        <w:ind w:firstLine="2168" w:firstLineChars="600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术科考试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测试</w:t>
      </w:r>
      <w:r>
        <w:rPr>
          <w:rFonts w:hint="eastAsia" w:ascii="仿宋_GB2312" w:hAnsi="宋体" w:eastAsia="仿宋_GB2312"/>
          <w:b/>
          <w:sz w:val="36"/>
          <w:szCs w:val="36"/>
        </w:rPr>
        <w:t>登记表</w:t>
      </w:r>
    </w:p>
    <w:p>
      <w:pPr>
        <w:ind w:firstLine="2512" w:firstLineChars="695"/>
        <w:rPr>
          <w:rFonts w:hint="eastAsia" w:ascii="仿宋_GB2312" w:hAnsi="宋体" w:eastAsia="仿宋_GB2312"/>
          <w:b/>
          <w:sz w:val="36"/>
          <w:szCs w:val="36"/>
        </w:rPr>
      </w:pPr>
    </w:p>
    <w:tbl>
      <w:tblPr>
        <w:tblStyle w:val="4"/>
        <w:tblW w:w="8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60"/>
        <w:gridCol w:w="1460"/>
        <w:gridCol w:w="1460"/>
        <w:gridCol w:w="146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别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 生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月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 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体 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 治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面 目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准考证</w:t>
            </w:r>
          </w:p>
          <w:p>
            <w:pPr>
              <w:ind w:firstLine="150" w:firstLineChars="5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号码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 业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 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报考专项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考试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内容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sz w:val="30"/>
              </w:rPr>
              <w:pict>
                <v:shape id="_x0000_s2050" o:spid="_x0000_s2050" o:spt="202" type="#_x0000_t202" style="position:absolute;left:0pt;margin-left:-4.95pt;margin-top:0.1pt;height:226.4pt;width:367.5pt;z-index:251658240;mso-width-relative:page;mso-height-relative:page;" fillcolor="#FFE699" filled="t" stroked="t" coordsize="21600,21600">
                  <v:path/>
                  <v:fill on="t" color2="#FFFFFF" opacity="29491f" focussize="0,0"/>
                  <v:stroke color="#000000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sz w:val="44"/>
                            <w:szCs w:val="4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4"/>
                            <w:lang w:eastAsia="zh-CN"/>
                          </w:rPr>
                          <w:t>区域内内容不需要填写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摸高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传垫球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发球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扣球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技评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考试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成绩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监考员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签 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E8312A"/>
    <w:rsid w:val="007E0C4F"/>
    <w:rsid w:val="007F7E3B"/>
    <w:rsid w:val="00D71DEA"/>
    <w:rsid w:val="04473057"/>
    <w:rsid w:val="41D53920"/>
    <w:rsid w:val="6AE8312A"/>
    <w:rsid w:val="6AFC57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138</Characters>
  <Lines>1</Lines>
  <Paragraphs>1</Paragraphs>
  <TotalTime>6</TotalTime>
  <ScaleCrop>false</ScaleCrop>
  <LinksUpToDate>false</LinksUpToDate>
  <CharactersWithSpaces>161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2019-03-22T02:55:00Z</dcterms:created>
  <dc:creator>Administrator</dc:creator>
  <cp:lastModifiedBy>Administrator</cp:lastModifiedBy>
  <dcterms:modified xsi:type="dcterms:W3CDTF">2020-04-29T02:07:29Z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