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C" w:rsidRPr="005F7B22" w:rsidRDefault="00451ECC" w:rsidP="00451EC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F7B22">
        <w:rPr>
          <w:rFonts w:ascii="宋体" w:eastAsia="宋体" w:hAnsi="宋体" w:hint="eastAsia"/>
          <w:b/>
          <w:bCs/>
          <w:sz w:val="44"/>
          <w:szCs w:val="44"/>
        </w:rPr>
        <w:t>中山市安全管理人员</w:t>
      </w:r>
      <w:r w:rsidR="00BD1F3F" w:rsidRPr="005F7B22">
        <w:rPr>
          <w:rFonts w:ascii="宋体" w:eastAsia="宋体" w:hAnsi="宋体" w:cstheme="minorEastAsia" w:hint="eastAsia"/>
          <w:b/>
          <w:bCs/>
          <w:sz w:val="44"/>
          <w:szCs w:val="44"/>
        </w:rPr>
        <w:t>(工商贸)</w:t>
      </w:r>
      <w:r w:rsidRPr="005F7B22">
        <w:rPr>
          <w:rFonts w:ascii="宋体" w:eastAsia="宋体" w:hAnsi="宋体" w:hint="eastAsia"/>
          <w:b/>
          <w:bCs/>
          <w:sz w:val="44"/>
          <w:szCs w:val="44"/>
        </w:rPr>
        <w:t>安全培训</w:t>
      </w:r>
    </w:p>
    <w:p w:rsidR="007174C1" w:rsidRPr="005F7B22" w:rsidRDefault="00451ECC" w:rsidP="00451EC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F7B22">
        <w:rPr>
          <w:rFonts w:ascii="宋体" w:eastAsia="宋体" w:hAnsi="宋体" w:hint="eastAsia"/>
          <w:b/>
          <w:bCs/>
          <w:sz w:val="44"/>
          <w:szCs w:val="44"/>
        </w:rPr>
        <w:t>（初训）报名须知</w:t>
      </w:r>
    </w:p>
    <w:p w:rsidR="00BF0C48" w:rsidRPr="005F7B22" w:rsidRDefault="00594317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 w:rsidRPr="005F7B22">
        <w:rPr>
          <w:rFonts w:ascii="宋体" w:eastAsia="宋体" w:hAnsi="宋体" w:hint="eastAsia"/>
          <w:b/>
          <w:bCs/>
          <w:sz w:val="28"/>
          <w:szCs w:val="28"/>
        </w:rPr>
        <w:t>报名</w:t>
      </w:r>
      <w:r w:rsidR="00203B18" w:rsidRPr="005F7B22">
        <w:rPr>
          <w:rFonts w:ascii="宋体" w:eastAsia="宋体" w:hAnsi="宋体" w:hint="eastAsia"/>
          <w:b/>
          <w:bCs/>
          <w:sz w:val="28"/>
          <w:szCs w:val="28"/>
        </w:rPr>
        <w:t>条件</w:t>
      </w:r>
    </w:p>
    <w:p w:rsidR="00BF0C48" w:rsidRPr="005F7B22" w:rsidRDefault="001B570D" w:rsidP="001F11B3">
      <w:pPr>
        <w:pStyle w:val="a8"/>
        <w:ind w:firstLineChars="202" w:firstLine="566"/>
        <w:rPr>
          <w:rFonts w:ascii="宋体" w:eastAsia="宋体" w:hAnsi="宋体"/>
          <w:bCs/>
          <w:sz w:val="28"/>
          <w:szCs w:val="28"/>
        </w:rPr>
      </w:pPr>
      <w:r w:rsidRPr="005F7B22">
        <w:rPr>
          <w:rFonts w:ascii="宋体" w:eastAsia="宋体" w:hAnsi="宋体" w:hint="eastAsia"/>
          <w:bCs/>
          <w:sz w:val="28"/>
          <w:szCs w:val="28"/>
        </w:rPr>
        <w:t>申请人在生产经营单位从事安全管理方面工作，并且</w:t>
      </w:r>
      <w:r w:rsidR="00203B18" w:rsidRPr="005F7B22">
        <w:rPr>
          <w:rFonts w:ascii="宋体" w:eastAsia="宋体" w:hAnsi="宋体" w:hint="eastAsia"/>
          <w:bCs/>
          <w:sz w:val="28"/>
          <w:szCs w:val="28"/>
        </w:rPr>
        <w:t>身体健康</w:t>
      </w:r>
      <w:r w:rsidR="007E1EDB" w:rsidRPr="005F7B22">
        <w:rPr>
          <w:rFonts w:ascii="宋体" w:eastAsia="宋体" w:hAnsi="宋体" w:hint="eastAsia"/>
          <w:bCs/>
          <w:sz w:val="28"/>
          <w:szCs w:val="28"/>
        </w:rPr>
        <w:t>，</w:t>
      </w:r>
      <w:r w:rsidR="00203B18" w:rsidRPr="005F7B22">
        <w:rPr>
          <w:rFonts w:ascii="宋体" w:eastAsia="宋体" w:hAnsi="宋体" w:hint="eastAsia"/>
          <w:bCs/>
          <w:sz w:val="28"/>
          <w:szCs w:val="28"/>
        </w:rPr>
        <w:t>具有高中</w:t>
      </w:r>
      <w:r w:rsidR="00594317" w:rsidRPr="005F7B22">
        <w:rPr>
          <w:rFonts w:ascii="宋体" w:eastAsia="宋体" w:hAnsi="宋体" w:hint="eastAsia"/>
          <w:bCs/>
          <w:sz w:val="28"/>
          <w:szCs w:val="28"/>
        </w:rPr>
        <w:t>或以上学历，</w:t>
      </w:r>
      <w:r w:rsidRPr="005F7B22">
        <w:rPr>
          <w:rFonts w:ascii="宋体" w:eastAsia="宋体" w:hAnsi="宋体" w:hint="eastAsia"/>
          <w:bCs/>
          <w:sz w:val="28"/>
          <w:szCs w:val="28"/>
        </w:rPr>
        <w:t>可报名</w:t>
      </w:r>
      <w:r w:rsidR="00594317" w:rsidRPr="005F7B22">
        <w:rPr>
          <w:rFonts w:ascii="宋体" w:eastAsia="宋体" w:hAnsi="宋体" w:hint="eastAsia"/>
          <w:bCs/>
          <w:sz w:val="28"/>
          <w:szCs w:val="28"/>
        </w:rPr>
        <w:t>参加培训</w:t>
      </w:r>
      <w:r w:rsidR="00ED4C2E" w:rsidRPr="005F7B22">
        <w:rPr>
          <w:rFonts w:ascii="宋体" w:eastAsia="宋体" w:hAnsi="宋体" w:hint="eastAsia"/>
          <w:bCs/>
          <w:sz w:val="28"/>
          <w:szCs w:val="28"/>
        </w:rPr>
        <w:t>。</w:t>
      </w:r>
    </w:p>
    <w:p w:rsidR="00BF0C48" w:rsidRPr="005F7B22" w:rsidRDefault="00203B18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 w:rsidRPr="005F7B22">
        <w:rPr>
          <w:rFonts w:ascii="宋体" w:eastAsia="宋体" w:hAnsi="宋体" w:hint="eastAsia"/>
          <w:b/>
          <w:bCs/>
          <w:sz w:val="28"/>
          <w:szCs w:val="28"/>
        </w:rPr>
        <w:t>申报材料</w:t>
      </w:r>
    </w:p>
    <w:p w:rsidR="00031F77" w:rsidRDefault="00203B18" w:rsidP="00031F77">
      <w:pPr>
        <w:ind w:leftChars="270" w:left="567"/>
        <w:rPr>
          <w:rFonts w:asciiTheme="minorEastAsia" w:hAnsiTheme="minorEastAsia" w:cstheme="minorEastAsia"/>
          <w:bCs/>
          <w:sz w:val="28"/>
          <w:szCs w:val="28"/>
        </w:rPr>
      </w:pPr>
      <w:r w:rsidRPr="005F7B22">
        <w:rPr>
          <w:rFonts w:ascii="宋体" w:eastAsia="宋体" w:hAnsi="宋体" w:hint="eastAsia"/>
          <w:bCs/>
          <w:sz w:val="28"/>
          <w:szCs w:val="28"/>
        </w:rPr>
        <w:t>1</w:t>
      </w:r>
      <w:r w:rsidR="00031F77">
        <w:rPr>
          <w:rFonts w:ascii="宋体" w:eastAsia="宋体" w:hAnsi="宋体" w:hint="eastAsia"/>
          <w:bCs/>
          <w:sz w:val="28"/>
          <w:szCs w:val="28"/>
        </w:rPr>
        <w:t>.</w:t>
      </w:r>
      <w:r w:rsidR="00031F77">
        <w:rPr>
          <w:rFonts w:asciiTheme="minorEastAsia" w:hAnsiTheme="minorEastAsia" w:cstheme="minorEastAsia" w:hint="eastAsia"/>
          <w:bCs/>
          <w:color w:val="000000"/>
          <w:sz w:val="28"/>
          <w:szCs w:val="28"/>
        </w:rPr>
        <w:t>身份证</w:t>
      </w:r>
      <w:r w:rsidR="00031F77">
        <w:rPr>
          <w:rFonts w:asciiTheme="minorEastAsia" w:hAnsiTheme="minorEastAsia" w:cstheme="minorEastAsia" w:hint="eastAsia"/>
          <w:bCs/>
          <w:sz w:val="28"/>
          <w:szCs w:val="28"/>
        </w:rPr>
        <w:t>（港、澳、台及外籍人士来往内地通行证或者工作签证）</w:t>
      </w:r>
    </w:p>
    <w:p w:rsidR="00BF0C48" w:rsidRPr="005F7B22" w:rsidRDefault="00031F77" w:rsidP="00031F77">
      <w:pPr>
        <w:ind w:leftChars="270" w:left="979" w:hangingChars="147" w:hanging="412"/>
        <w:rPr>
          <w:rFonts w:ascii="宋体" w:eastAsia="宋体" w:hAnsi="宋体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/>
          <w:sz w:val="28"/>
          <w:szCs w:val="28"/>
        </w:rPr>
        <w:t>复印件２份</w:t>
      </w:r>
      <w:r w:rsidR="005F7B22" w:rsidRPr="005F7B22">
        <w:rPr>
          <w:rFonts w:ascii="宋体" w:eastAsia="宋体" w:hAnsi="宋体" w:cstheme="minorEastAsia" w:hint="eastAsia"/>
          <w:bCs/>
          <w:color w:val="000000"/>
          <w:sz w:val="28"/>
          <w:szCs w:val="28"/>
        </w:rPr>
        <w:t>；</w:t>
      </w:r>
    </w:p>
    <w:p w:rsidR="00BF0C48" w:rsidRPr="005F7B22" w:rsidRDefault="00203B18" w:rsidP="006D3C65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5F7B22">
        <w:rPr>
          <w:rFonts w:ascii="宋体" w:eastAsia="宋体" w:hAnsi="宋体" w:hint="eastAsia"/>
          <w:bCs/>
          <w:sz w:val="28"/>
          <w:szCs w:val="28"/>
        </w:rPr>
        <w:t>2</w:t>
      </w:r>
      <w:r w:rsidR="00F570CC">
        <w:rPr>
          <w:rFonts w:ascii="宋体" w:eastAsia="宋体" w:hAnsi="宋体" w:hint="eastAsia"/>
          <w:bCs/>
          <w:sz w:val="28"/>
          <w:szCs w:val="28"/>
        </w:rPr>
        <w:t>.</w:t>
      </w:r>
      <w:r w:rsidR="00F570CC">
        <w:rPr>
          <w:rFonts w:asciiTheme="minorEastAsia" w:hAnsiTheme="minorEastAsia" w:cstheme="minorEastAsia" w:hint="eastAsia"/>
          <w:bCs/>
          <w:color w:val="000000"/>
          <w:sz w:val="28"/>
          <w:szCs w:val="28"/>
        </w:rPr>
        <w:t>高中以上学历证复印件２份</w:t>
      </w:r>
      <w:r w:rsidRPr="005F7B22">
        <w:rPr>
          <w:rFonts w:ascii="宋体" w:eastAsia="宋体" w:hAnsi="宋体" w:hint="eastAsia"/>
          <w:bCs/>
          <w:sz w:val="28"/>
          <w:szCs w:val="28"/>
        </w:rPr>
        <w:t>；</w:t>
      </w:r>
    </w:p>
    <w:p w:rsidR="00F570CC" w:rsidRPr="005F7B22" w:rsidRDefault="00203B18" w:rsidP="00F570CC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5F7B22">
        <w:rPr>
          <w:rFonts w:ascii="宋体" w:eastAsia="宋体" w:hAnsi="宋体" w:hint="eastAsia"/>
          <w:bCs/>
          <w:sz w:val="28"/>
          <w:szCs w:val="28"/>
        </w:rPr>
        <w:t>3</w:t>
      </w:r>
      <w:r w:rsidR="00F570CC">
        <w:rPr>
          <w:rFonts w:ascii="宋体" w:eastAsia="宋体" w:hAnsi="宋体" w:hint="eastAsia"/>
          <w:bCs/>
          <w:sz w:val="28"/>
          <w:szCs w:val="28"/>
        </w:rPr>
        <w:t>.</w:t>
      </w:r>
      <w:r w:rsidR="005F7B22" w:rsidRPr="005F7B22">
        <w:rPr>
          <w:rFonts w:ascii="宋体" w:eastAsia="宋体" w:hAnsi="宋体" w:cstheme="minorEastAsia" w:hint="eastAsia"/>
          <w:bCs/>
          <w:color w:val="000000"/>
          <w:sz w:val="28"/>
          <w:szCs w:val="28"/>
        </w:rPr>
        <w:t>红底半寸照片4张</w:t>
      </w:r>
      <w:r w:rsidR="00C82DA6" w:rsidRPr="00C82DA6">
        <w:rPr>
          <w:rFonts w:ascii="宋体" w:eastAsia="宋体" w:hAnsi="宋体" w:cstheme="minorEastAsia" w:hint="eastAsia"/>
          <w:bCs/>
          <w:color w:val="000000"/>
          <w:sz w:val="28"/>
          <w:szCs w:val="28"/>
        </w:rPr>
        <w:t>32*22直角</w:t>
      </w:r>
      <w:r w:rsidR="005F7B22" w:rsidRPr="005F7B22">
        <w:rPr>
          <w:rFonts w:ascii="宋体" w:eastAsia="宋体" w:hAnsi="宋体" w:cstheme="minorEastAsia" w:hint="eastAsia"/>
          <w:bCs/>
          <w:color w:val="000000"/>
          <w:sz w:val="28"/>
          <w:szCs w:val="28"/>
        </w:rPr>
        <w:t>（不收军警制服、数码相片）</w:t>
      </w:r>
      <w:r w:rsidRPr="005F7B22">
        <w:rPr>
          <w:rFonts w:ascii="宋体" w:eastAsia="宋体" w:hAnsi="宋体" w:hint="eastAsia"/>
          <w:bCs/>
          <w:sz w:val="28"/>
          <w:szCs w:val="28"/>
        </w:rPr>
        <w:t>；</w:t>
      </w:r>
    </w:p>
    <w:p w:rsidR="00BF0C48" w:rsidRPr="005F7B22" w:rsidRDefault="00203B18" w:rsidP="006D3C65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5F7B22">
        <w:rPr>
          <w:rFonts w:ascii="宋体" w:eastAsia="宋体" w:hAnsi="宋体" w:hint="eastAsia"/>
          <w:bCs/>
          <w:sz w:val="28"/>
          <w:szCs w:val="28"/>
        </w:rPr>
        <w:t>4、</w:t>
      </w:r>
      <w:r w:rsidR="005F7B22" w:rsidRPr="005F7B22">
        <w:rPr>
          <w:rFonts w:ascii="宋体" w:eastAsia="宋体" w:hAnsi="宋体" w:cstheme="minorEastAsia" w:hint="eastAsia"/>
          <w:color w:val="000000"/>
          <w:sz w:val="28"/>
          <w:szCs w:val="28"/>
        </w:rPr>
        <w:t>《中山市安全管理人员安全培训申请表</w:t>
      </w:r>
      <w:r w:rsidR="005F7B22" w:rsidRPr="005F7B22">
        <w:rPr>
          <w:rFonts w:ascii="宋体" w:eastAsia="宋体" w:hAnsi="宋体" w:cstheme="minorEastAsia" w:hint="eastAsia"/>
          <w:sz w:val="28"/>
          <w:szCs w:val="28"/>
        </w:rPr>
        <w:t>（</w:t>
      </w:r>
      <w:r w:rsidR="005F7B22" w:rsidRPr="005F7B22">
        <w:rPr>
          <w:rFonts w:ascii="宋体" w:eastAsia="宋体" w:hAnsi="宋体" w:cstheme="minorEastAsia" w:hint="eastAsia"/>
          <w:kern w:val="0"/>
          <w:sz w:val="28"/>
          <w:szCs w:val="28"/>
        </w:rPr>
        <w:t>初训</w:t>
      </w:r>
      <w:r w:rsidR="005F7B22" w:rsidRPr="005F7B22">
        <w:rPr>
          <w:rFonts w:ascii="宋体" w:eastAsia="宋体" w:hAnsi="宋体" w:cstheme="minorEastAsia" w:hint="eastAsia"/>
          <w:sz w:val="28"/>
          <w:szCs w:val="28"/>
        </w:rPr>
        <w:t>）</w:t>
      </w:r>
      <w:r w:rsidR="005F7B22" w:rsidRPr="005F7B22">
        <w:rPr>
          <w:rFonts w:ascii="宋体" w:eastAsia="宋体" w:hAnsi="宋体" w:cstheme="minorEastAsia" w:hint="eastAsia"/>
          <w:color w:val="000000"/>
          <w:sz w:val="28"/>
          <w:szCs w:val="28"/>
        </w:rPr>
        <w:t>》2份</w:t>
      </w:r>
      <w:r w:rsidR="001D5625" w:rsidRPr="005F7B22">
        <w:rPr>
          <w:rFonts w:ascii="宋体" w:eastAsia="宋体" w:hAnsi="宋体" w:hint="eastAsia"/>
          <w:bCs/>
          <w:sz w:val="28"/>
          <w:szCs w:val="28"/>
        </w:rPr>
        <w:t>；</w:t>
      </w:r>
      <w:bookmarkStart w:id="0" w:name="_GoBack"/>
      <w:bookmarkEnd w:id="0"/>
    </w:p>
    <w:p w:rsidR="00483AC2" w:rsidRPr="005F7B22" w:rsidRDefault="00483AC2" w:rsidP="00483AC2">
      <w:pPr>
        <w:ind w:firstLineChars="200" w:firstLine="482"/>
        <w:rPr>
          <w:rFonts w:ascii="宋体" w:eastAsia="宋体" w:hAnsi="宋体"/>
          <w:bCs/>
          <w:sz w:val="24"/>
        </w:rPr>
      </w:pPr>
      <w:r w:rsidRPr="005F7B22">
        <w:rPr>
          <w:rFonts w:ascii="宋体" w:eastAsia="宋体" w:hAnsi="宋体" w:hint="eastAsia"/>
          <w:b/>
          <w:bCs/>
          <w:sz w:val="24"/>
        </w:rPr>
        <w:t>相关表格可在中山市技师</w:t>
      </w:r>
      <w:proofErr w:type="gramStart"/>
      <w:r w:rsidRPr="005F7B22">
        <w:rPr>
          <w:rFonts w:ascii="宋体" w:eastAsia="宋体" w:hAnsi="宋体" w:hint="eastAsia"/>
          <w:b/>
          <w:bCs/>
          <w:sz w:val="24"/>
        </w:rPr>
        <w:t>学院网</w:t>
      </w:r>
      <w:proofErr w:type="gramEnd"/>
      <w:r w:rsidRPr="005F7B22">
        <w:rPr>
          <w:rFonts w:ascii="宋体" w:eastAsia="宋体" w:hAnsi="宋体" w:hint="eastAsia"/>
          <w:b/>
          <w:bCs/>
          <w:sz w:val="24"/>
        </w:rPr>
        <w:t>下载：</w:t>
      </w:r>
      <w:hyperlink r:id="rId9" w:history="1">
        <w:r w:rsidRPr="005F7B22">
          <w:rPr>
            <w:rStyle w:val="a6"/>
            <w:rFonts w:ascii="宋体" w:eastAsia="宋体" w:hAnsi="宋体" w:hint="eastAsia"/>
            <w:b/>
            <w:bCs/>
            <w:sz w:val="24"/>
          </w:rPr>
          <w:t>http://www.zsjx.cn/培训鉴定栏目/</w:t>
        </w:r>
      </w:hyperlink>
      <w:r w:rsidRPr="005F7B22">
        <w:rPr>
          <w:rFonts w:ascii="宋体" w:eastAsia="宋体" w:hAnsi="宋体" w:hint="eastAsia"/>
          <w:b/>
          <w:bCs/>
          <w:sz w:val="24"/>
        </w:rPr>
        <w:t>表格下载。</w:t>
      </w:r>
    </w:p>
    <w:p w:rsidR="00BF0C48" w:rsidRPr="005F7B22" w:rsidRDefault="00203B18">
      <w:pPr>
        <w:ind w:left="498" w:hangingChars="177" w:hanging="498"/>
        <w:rPr>
          <w:rFonts w:ascii="宋体" w:eastAsia="宋体" w:hAnsi="宋体"/>
          <w:b/>
          <w:bCs/>
          <w:sz w:val="28"/>
          <w:szCs w:val="28"/>
        </w:rPr>
      </w:pPr>
      <w:r w:rsidRPr="005F7B22">
        <w:rPr>
          <w:rFonts w:ascii="宋体" w:eastAsia="宋体" w:hAnsi="宋体" w:hint="eastAsia"/>
          <w:b/>
          <w:bCs/>
          <w:sz w:val="28"/>
          <w:szCs w:val="28"/>
        </w:rPr>
        <w:t>三、培训收费及培训课时</w:t>
      </w:r>
    </w:p>
    <w:tbl>
      <w:tblPr>
        <w:tblStyle w:val="a7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330"/>
        <w:gridCol w:w="1857"/>
        <w:gridCol w:w="1857"/>
        <w:gridCol w:w="1858"/>
      </w:tblGrid>
      <w:tr w:rsidR="00BF0C48" w:rsidRPr="005F7B22">
        <w:trPr>
          <w:trHeight w:val="722"/>
          <w:jc w:val="center"/>
        </w:trPr>
        <w:tc>
          <w:tcPr>
            <w:tcW w:w="1384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sz w:val="28"/>
                <w:szCs w:val="28"/>
              </w:rPr>
              <w:t>序  号</w:t>
            </w:r>
          </w:p>
        </w:tc>
        <w:tc>
          <w:tcPr>
            <w:tcW w:w="2330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sz w:val="28"/>
                <w:szCs w:val="28"/>
              </w:rPr>
              <w:t>项  目</w:t>
            </w:r>
          </w:p>
        </w:tc>
        <w:tc>
          <w:tcPr>
            <w:tcW w:w="1857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sz w:val="28"/>
                <w:szCs w:val="28"/>
              </w:rPr>
              <w:t>培训费（元）</w:t>
            </w:r>
          </w:p>
        </w:tc>
        <w:tc>
          <w:tcPr>
            <w:tcW w:w="1857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sz w:val="28"/>
                <w:szCs w:val="28"/>
              </w:rPr>
              <w:t>考核费（元）</w:t>
            </w:r>
          </w:p>
        </w:tc>
        <w:tc>
          <w:tcPr>
            <w:tcW w:w="1858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sz w:val="28"/>
                <w:szCs w:val="28"/>
              </w:rPr>
              <w:t>培训课时</w:t>
            </w:r>
          </w:p>
        </w:tc>
      </w:tr>
      <w:tr w:rsidR="00BF0C48" w:rsidRPr="005F7B22">
        <w:trPr>
          <w:trHeight w:val="908"/>
          <w:jc w:val="center"/>
        </w:trPr>
        <w:tc>
          <w:tcPr>
            <w:tcW w:w="1384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 w:rsidRPr="005F7B22">
              <w:rPr>
                <w:rFonts w:ascii="宋体" w:eastAsia="宋体" w:hAnsi="宋体" w:hint="eastAsia"/>
                <w:bCs/>
                <w:sz w:val="24"/>
              </w:rPr>
              <w:t>安全生产管理人员</w:t>
            </w:r>
          </w:p>
        </w:tc>
        <w:tc>
          <w:tcPr>
            <w:tcW w:w="1857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bCs/>
                <w:sz w:val="28"/>
                <w:szCs w:val="28"/>
              </w:rPr>
              <w:t>750</w:t>
            </w:r>
          </w:p>
        </w:tc>
        <w:tc>
          <w:tcPr>
            <w:tcW w:w="1857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bCs/>
                <w:sz w:val="28"/>
                <w:szCs w:val="28"/>
              </w:rPr>
              <w:t>不收费</w:t>
            </w:r>
          </w:p>
        </w:tc>
        <w:tc>
          <w:tcPr>
            <w:tcW w:w="1858" w:type="dxa"/>
            <w:vAlign w:val="center"/>
          </w:tcPr>
          <w:p w:rsidR="00BF0C48" w:rsidRPr="005F7B22" w:rsidRDefault="00203B18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5F7B22">
              <w:rPr>
                <w:rFonts w:ascii="宋体" w:eastAsia="宋体" w:hAnsi="宋体" w:hint="eastAsia"/>
                <w:bCs/>
                <w:sz w:val="28"/>
                <w:szCs w:val="28"/>
              </w:rPr>
              <w:t>40课时</w:t>
            </w:r>
          </w:p>
        </w:tc>
      </w:tr>
    </w:tbl>
    <w:p w:rsidR="002D6C60" w:rsidRPr="005F7B22" w:rsidRDefault="00993DC4" w:rsidP="00993DC4">
      <w:pPr>
        <w:ind w:firstLineChars="235" w:firstLine="566"/>
        <w:rPr>
          <w:rFonts w:ascii="宋体" w:eastAsia="宋体" w:hAnsi="宋体"/>
          <w:b/>
          <w:bCs/>
          <w:sz w:val="24"/>
        </w:rPr>
      </w:pPr>
      <w:r w:rsidRPr="005F7B22">
        <w:rPr>
          <w:rFonts w:ascii="宋体" w:eastAsia="宋体" w:hAnsi="宋体" w:hint="eastAsia"/>
          <w:b/>
          <w:bCs/>
          <w:sz w:val="24"/>
        </w:rPr>
        <w:t>注：1.缴费方式采用刷卡缴费（信用或储蓄卡）或单位</w:t>
      </w:r>
      <w:proofErr w:type="gramStart"/>
      <w:r w:rsidRPr="005F7B22">
        <w:rPr>
          <w:rFonts w:ascii="宋体" w:eastAsia="宋体" w:hAnsi="宋体" w:hint="eastAsia"/>
          <w:b/>
          <w:bCs/>
          <w:sz w:val="24"/>
        </w:rPr>
        <w:t>转帐</w:t>
      </w:r>
      <w:proofErr w:type="gramEnd"/>
      <w:r w:rsidRPr="005F7B22">
        <w:rPr>
          <w:rFonts w:ascii="宋体" w:eastAsia="宋体" w:hAnsi="宋体" w:hint="eastAsia"/>
          <w:b/>
          <w:bCs/>
          <w:sz w:val="24"/>
        </w:rPr>
        <w:t>。2.如无特别声明，本单位开具增值税普通发票。3.如需开具增值税专用发票的，请提供单位名称、纳税人识别号、单位地址、开户行及账号、电话号码。4.</w:t>
      </w:r>
      <w:r w:rsidR="00835C63" w:rsidRPr="005F7B22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835C63" w:rsidRPr="005F7B22">
        <w:rPr>
          <w:rFonts w:ascii="宋体" w:eastAsia="宋体" w:hAnsi="宋体" w:hint="eastAsia"/>
          <w:b/>
          <w:bCs/>
          <w:sz w:val="24"/>
        </w:rPr>
        <w:t>如非学校方原因导致误收、多收的，缴费成功后不再办理退费（因政策调整除外）。</w:t>
      </w:r>
    </w:p>
    <w:p w:rsidR="00BF0C48" w:rsidRPr="005F7B22" w:rsidRDefault="00203B18">
      <w:pPr>
        <w:rPr>
          <w:rFonts w:ascii="宋体" w:eastAsia="宋体" w:hAnsi="宋体"/>
          <w:b/>
          <w:bCs/>
          <w:sz w:val="28"/>
          <w:szCs w:val="28"/>
        </w:rPr>
      </w:pPr>
      <w:r w:rsidRPr="005F7B22">
        <w:rPr>
          <w:rFonts w:ascii="宋体" w:eastAsia="宋体" w:hAnsi="宋体" w:hint="eastAsia"/>
          <w:b/>
          <w:bCs/>
          <w:sz w:val="28"/>
          <w:szCs w:val="28"/>
        </w:rPr>
        <w:t>四、报名地点</w:t>
      </w:r>
    </w:p>
    <w:p w:rsidR="00BF0C48" w:rsidRPr="00386276" w:rsidRDefault="00203B18" w:rsidP="00386276">
      <w:pPr>
        <w:ind w:firstLineChars="200" w:firstLine="480"/>
        <w:rPr>
          <w:rFonts w:ascii="宋体" w:eastAsia="宋体" w:hAnsi="宋体"/>
          <w:bCs/>
          <w:sz w:val="24"/>
        </w:rPr>
      </w:pPr>
      <w:r w:rsidRPr="00386276">
        <w:rPr>
          <w:rFonts w:ascii="宋体" w:eastAsia="宋体" w:hAnsi="宋体" w:hint="eastAsia"/>
          <w:bCs/>
          <w:sz w:val="24"/>
        </w:rPr>
        <w:t>1、中山市技师学院东校区（东区兴文路72号)，</w:t>
      </w:r>
      <w:r w:rsidR="00010642" w:rsidRPr="00386276">
        <w:rPr>
          <w:rFonts w:ascii="宋体" w:eastAsia="宋体" w:hAnsi="宋体" w:hint="eastAsia"/>
          <w:bCs/>
          <w:sz w:val="24"/>
        </w:rPr>
        <w:t>培训中心</w:t>
      </w:r>
      <w:r w:rsidRPr="00386276">
        <w:rPr>
          <w:rFonts w:ascii="宋体" w:eastAsia="宋体" w:hAnsi="宋体" w:hint="eastAsia"/>
          <w:bCs/>
          <w:sz w:val="24"/>
        </w:rPr>
        <w:t>报名领证处。电话：88312052</w:t>
      </w:r>
    </w:p>
    <w:p w:rsidR="00BF0C48" w:rsidRPr="00386276" w:rsidRDefault="00203B18" w:rsidP="00386276">
      <w:pPr>
        <w:ind w:firstLineChars="200" w:firstLine="480"/>
        <w:rPr>
          <w:rFonts w:ascii="宋体" w:eastAsia="宋体" w:hAnsi="宋体"/>
          <w:bCs/>
          <w:sz w:val="24"/>
        </w:rPr>
      </w:pPr>
      <w:r w:rsidRPr="00386276">
        <w:rPr>
          <w:rFonts w:ascii="宋体" w:eastAsia="宋体" w:hAnsi="宋体" w:hint="eastAsia"/>
          <w:bCs/>
          <w:sz w:val="24"/>
        </w:rPr>
        <w:t>2、中山市技师</w:t>
      </w:r>
      <w:proofErr w:type="gramStart"/>
      <w:r w:rsidRPr="00386276">
        <w:rPr>
          <w:rFonts w:ascii="宋体" w:eastAsia="宋体" w:hAnsi="宋体" w:hint="eastAsia"/>
          <w:bCs/>
          <w:sz w:val="24"/>
        </w:rPr>
        <w:t>学院北</w:t>
      </w:r>
      <w:proofErr w:type="gramEnd"/>
      <w:r w:rsidRPr="00386276">
        <w:rPr>
          <w:rFonts w:ascii="宋体" w:eastAsia="宋体" w:hAnsi="宋体" w:hint="eastAsia"/>
          <w:bCs/>
          <w:sz w:val="24"/>
        </w:rPr>
        <w:t>校区（黄圃镇横石路），</w:t>
      </w:r>
      <w:r w:rsidR="00010642" w:rsidRPr="00386276">
        <w:rPr>
          <w:rFonts w:ascii="宋体" w:eastAsia="宋体" w:hAnsi="宋体" w:hint="eastAsia"/>
          <w:bCs/>
          <w:sz w:val="24"/>
        </w:rPr>
        <w:t>培训中心</w:t>
      </w:r>
      <w:r w:rsidRPr="00386276">
        <w:rPr>
          <w:rFonts w:ascii="宋体" w:eastAsia="宋体" w:hAnsi="宋体" w:hint="eastAsia"/>
          <w:bCs/>
          <w:sz w:val="24"/>
        </w:rPr>
        <w:t>报名领证处。电话：23506323</w:t>
      </w:r>
    </w:p>
    <w:p w:rsidR="00BF0C48" w:rsidRDefault="00DA2FF6" w:rsidP="00D93D48">
      <w:pPr>
        <w:ind w:firstLineChars="200" w:firstLine="420"/>
        <w:jc w:val="right"/>
        <w:rPr>
          <w:rFonts w:ascii="宋体" w:eastAsia="宋体" w:hAnsi="宋体"/>
          <w:bCs/>
          <w:sz w:val="32"/>
          <w:szCs w:val="32"/>
        </w:rPr>
      </w:pPr>
      <w:r>
        <w:rPr>
          <w:noProof/>
        </w:rPr>
        <w:drawing>
          <wp:inline distT="0" distB="0" distL="0" distR="0" wp14:anchorId="6995DC46" wp14:editId="3530478A">
            <wp:extent cx="1104900" cy="1194267"/>
            <wp:effectExtent l="0" t="0" r="0" b="6350"/>
            <wp:docPr id="11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9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C48" w:rsidSect="00617149">
      <w:pgSz w:w="11906" w:h="16838"/>
      <w:pgMar w:top="851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7B" w:rsidRDefault="0095697B" w:rsidP="004A5878">
      <w:r>
        <w:separator/>
      </w:r>
    </w:p>
  </w:endnote>
  <w:endnote w:type="continuationSeparator" w:id="0">
    <w:p w:rsidR="0095697B" w:rsidRDefault="0095697B" w:rsidP="004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7B" w:rsidRDefault="0095697B" w:rsidP="004A5878">
      <w:r>
        <w:separator/>
      </w:r>
    </w:p>
  </w:footnote>
  <w:footnote w:type="continuationSeparator" w:id="0">
    <w:p w:rsidR="0095697B" w:rsidRDefault="0095697B" w:rsidP="004A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7905"/>
    <w:multiLevelType w:val="multilevel"/>
    <w:tmpl w:val="428779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C0A86"/>
    <w:rsid w:val="00010642"/>
    <w:rsid w:val="00031F77"/>
    <w:rsid w:val="0004153F"/>
    <w:rsid w:val="00054AC8"/>
    <w:rsid w:val="00070344"/>
    <w:rsid w:val="000727BA"/>
    <w:rsid w:val="00086D28"/>
    <w:rsid w:val="00087F50"/>
    <w:rsid w:val="000C4DEE"/>
    <w:rsid w:val="000D05A2"/>
    <w:rsid w:val="000D5E91"/>
    <w:rsid w:val="00113827"/>
    <w:rsid w:val="001337E5"/>
    <w:rsid w:val="00135596"/>
    <w:rsid w:val="001360E7"/>
    <w:rsid w:val="0014076D"/>
    <w:rsid w:val="00142B34"/>
    <w:rsid w:val="0019371F"/>
    <w:rsid w:val="001B570D"/>
    <w:rsid w:val="001D140C"/>
    <w:rsid w:val="001D2955"/>
    <w:rsid w:val="001D5625"/>
    <w:rsid w:val="001E375C"/>
    <w:rsid w:val="001F11B3"/>
    <w:rsid w:val="00202E8A"/>
    <w:rsid w:val="00203B18"/>
    <w:rsid w:val="002260C8"/>
    <w:rsid w:val="002353B2"/>
    <w:rsid w:val="00240181"/>
    <w:rsid w:val="00262DBA"/>
    <w:rsid w:val="0026769A"/>
    <w:rsid w:val="00286996"/>
    <w:rsid w:val="00290A96"/>
    <w:rsid w:val="002C16B6"/>
    <w:rsid w:val="002D6C60"/>
    <w:rsid w:val="0031060E"/>
    <w:rsid w:val="0035305D"/>
    <w:rsid w:val="00386276"/>
    <w:rsid w:val="003B21A6"/>
    <w:rsid w:val="003B7E4A"/>
    <w:rsid w:val="003D368E"/>
    <w:rsid w:val="003E18AC"/>
    <w:rsid w:val="00424DF5"/>
    <w:rsid w:val="004323F5"/>
    <w:rsid w:val="00436407"/>
    <w:rsid w:val="00451ECC"/>
    <w:rsid w:val="0048098A"/>
    <w:rsid w:val="00483AC2"/>
    <w:rsid w:val="004A46B8"/>
    <w:rsid w:val="004A5878"/>
    <w:rsid w:val="00546E92"/>
    <w:rsid w:val="00551CF3"/>
    <w:rsid w:val="00560B8E"/>
    <w:rsid w:val="005767B7"/>
    <w:rsid w:val="00594317"/>
    <w:rsid w:val="005A3EEA"/>
    <w:rsid w:val="005E06F3"/>
    <w:rsid w:val="005F7B22"/>
    <w:rsid w:val="00617149"/>
    <w:rsid w:val="00653567"/>
    <w:rsid w:val="00676AB3"/>
    <w:rsid w:val="006D3C65"/>
    <w:rsid w:val="00706473"/>
    <w:rsid w:val="007174C1"/>
    <w:rsid w:val="007521B7"/>
    <w:rsid w:val="00754047"/>
    <w:rsid w:val="007822C8"/>
    <w:rsid w:val="007A0D85"/>
    <w:rsid w:val="007E184B"/>
    <w:rsid w:val="007E1EDB"/>
    <w:rsid w:val="008328E2"/>
    <w:rsid w:val="00835088"/>
    <w:rsid w:val="00835C63"/>
    <w:rsid w:val="00851C2F"/>
    <w:rsid w:val="0087034C"/>
    <w:rsid w:val="0089212A"/>
    <w:rsid w:val="008975A4"/>
    <w:rsid w:val="008B6BEB"/>
    <w:rsid w:val="009146E2"/>
    <w:rsid w:val="0095697B"/>
    <w:rsid w:val="00971D98"/>
    <w:rsid w:val="00993DC4"/>
    <w:rsid w:val="009C1A04"/>
    <w:rsid w:val="009D37D4"/>
    <w:rsid w:val="00A04727"/>
    <w:rsid w:val="00A159E5"/>
    <w:rsid w:val="00A47DD9"/>
    <w:rsid w:val="00AA2EF0"/>
    <w:rsid w:val="00AF7772"/>
    <w:rsid w:val="00B013D9"/>
    <w:rsid w:val="00B70408"/>
    <w:rsid w:val="00BD1F3F"/>
    <w:rsid w:val="00BF0C48"/>
    <w:rsid w:val="00C268E1"/>
    <w:rsid w:val="00C82DA6"/>
    <w:rsid w:val="00CB3756"/>
    <w:rsid w:val="00CC5971"/>
    <w:rsid w:val="00CE3A66"/>
    <w:rsid w:val="00D10657"/>
    <w:rsid w:val="00D475E3"/>
    <w:rsid w:val="00D901ED"/>
    <w:rsid w:val="00D91E91"/>
    <w:rsid w:val="00D93D48"/>
    <w:rsid w:val="00D94E6E"/>
    <w:rsid w:val="00D974FE"/>
    <w:rsid w:val="00DA2FF6"/>
    <w:rsid w:val="00E1401D"/>
    <w:rsid w:val="00E21AB9"/>
    <w:rsid w:val="00E26A84"/>
    <w:rsid w:val="00EC100F"/>
    <w:rsid w:val="00EC397E"/>
    <w:rsid w:val="00ED4A38"/>
    <w:rsid w:val="00ED4C2E"/>
    <w:rsid w:val="00EF15CA"/>
    <w:rsid w:val="00F3757E"/>
    <w:rsid w:val="00F51C89"/>
    <w:rsid w:val="00F570CC"/>
    <w:rsid w:val="00F57F47"/>
    <w:rsid w:val="010645F8"/>
    <w:rsid w:val="0C5B49AF"/>
    <w:rsid w:val="1EE13BD8"/>
    <w:rsid w:val="2D792F68"/>
    <w:rsid w:val="30077A25"/>
    <w:rsid w:val="45A33628"/>
    <w:rsid w:val="6536485B"/>
    <w:rsid w:val="68EE53A5"/>
    <w:rsid w:val="7A5C0A86"/>
    <w:rsid w:val="7DB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563C1" w:themeColor="hyperlink"/>
      <w:u w:val="single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563C1" w:themeColor="hyperlink"/>
      <w:u w:val="single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sjx.cn/&#22521;&#35757;&#37492;&#23450;&#26639;&#30446;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106</cp:revision>
  <dcterms:created xsi:type="dcterms:W3CDTF">2017-02-23T01:17:00Z</dcterms:created>
  <dcterms:modified xsi:type="dcterms:W3CDTF">2021-01-11T03:43:00Z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