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316E7" w14:textId="77777777" w:rsidR="00256DB7" w:rsidRDefault="00256DB7" w:rsidP="00555E03">
      <w:pPr>
        <w:pStyle w:val="a0"/>
        <w:spacing w:line="264" w:lineRule="auto"/>
        <w:ind w:firstLineChars="0" w:firstLine="0"/>
        <w:rPr>
          <w:rFonts w:eastAsia="黑体"/>
          <w:b/>
          <w:bCs/>
          <w:sz w:val="56"/>
          <w:szCs w:val="56"/>
        </w:rPr>
      </w:pPr>
    </w:p>
    <w:p w14:paraId="19A24236" w14:textId="77777777" w:rsidR="00256DB7" w:rsidRPr="00484EA6" w:rsidRDefault="00256DB7" w:rsidP="00256DB7">
      <w:pPr>
        <w:spacing w:line="360" w:lineRule="auto"/>
        <w:jc w:val="center"/>
        <w:rPr>
          <w:rFonts w:eastAsia="华文新魏"/>
          <w:b/>
          <w:bCs/>
          <w:spacing w:val="20"/>
          <w:kern w:val="10"/>
          <w:sz w:val="72"/>
          <w:szCs w:val="72"/>
        </w:rPr>
      </w:pPr>
      <w:r w:rsidRPr="00484EA6">
        <w:rPr>
          <w:rFonts w:eastAsia="华文新魏" w:cs="华文新魏" w:hint="eastAsia"/>
          <w:b/>
          <w:bCs/>
          <w:spacing w:val="20"/>
          <w:kern w:val="10"/>
          <w:sz w:val="72"/>
          <w:szCs w:val="72"/>
        </w:rPr>
        <w:t>中山市技师学院</w:t>
      </w:r>
    </w:p>
    <w:p w14:paraId="1961614A" w14:textId="683AD46E" w:rsidR="003E3496" w:rsidRDefault="003E3496" w:rsidP="003E3496">
      <w:pPr>
        <w:spacing w:line="360" w:lineRule="auto"/>
        <w:jc w:val="center"/>
        <w:rPr>
          <w:rFonts w:ascii="华文新魏" w:eastAsia="华文新魏" w:hAnsi="Times New Roman"/>
          <w:b/>
          <w:bCs/>
          <w:spacing w:val="20"/>
          <w:kern w:val="10"/>
          <w:sz w:val="44"/>
          <w:szCs w:val="44"/>
        </w:rPr>
      </w:pPr>
      <w:r>
        <w:rPr>
          <w:rFonts w:ascii="华文新魏" w:eastAsia="华文新魏" w:hAnsi="Times New Roman" w:cs="华文新魏" w:hint="eastAsia"/>
          <w:b/>
          <w:bCs/>
          <w:spacing w:val="20"/>
          <w:kern w:val="10"/>
          <w:sz w:val="44"/>
          <w:szCs w:val="44"/>
        </w:rPr>
        <w:t>教务处摄录一体机数码设备采购项目</w:t>
      </w:r>
      <w:r w:rsidR="00B93BD7">
        <w:rPr>
          <w:rFonts w:ascii="华文新魏" w:eastAsia="华文新魏" w:hAnsi="Times New Roman" w:cs="华文新魏" w:hint="eastAsia"/>
          <w:b/>
          <w:bCs/>
          <w:spacing w:val="20"/>
          <w:kern w:val="10"/>
          <w:sz w:val="44"/>
          <w:szCs w:val="44"/>
        </w:rPr>
        <w:t>（第二次）</w:t>
      </w:r>
    </w:p>
    <w:p w14:paraId="2FD4A76B" w14:textId="1725F590" w:rsidR="00256DB7" w:rsidRPr="00484EA6" w:rsidRDefault="00256DB7" w:rsidP="00256DB7">
      <w:pPr>
        <w:spacing w:line="360" w:lineRule="auto"/>
        <w:jc w:val="center"/>
        <w:rPr>
          <w:rFonts w:ascii="华文新魏" w:eastAsia="华文新魏" w:hAnsi="Times New Roman"/>
          <w:b/>
          <w:bCs/>
          <w:spacing w:val="20"/>
          <w:kern w:val="10"/>
          <w:sz w:val="44"/>
          <w:szCs w:val="44"/>
        </w:rPr>
      </w:pPr>
      <w:r w:rsidRPr="00484EA6">
        <w:rPr>
          <w:rFonts w:ascii="华文新魏" w:eastAsia="华文新魏" w:hAnsi="Times New Roman" w:cs="华文新魏" w:hint="eastAsia"/>
          <w:b/>
          <w:bCs/>
          <w:spacing w:val="20"/>
          <w:kern w:val="10"/>
          <w:sz w:val="44"/>
          <w:szCs w:val="44"/>
        </w:rPr>
        <w:t>项目编号：</w:t>
      </w:r>
      <w:bookmarkStart w:id="0" w:name="OLE_LINK2"/>
      <w:r w:rsidR="003E3496">
        <w:rPr>
          <w:rFonts w:ascii="华文新魏" w:eastAsia="华文新魏" w:hAnsi="Times New Roman" w:cs="华文新魏" w:hint="eastAsia"/>
          <w:b/>
          <w:bCs/>
          <w:spacing w:val="20"/>
          <w:kern w:val="10"/>
          <w:sz w:val="44"/>
          <w:szCs w:val="44"/>
        </w:rPr>
        <w:t>ZSSJSXYHP2021XNCG009</w:t>
      </w:r>
    </w:p>
    <w:bookmarkEnd w:id="0"/>
    <w:p w14:paraId="0C278CE4" w14:textId="77777777" w:rsidR="00256DB7" w:rsidRDefault="00256DB7" w:rsidP="00256DB7">
      <w:pPr>
        <w:pStyle w:val="a0"/>
        <w:ind w:firstLine="210"/>
      </w:pPr>
    </w:p>
    <w:p w14:paraId="6454BDB6" w14:textId="77777777" w:rsidR="00256DB7" w:rsidRDefault="00256DB7" w:rsidP="00256DB7">
      <w:pPr>
        <w:pStyle w:val="a0"/>
        <w:ind w:firstLine="210"/>
      </w:pPr>
    </w:p>
    <w:p w14:paraId="21FEDE20" w14:textId="77777777" w:rsidR="00256DB7" w:rsidRDefault="00256DB7" w:rsidP="00256DB7">
      <w:pPr>
        <w:jc w:val="center"/>
        <w:rPr>
          <w:rFonts w:eastAsia="黑体"/>
          <w:b/>
          <w:bCs/>
          <w:sz w:val="72"/>
          <w:szCs w:val="72"/>
        </w:rPr>
      </w:pPr>
    </w:p>
    <w:p w14:paraId="499C3C1A" w14:textId="77777777" w:rsidR="00256DB7" w:rsidRDefault="00256DB7" w:rsidP="00256DB7">
      <w:pPr>
        <w:spacing w:line="360" w:lineRule="auto"/>
        <w:jc w:val="center"/>
        <w:rPr>
          <w:rFonts w:eastAsia="华文新魏" w:cs="华文新魏"/>
          <w:b/>
          <w:bCs/>
          <w:spacing w:val="20"/>
          <w:kern w:val="10"/>
          <w:sz w:val="72"/>
          <w:szCs w:val="72"/>
        </w:rPr>
      </w:pPr>
      <w:r>
        <w:rPr>
          <w:rFonts w:eastAsia="华文新魏" w:cs="华文新魏" w:hint="eastAsia"/>
          <w:b/>
          <w:bCs/>
          <w:spacing w:val="20"/>
          <w:kern w:val="10"/>
          <w:sz w:val="72"/>
          <w:szCs w:val="72"/>
        </w:rPr>
        <w:t>询价</w:t>
      </w:r>
      <w:r w:rsidRPr="00484EA6">
        <w:rPr>
          <w:rFonts w:eastAsia="华文新魏" w:cs="华文新魏" w:hint="eastAsia"/>
          <w:b/>
          <w:bCs/>
          <w:spacing w:val="20"/>
          <w:kern w:val="10"/>
          <w:sz w:val="72"/>
          <w:szCs w:val="72"/>
        </w:rPr>
        <w:t>文件</w:t>
      </w:r>
    </w:p>
    <w:p w14:paraId="41B70B81" w14:textId="50AB40F6" w:rsidR="009A046B" w:rsidRDefault="009A046B" w:rsidP="00811E26">
      <w:pPr>
        <w:pStyle w:val="a0"/>
        <w:ind w:firstLine="210"/>
        <w:jc w:val="right"/>
        <w:rPr>
          <w:rFonts w:hint="eastAsia"/>
        </w:rPr>
      </w:pPr>
    </w:p>
    <w:p w14:paraId="54E80FC8" w14:textId="77777777" w:rsidR="0097535A" w:rsidRDefault="0097535A" w:rsidP="00811E26">
      <w:pPr>
        <w:pStyle w:val="a0"/>
        <w:ind w:firstLine="210"/>
        <w:jc w:val="right"/>
        <w:rPr>
          <w:rFonts w:hint="eastAsia"/>
        </w:rPr>
      </w:pPr>
    </w:p>
    <w:p w14:paraId="65B25381" w14:textId="77777777" w:rsidR="0097535A" w:rsidRDefault="0097535A" w:rsidP="00811E26">
      <w:pPr>
        <w:pStyle w:val="a0"/>
        <w:ind w:firstLine="210"/>
        <w:jc w:val="right"/>
        <w:rPr>
          <w:rFonts w:hint="eastAsia"/>
        </w:rPr>
      </w:pPr>
    </w:p>
    <w:p w14:paraId="053A72A1" w14:textId="77777777" w:rsidR="0097535A" w:rsidRDefault="0097535A" w:rsidP="00811E26">
      <w:pPr>
        <w:pStyle w:val="a0"/>
        <w:ind w:firstLine="210"/>
        <w:jc w:val="right"/>
        <w:rPr>
          <w:rFonts w:hint="eastAsia"/>
        </w:rPr>
      </w:pPr>
    </w:p>
    <w:p w14:paraId="2E4C3A25" w14:textId="77777777" w:rsidR="0097535A" w:rsidRDefault="0097535A" w:rsidP="00811E26">
      <w:pPr>
        <w:pStyle w:val="a0"/>
        <w:ind w:firstLine="210"/>
        <w:jc w:val="right"/>
        <w:rPr>
          <w:rFonts w:hint="eastAsia"/>
        </w:rPr>
      </w:pPr>
    </w:p>
    <w:p w14:paraId="3D5F6500" w14:textId="77777777" w:rsidR="0097535A" w:rsidRDefault="0097535A" w:rsidP="00811E26">
      <w:pPr>
        <w:pStyle w:val="a0"/>
        <w:ind w:firstLine="210"/>
        <w:jc w:val="right"/>
      </w:pPr>
    </w:p>
    <w:p w14:paraId="1113A1E7" w14:textId="77777777" w:rsidR="00811E26" w:rsidRPr="009A046B" w:rsidRDefault="00811E26" w:rsidP="00811E26">
      <w:pPr>
        <w:pStyle w:val="a0"/>
        <w:ind w:firstLine="210"/>
        <w:jc w:val="right"/>
      </w:pPr>
    </w:p>
    <w:p w14:paraId="4912563C" w14:textId="26411DAB" w:rsidR="009A046B" w:rsidRDefault="002614D6" w:rsidP="009A046B">
      <w:pPr>
        <w:jc w:val="center"/>
        <w:rPr>
          <w:rFonts w:eastAsia="华文新魏" w:hint="eastAsia"/>
          <w:b/>
          <w:bCs/>
          <w:noProof/>
          <w:spacing w:val="100"/>
          <w:sz w:val="30"/>
          <w:szCs w:val="30"/>
        </w:rPr>
      </w:pPr>
      <w:r>
        <w:rPr>
          <w:rFonts w:eastAsia="华文新魏"/>
          <w:b/>
          <w:bCs/>
          <w:noProof/>
          <w:spacing w:val="100"/>
          <w:sz w:val="30"/>
          <w:szCs w:val="30"/>
        </w:rPr>
        <w:pict w14:anchorId="221A9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122.25pt;height:127.5pt;visibility:visible">
            <v:imagedata r:id="rId9" o:title=""/>
          </v:shape>
        </w:pict>
      </w:r>
    </w:p>
    <w:p w14:paraId="0FB27663" w14:textId="77777777" w:rsidR="0097535A" w:rsidRDefault="0097535A" w:rsidP="0097535A">
      <w:pPr>
        <w:pStyle w:val="a0"/>
        <w:ind w:firstLine="210"/>
        <w:rPr>
          <w:rFonts w:hint="eastAsia"/>
        </w:rPr>
      </w:pPr>
    </w:p>
    <w:p w14:paraId="4C746F15" w14:textId="77777777" w:rsidR="0097535A" w:rsidRDefault="0097535A" w:rsidP="0097535A">
      <w:pPr>
        <w:pStyle w:val="a0"/>
        <w:ind w:firstLine="210"/>
        <w:rPr>
          <w:rFonts w:hint="eastAsia"/>
        </w:rPr>
      </w:pPr>
    </w:p>
    <w:p w14:paraId="29D65E88" w14:textId="77777777" w:rsidR="0097535A" w:rsidRDefault="0097535A" w:rsidP="0097535A">
      <w:pPr>
        <w:pStyle w:val="a0"/>
        <w:ind w:firstLine="210"/>
        <w:rPr>
          <w:rFonts w:hint="eastAsia"/>
        </w:rPr>
      </w:pPr>
      <w:bookmarkStart w:id="1" w:name="_GoBack"/>
      <w:bookmarkEnd w:id="1"/>
    </w:p>
    <w:p w14:paraId="1FF56272" w14:textId="77777777" w:rsidR="0097535A" w:rsidRPr="0097535A" w:rsidRDefault="0097535A" w:rsidP="0097535A">
      <w:pPr>
        <w:pStyle w:val="a0"/>
        <w:ind w:firstLine="210"/>
      </w:pPr>
    </w:p>
    <w:p w14:paraId="018AE7C2" w14:textId="77777777" w:rsidR="009A046B" w:rsidRPr="009A046B" w:rsidRDefault="009A046B" w:rsidP="00811E26">
      <w:pPr>
        <w:pStyle w:val="a0"/>
        <w:ind w:firstLineChars="0" w:firstLine="0"/>
      </w:pPr>
    </w:p>
    <w:p w14:paraId="0B981853" w14:textId="77777777" w:rsidR="00256DB7" w:rsidRDefault="00256DB7" w:rsidP="00256DB7">
      <w:pPr>
        <w:spacing w:line="800" w:lineRule="exact"/>
        <w:jc w:val="center"/>
        <w:rPr>
          <w:rFonts w:eastAsia="黑体"/>
          <w:sz w:val="20"/>
          <w:szCs w:val="20"/>
        </w:rPr>
      </w:pPr>
      <w:r>
        <w:rPr>
          <w:rFonts w:eastAsia="黑体" w:cs="黑体" w:hint="eastAsia"/>
          <w:sz w:val="36"/>
          <w:szCs w:val="36"/>
        </w:rPr>
        <w:t>采购单位：中山市技师学院</w:t>
      </w:r>
    </w:p>
    <w:p w14:paraId="64E9ED62" w14:textId="78B26446" w:rsidR="00256DB7" w:rsidRDefault="00256DB7" w:rsidP="00256DB7">
      <w:pPr>
        <w:spacing w:line="800" w:lineRule="exact"/>
        <w:jc w:val="center"/>
        <w:rPr>
          <w:rFonts w:eastAsia="黑体"/>
          <w:sz w:val="40"/>
          <w:szCs w:val="40"/>
        </w:rPr>
      </w:pPr>
      <w:r>
        <w:rPr>
          <w:rFonts w:eastAsia="黑体"/>
          <w:sz w:val="40"/>
          <w:szCs w:val="40"/>
        </w:rPr>
        <w:t>202</w:t>
      </w:r>
      <w:r w:rsidR="0045501B">
        <w:rPr>
          <w:rFonts w:eastAsia="黑体" w:hint="eastAsia"/>
          <w:sz w:val="40"/>
          <w:szCs w:val="40"/>
        </w:rPr>
        <w:t>1</w:t>
      </w:r>
      <w:r>
        <w:rPr>
          <w:rFonts w:eastAsia="黑体" w:cs="黑体" w:hint="eastAsia"/>
          <w:sz w:val="40"/>
          <w:szCs w:val="40"/>
        </w:rPr>
        <w:t>年</w:t>
      </w:r>
      <w:r>
        <w:rPr>
          <w:rFonts w:eastAsia="黑体"/>
          <w:sz w:val="40"/>
          <w:szCs w:val="40"/>
        </w:rPr>
        <w:t xml:space="preserve"> </w:t>
      </w:r>
      <w:r w:rsidR="0045501B">
        <w:rPr>
          <w:rFonts w:eastAsia="黑体" w:hint="eastAsia"/>
          <w:sz w:val="40"/>
          <w:szCs w:val="40"/>
        </w:rPr>
        <w:t>9</w:t>
      </w:r>
      <w:r>
        <w:rPr>
          <w:rFonts w:eastAsia="黑体"/>
          <w:sz w:val="40"/>
          <w:szCs w:val="40"/>
        </w:rPr>
        <w:t xml:space="preserve"> </w:t>
      </w:r>
      <w:r>
        <w:rPr>
          <w:rFonts w:eastAsia="黑体" w:cs="黑体" w:hint="eastAsia"/>
          <w:sz w:val="40"/>
          <w:szCs w:val="40"/>
        </w:rPr>
        <w:t>月</w:t>
      </w:r>
    </w:p>
    <w:p w14:paraId="7D44C282" w14:textId="77777777" w:rsidR="00256DB7" w:rsidRDefault="00256DB7" w:rsidP="00256DB7">
      <w:pPr>
        <w:rPr>
          <w:rFonts w:ascii="黑体" w:eastAsia="黑体" w:hAnsi="宋体"/>
          <w:color w:val="FF0000"/>
          <w:sz w:val="30"/>
          <w:szCs w:val="30"/>
        </w:rPr>
        <w:sectPr w:rsidR="00256DB7" w:rsidSect="007B6CAA">
          <w:headerReference w:type="default" r:id="rId10"/>
          <w:footerReference w:type="default" r:id="rId11"/>
          <w:headerReference w:type="first" r:id="rId12"/>
          <w:pgSz w:w="11906" w:h="16838"/>
          <w:pgMar w:top="1135" w:right="1135" w:bottom="1135" w:left="1135" w:header="851" w:footer="1" w:gutter="0"/>
          <w:pgNumType w:start="0"/>
          <w:cols w:space="720"/>
          <w:titlePg/>
          <w:docGrid w:type="lines" w:linePitch="312"/>
        </w:sectPr>
      </w:pPr>
    </w:p>
    <w:p w14:paraId="51E6E35F" w14:textId="77777777" w:rsidR="00256DB7" w:rsidRDefault="00256DB7" w:rsidP="00256DB7">
      <w:pPr>
        <w:jc w:val="center"/>
        <w:rPr>
          <w:rFonts w:ascii="黑体" w:eastAsia="黑体"/>
          <w:b/>
          <w:bCs/>
          <w:sz w:val="32"/>
          <w:szCs w:val="32"/>
        </w:rPr>
      </w:pPr>
      <w:r>
        <w:rPr>
          <w:rFonts w:ascii="黑体" w:eastAsia="黑体" w:cs="黑体" w:hint="eastAsia"/>
          <w:b/>
          <w:bCs/>
          <w:sz w:val="32"/>
          <w:szCs w:val="32"/>
        </w:rPr>
        <w:lastRenderedPageBreak/>
        <w:t>目　录</w:t>
      </w:r>
    </w:p>
    <w:p w14:paraId="21AD8DF4" w14:textId="77777777" w:rsidR="00256DB7" w:rsidRDefault="00256DB7" w:rsidP="00256DB7">
      <w:pPr>
        <w:spacing w:line="440" w:lineRule="exact"/>
        <w:rPr>
          <w:rFonts w:ascii="宋体"/>
        </w:rPr>
      </w:pPr>
    </w:p>
    <w:p w14:paraId="1A2B8656" w14:textId="77777777" w:rsidR="00256DB7" w:rsidRDefault="00256DB7" w:rsidP="00256DB7">
      <w:pPr>
        <w:pStyle w:val="10"/>
        <w:tabs>
          <w:tab w:val="right" w:leader="dot" w:pos="8504"/>
        </w:tabs>
        <w:spacing w:line="480" w:lineRule="auto"/>
        <w:jc w:val="center"/>
        <w:rPr>
          <w:rFonts w:cs="Times New Roman"/>
          <w:b/>
          <w:bCs/>
        </w:rPr>
      </w:pPr>
      <w:r>
        <w:fldChar w:fldCharType="begin"/>
      </w:r>
      <w:r>
        <w:instrText xml:space="preserve"> TOC \o "1-3" \h \z \u </w:instrText>
      </w:r>
      <w:r>
        <w:fldChar w:fldCharType="separate"/>
      </w:r>
      <w:hyperlink w:anchor="_Toc16049" w:history="1">
        <w:r>
          <w:rPr>
            <w:rFonts w:hint="eastAsia"/>
          </w:rPr>
          <w:t>第一章</w:t>
        </w:r>
        <w:r>
          <w:t xml:space="preserve"> </w:t>
        </w:r>
        <w:r>
          <w:rPr>
            <w:rFonts w:hint="eastAsia"/>
          </w:rPr>
          <w:t>询价邀请函</w:t>
        </w:r>
        <w:r>
          <w:rPr>
            <w:rFonts w:cs="Times New Roman"/>
          </w:rPr>
          <w:tab/>
        </w:r>
        <w:r>
          <w:t>1</w:t>
        </w:r>
      </w:hyperlink>
    </w:p>
    <w:p w14:paraId="12CD49AB" w14:textId="77777777" w:rsidR="00256DB7" w:rsidRDefault="002614D6" w:rsidP="00256DB7">
      <w:pPr>
        <w:pStyle w:val="10"/>
        <w:tabs>
          <w:tab w:val="right" w:leader="dot" w:pos="8504"/>
        </w:tabs>
        <w:spacing w:line="480" w:lineRule="auto"/>
        <w:jc w:val="center"/>
        <w:rPr>
          <w:rFonts w:cs="Times New Roman"/>
        </w:rPr>
      </w:pPr>
      <w:hyperlink w:anchor="_Toc25746" w:history="1">
        <w:r w:rsidR="00256DB7">
          <w:rPr>
            <w:rFonts w:hint="eastAsia"/>
          </w:rPr>
          <w:t>第二章　用户需求书</w:t>
        </w:r>
        <w:r w:rsidR="00256DB7">
          <w:rPr>
            <w:rFonts w:cs="Times New Roman"/>
          </w:rPr>
          <w:tab/>
        </w:r>
        <w:r w:rsidR="00256DB7">
          <w:t>2</w:t>
        </w:r>
      </w:hyperlink>
    </w:p>
    <w:p w14:paraId="688FCFFA" w14:textId="77777777" w:rsidR="00256DB7" w:rsidRDefault="002614D6" w:rsidP="00256DB7">
      <w:pPr>
        <w:pStyle w:val="10"/>
        <w:tabs>
          <w:tab w:val="right" w:leader="dot" w:pos="8504"/>
        </w:tabs>
        <w:spacing w:line="480" w:lineRule="auto"/>
        <w:jc w:val="center"/>
        <w:rPr>
          <w:rFonts w:cs="Times New Roman"/>
        </w:rPr>
      </w:pPr>
      <w:hyperlink w:anchor="_Toc26765" w:history="1">
        <w:r w:rsidR="00256DB7">
          <w:rPr>
            <w:rFonts w:hint="eastAsia"/>
          </w:rPr>
          <w:t>第三章　询价须知</w:t>
        </w:r>
        <w:r w:rsidR="00256DB7">
          <w:rPr>
            <w:rFonts w:cs="Times New Roman"/>
          </w:rPr>
          <w:tab/>
        </w:r>
        <w:bookmarkStart w:id="3" w:name="_Hlk38034910"/>
        <w:r w:rsidR="00256DB7">
          <w:rPr>
            <w:b/>
            <w:bCs/>
          </w:rPr>
          <w:fldChar w:fldCharType="begin"/>
        </w:r>
        <w:r w:rsidR="00256DB7">
          <w:instrText xml:space="preserve"> PAGEREF _Toc26765 </w:instrText>
        </w:r>
        <w:r w:rsidR="00256DB7">
          <w:rPr>
            <w:b/>
            <w:bCs/>
          </w:rPr>
          <w:fldChar w:fldCharType="separate"/>
        </w:r>
        <w:r w:rsidR="00256DB7">
          <w:rPr>
            <w:noProof/>
          </w:rPr>
          <w:t>3</w:t>
        </w:r>
        <w:r w:rsidR="00256DB7">
          <w:rPr>
            <w:b/>
            <w:bCs/>
          </w:rPr>
          <w:fldChar w:fldCharType="end"/>
        </w:r>
        <w:bookmarkEnd w:id="3"/>
      </w:hyperlink>
    </w:p>
    <w:p w14:paraId="702AA620" w14:textId="77777777" w:rsidR="00256DB7" w:rsidRDefault="002614D6" w:rsidP="00256DB7">
      <w:pPr>
        <w:pStyle w:val="10"/>
        <w:tabs>
          <w:tab w:val="right" w:leader="dot" w:pos="8504"/>
        </w:tabs>
        <w:spacing w:line="480" w:lineRule="auto"/>
        <w:jc w:val="center"/>
        <w:rPr>
          <w:rFonts w:cs="Times New Roman"/>
          <w:b/>
          <w:bCs/>
        </w:rPr>
      </w:pPr>
      <w:hyperlink w:anchor="_Toc14499" w:history="1">
        <w:r w:rsidR="00256DB7">
          <w:rPr>
            <w:rFonts w:hint="eastAsia"/>
          </w:rPr>
          <w:t>第四章　询价、评审</w:t>
        </w:r>
        <w:bookmarkStart w:id="4" w:name="_Hlt529448655"/>
        <w:bookmarkStart w:id="5" w:name="_Hlt529448656"/>
        <w:r w:rsidR="00256DB7">
          <w:rPr>
            <w:rFonts w:hint="eastAsia"/>
          </w:rPr>
          <w:t>、</w:t>
        </w:r>
        <w:bookmarkEnd w:id="4"/>
        <w:bookmarkEnd w:id="5"/>
        <w:r w:rsidR="00256DB7">
          <w:rPr>
            <w:rFonts w:hint="eastAsia"/>
          </w:rPr>
          <w:t>成交</w:t>
        </w:r>
        <w:r w:rsidR="00256DB7">
          <w:rPr>
            <w:rFonts w:cs="Times New Roman"/>
          </w:rPr>
          <w:tab/>
        </w:r>
        <w:r w:rsidR="00256DB7">
          <w:t>4</w:t>
        </w:r>
      </w:hyperlink>
    </w:p>
    <w:p w14:paraId="2F340094" w14:textId="77777777" w:rsidR="00256DB7" w:rsidRDefault="002614D6" w:rsidP="00256DB7">
      <w:pPr>
        <w:pStyle w:val="10"/>
        <w:tabs>
          <w:tab w:val="right" w:leader="dot" w:pos="8504"/>
        </w:tabs>
        <w:spacing w:line="480" w:lineRule="auto"/>
        <w:jc w:val="center"/>
        <w:rPr>
          <w:rFonts w:cs="Times New Roman"/>
          <w:b/>
          <w:bCs/>
        </w:rPr>
      </w:pPr>
      <w:hyperlink w:anchor="_Toc19827" w:history="1">
        <w:r w:rsidR="00256DB7">
          <w:rPr>
            <w:rFonts w:hint="eastAsia"/>
          </w:rPr>
          <w:t>第五章　合同格式</w:t>
        </w:r>
        <w:r w:rsidR="00256DB7">
          <w:rPr>
            <w:rFonts w:cs="Times New Roman"/>
          </w:rPr>
          <w:tab/>
        </w:r>
        <w:r w:rsidR="00256DB7">
          <w:t>5</w:t>
        </w:r>
      </w:hyperlink>
    </w:p>
    <w:p w14:paraId="7906F76B" w14:textId="77777777" w:rsidR="00256DB7" w:rsidRDefault="002614D6" w:rsidP="00256DB7">
      <w:pPr>
        <w:pStyle w:val="10"/>
        <w:tabs>
          <w:tab w:val="right" w:leader="dot" w:pos="8504"/>
        </w:tabs>
        <w:spacing w:line="480" w:lineRule="auto"/>
        <w:jc w:val="center"/>
        <w:rPr>
          <w:rFonts w:cs="Times New Roman"/>
        </w:rPr>
      </w:pPr>
      <w:hyperlink w:anchor="_Toc17126" w:history="1">
        <w:r w:rsidR="00256DB7">
          <w:rPr>
            <w:rFonts w:hint="eastAsia"/>
          </w:rPr>
          <w:t>第六章　响应文件格式</w:t>
        </w:r>
        <w:r w:rsidR="00256DB7">
          <w:rPr>
            <w:rFonts w:cs="Times New Roman"/>
          </w:rPr>
          <w:tab/>
        </w:r>
        <w:r w:rsidR="00256DB7">
          <w:t>6</w:t>
        </w:r>
      </w:hyperlink>
    </w:p>
    <w:p w14:paraId="35329C57" w14:textId="7BE31FC9" w:rsidR="00256DB7" w:rsidRPr="00256DB7" w:rsidRDefault="00256DB7" w:rsidP="00256DB7">
      <w:pPr>
        <w:pStyle w:val="af3"/>
        <w:widowControl w:val="0"/>
        <w:tabs>
          <w:tab w:val="left" w:pos="0"/>
          <w:tab w:val="right" w:leader="dot" w:pos="9645"/>
        </w:tabs>
        <w:spacing w:before="0" w:beforeAutospacing="0" w:after="0" w:afterAutospacing="0" w:line="360" w:lineRule="auto"/>
        <w:ind w:leftChars="200" w:left="420" w:firstLineChars="550" w:firstLine="1320"/>
        <w:jc w:val="both"/>
        <w:sectPr w:rsidR="00256DB7" w:rsidRPr="00256DB7">
          <w:pgSz w:w="11906" w:h="16838"/>
          <w:pgMar w:top="1135" w:right="1135" w:bottom="1135" w:left="1135" w:header="685" w:footer="518" w:gutter="0"/>
          <w:pgNumType w:start="1"/>
          <w:cols w:space="720"/>
          <w:docGrid w:type="lines" w:linePitch="312"/>
        </w:sectPr>
      </w:pPr>
      <w:r>
        <w:fldChar w:fldCharType="end"/>
      </w:r>
    </w:p>
    <w:p w14:paraId="71A48D92" w14:textId="53476F42" w:rsidR="00256DB7" w:rsidRDefault="00256DB7" w:rsidP="00256DB7">
      <w:pPr>
        <w:spacing w:line="360" w:lineRule="auto"/>
        <w:jc w:val="center"/>
        <w:rPr>
          <w:rFonts w:ascii="黑体" w:eastAsia="黑体"/>
          <w:sz w:val="32"/>
          <w:szCs w:val="32"/>
        </w:rPr>
      </w:pPr>
      <w:r>
        <w:rPr>
          <w:rFonts w:ascii="黑体" w:eastAsia="黑体" w:cs="黑体" w:hint="eastAsia"/>
          <w:sz w:val="32"/>
          <w:szCs w:val="32"/>
        </w:rPr>
        <w:lastRenderedPageBreak/>
        <w:t>第一章</w:t>
      </w:r>
      <w:r>
        <w:rPr>
          <w:rFonts w:ascii="黑体" w:eastAsia="黑体" w:cs="黑体"/>
          <w:sz w:val="32"/>
          <w:szCs w:val="32"/>
        </w:rPr>
        <w:t xml:space="preserve">  </w:t>
      </w:r>
      <w:r>
        <w:rPr>
          <w:rFonts w:ascii="黑体" w:eastAsia="黑体" w:cs="黑体" w:hint="eastAsia"/>
          <w:sz w:val="32"/>
          <w:szCs w:val="32"/>
        </w:rPr>
        <w:t>询价邀请函</w:t>
      </w:r>
    </w:p>
    <w:p w14:paraId="1DB28184" w14:textId="3DE2AA87" w:rsidR="003E3496" w:rsidRDefault="003E3496" w:rsidP="003E3496">
      <w:pPr>
        <w:spacing w:line="440" w:lineRule="exact"/>
        <w:ind w:firstLine="420"/>
        <w:rPr>
          <w:rFonts w:ascii="仿宋_GB2312" w:hAnsi="宋体"/>
          <w:sz w:val="28"/>
          <w:szCs w:val="28"/>
        </w:rPr>
      </w:pPr>
      <w:r>
        <w:rPr>
          <w:rFonts w:cs="宋体" w:hint="eastAsia"/>
          <w:kern w:val="28"/>
        </w:rPr>
        <w:t>中山市技师学院（以下简书称“采购人”）对中山市技师学院</w:t>
      </w:r>
      <w:r>
        <w:rPr>
          <w:rFonts w:hint="eastAsia"/>
          <w:kern w:val="28"/>
        </w:rPr>
        <w:t>教务处摄录一体机数码设备采购项目</w:t>
      </w:r>
      <w:r w:rsidR="00B93BD7">
        <w:rPr>
          <w:rFonts w:hint="eastAsia"/>
          <w:kern w:val="28"/>
        </w:rPr>
        <w:t>（第二次）</w:t>
      </w:r>
      <w:r>
        <w:rPr>
          <w:rFonts w:cs="宋体" w:hint="eastAsia"/>
          <w:kern w:val="28"/>
        </w:rPr>
        <w:t>以询价方式采购，欢迎符合资格条件的供应商参加。</w:t>
      </w:r>
    </w:p>
    <w:p w14:paraId="641F57E7" w14:textId="77777777" w:rsidR="003E3496" w:rsidRDefault="003E3496" w:rsidP="003E3496">
      <w:pPr>
        <w:spacing w:line="440" w:lineRule="exact"/>
        <w:ind w:firstLine="420"/>
        <w:rPr>
          <w:kern w:val="28"/>
        </w:rPr>
      </w:pPr>
      <w:r>
        <w:rPr>
          <w:rFonts w:cs="宋体" w:hint="eastAsia"/>
          <w:kern w:val="28"/>
        </w:rPr>
        <w:t>一、采购项目编号：</w:t>
      </w:r>
      <w:r>
        <w:rPr>
          <w:rFonts w:hint="eastAsia"/>
          <w:kern w:val="28"/>
        </w:rPr>
        <w:t>ZSSJSXYHP2021XNCG009</w:t>
      </w:r>
    </w:p>
    <w:p w14:paraId="217C268A" w14:textId="17F60FD3" w:rsidR="003E3496" w:rsidRDefault="003E3496" w:rsidP="003E3496">
      <w:pPr>
        <w:spacing w:line="440" w:lineRule="exact"/>
        <w:ind w:firstLine="420"/>
        <w:rPr>
          <w:kern w:val="28"/>
        </w:rPr>
      </w:pPr>
      <w:r>
        <w:rPr>
          <w:rFonts w:cs="宋体" w:hint="eastAsia"/>
          <w:kern w:val="28"/>
        </w:rPr>
        <w:t>二、项目名称：中山市技师学院</w:t>
      </w:r>
      <w:r>
        <w:rPr>
          <w:rFonts w:hint="eastAsia"/>
          <w:kern w:val="28"/>
        </w:rPr>
        <w:t>教务处摄录一体机数码设备采购项目</w:t>
      </w:r>
      <w:r w:rsidR="00B93BD7">
        <w:rPr>
          <w:rFonts w:hint="eastAsia"/>
          <w:kern w:val="28"/>
        </w:rPr>
        <w:t>（第二次）</w:t>
      </w:r>
      <w:r>
        <w:rPr>
          <w:rFonts w:cs="宋体" w:hint="eastAsia"/>
          <w:kern w:val="28"/>
        </w:rPr>
        <w:t>。</w:t>
      </w:r>
    </w:p>
    <w:p w14:paraId="14A7650B" w14:textId="4436D362" w:rsidR="0075072D" w:rsidRPr="0075072D" w:rsidRDefault="003E3496" w:rsidP="0075072D">
      <w:pPr>
        <w:spacing w:line="440" w:lineRule="exact"/>
        <w:ind w:firstLineChars="200" w:firstLine="420"/>
        <w:rPr>
          <w:rFonts w:ascii="宋体" w:hAnsi="宋体" w:cs="宋体"/>
        </w:rPr>
      </w:pPr>
      <w:r>
        <w:rPr>
          <w:rFonts w:cs="宋体" w:hint="eastAsia"/>
          <w:kern w:val="28"/>
        </w:rPr>
        <w:t>三、采购预算：</w:t>
      </w:r>
      <w:r>
        <w:rPr>
          <w:rFonts w:hint="eastAsia"/>
          <w:kern w:val="28"/>
        </w:rPr>
        <w:t>15.15</w:t>
      </w:r>
      <w:r>
        <w:rPr>
          <w:rFonts w:hint="eastAsia"/>
          <w:kern w:val="28"/>
        </w:rPr>
        <w:t>万</w:t>
      </w:r>
      <w:r>
        <w:rPr>
          <w:rFonts w:ascii="宋体" w:hAnsi="宋体" w:cs="宋体" w:hint="eastAsia"/>
        </w:rPr>
        <w:t>元。</w:t>
      </w:r>
    </w:p>
    <w:p w14:paraId="0EDF954E" w14:textId="5826EB02" w:rsidR="0075072D" w:rsidRDefault="0075072D" w:rsidP="003E3496">
      <w:pPr>
        <w:autoSpaceDE w:val="0"/>
        <w:autoSpaceDN w:val="0"/>
        <w:adjustRightInd w:val="0"/>
        <w:snapToGrid w:val="0"/>
        <w:spacing w:line="440" w:lineRule="exact"/>
        <w:ind w:firstLineChars="200" w:firstLine="420"/>
        <w:rPr>
          <w:rFonts w:ascii="宋体" w:hAnsi="宋体" w:cs="宋体"/>
          <w:lang w:val="zh-CN"/>
        </w:rPr>
      </w:pPr>
      <w:r>
        <w:rPr>
          <w:rFonts w:ascii="宋体" w:hAnsi="宋体" w:cs="宋体" w:hint="eastAsia"/>
          <w:lang w:val="zh-CN"/>
        </w:rPr>
        <w:t>四、最高限价：1</w:t>
      </w:r>
      <w:r w:rsidR="006C233F">
        <w:rPr>
          <w:rFonts w:ascii="宋体" w:hAnsi="宋体" w:cs="宋体" w:hint="eastAsia"/>
          <w:lang w:val="zh-CN"/>
        </w:rPr>
        <w:t>4</w:t>
      </w:r>
      <w:r>
        <w:rPr>
          <w:rFonts w:ascii="宋体" w:hAnsi="宋体" w:cs="宋体" w:hint="eastAsia"/>
          <w:lang w:val="zh-CN"/>
        </w:rPr>
        <w:t>.5万元（高于上限价视为无效报价）</w:t>
      </w:r>
    </w:p>
    <w:p w14:paraId="4ED84116" w14:textId="53C42A20" w:rsidR="00256DB7" w:rsidRPr="003E3496" w:rsidRDefault="009E2698" w:rsidP="003E3496">
      <w:pPr>
        <w:autoSpaceDE w:val="0"/>
        <w:autoSpaceDN w:val="0"/>
        <w:adjustRightInd w:val="0"/>
        <w:snapToGrid w:val="0"/>
        <w:spacing w:line="440" w:lineRule="exact"/>
        <w:ind w:firstLineChars="200" w:firstLine="420"/>
        <w:rPr>
          <w:rFonts w:ascii="宋体"/>
          <w:u w:val="single"/>
        </w:rPr>
      </w:pPr>
      <w:r w:rsidRPr="00850124">
        <w:rPr>
          <w:rFonts w:ascii="宋体" w:hAnsi="宋体" w:cs="宋体" w:hint="eastAsia"/>
          <w:lang w:val="zh-CN"/>
        </w:rPr>
        <w:t>五</w:t>
      </w:r>
      <w:r w:rsidR="003E3496">
        <w:rPr>
          <w:rFonts w:ascii="宋体" w:hAnsi="宋体" w:cs="宋体" w:hint="eastAsia"/>
          <w:lang w:val="zh-CN"/>
        </w:rPr>
        <w:t>、采购数量：</w:t>
      </w:r>
      <w:r w:rsidR="003E3496">
        <w:rPr>
          <w:rFonts w:ascii="宋体" w:hAnsi="宋体" w:cs="宋体"/>
          <w:lang w:val="zh-CN"/>
        </w:rPr>
        <w:t>1</w:t>
      </w:r>
      <w:r w:rsidR="003E3496">
        <w:rPr>
          <w:rFonts w:ascii="宋体" w:hAnsi="宋体" w:cs="宋体" w:hint="eastAsia"/>
          <w:lang w:val="zh-CN"/>
        </w:rPr>
        <w:t>项。</w:t>
      </w:r>
    </w:p>
    <w:p w14:paraId="5945BDE2" w14:textId="7DB62A45" w:rsidR="00256DB7" w:rsidRPr="00850124" w:rsidRDefault="009E2698" w:rsidP="00256DB7">
      <w:pPr>
        <w:autoSpaceDE w:val="0"/>
        <w:autoSpaceDN w:val="0"/>
        <w:adjustRightInd w:val="0"/>
        <w:snapToGrid w:val="0"/>
        <w:spacing w:line="440" w:lineRule="exact"/>
        <w:ind w:firstLineChars="200" w:firstLine="420"/>
        <w:rPr>
          <w:rFonts w:ascii="宋体"/>
        </w:rPr>
      </w:pPr>
      <w:r>
        <w:rPr>
          <w:rFonts w:ascii="宋体" w:hAnsi="宋体" w:cs="宋体" w:hint="eastAsia"/>
          <w:lang w:val="zh-CN"/>
        </w:rPr>
        <w:t>六</w:t>
      </w:r>
      <w:r w:rsidR="00256DB7" w:rsidRPr="00850124">
        <w:rPr>
          <w:rFonts w:ascii="宋体" w:hAnsi="宋体" w:cs="宋体" w:hint="eastAsia"/>
          <w:lang w:val="zh-CN"/>
        </w:rPr>
        <w:t>、采购</w:t>
      </w:r>
      <w:r w:rsidR="00256DB7" w:rsidRPr="00850124">
        <w:rPr>
          <w:rFonts w:ascii="宋体" w:hAnsi="宋体" w:cs="宋体" w:hint="eastAsia"/>
        </w:rPr>
        <w:t>项目内容及其它要求</w:t>
      </w:r>
    </w:p>
    <w:p w14:paraId="63927F96" w14:textId="2B1030EF" w:rsidR="00256DB7" w:rsidRPr="00850124" w:rsidRDefault="00256DB7" w:rsidP="00256DB7">
      <w:pPr>
        <w:widowControl/>
        <w:numPr>
          <w:ilvl w:val="0"/>
          <w:numId w:val="80"/>
        </w:numPr>
        <w:spacing w:line="440" w:lineRule="exact"/>
        <w:jc w:val="left"/>
        <w:rPr>
          <w:kern w:val="28"/>
        </w:rPr>
      </w:pPr>
      <w:r w:rsidRPr="00850124">
        <w:rPr>
          <w:rFonts w:cs="宋体" w:hint="eastAsia"/>
          <w:kern w:val="28"/>
        </w:rPr>
        <w:t>项目编号：</w:t>
      </w:r>
      <w:r w:rsidR="0045501B">
        <w:rPr>
          <w:rFonts w:hint="eastAsia"/>
          <w:kern w:val="28"/>
        </w:rPr>
        <w:t>ZSSJSXYHP2021XNCG009</w:t>
      </w:r>
      <w:r w:rsidRPr="00850124">
        <w:rPr>
          <w:rFonts w:cs="宋体" w:hint="eastAsia"/>
          <w:kern w:val="28"/>
        </w:rPr>
        <w:t>。</w:t>
      </w:r>
    </w:p>
    <w:p w14:paraId="06357A55" w14:textId="77777777" w:rsidR="00256DB7" w:rsidRDefault="00256DB7" w:rsidP="00256DB7">
      <w:pPr>
        <w:widowControl/>
        <w:numPr>
          <w:ilvl w:val="0"/>
          <w:numId w:val="80"/>
        </w:numPr>
        <w:spacing w:line="440" w:lineRule="exact"/>
        <w:jc w:val="left"/>
        <w:rPr>
          <w:rFonts w:ascii="宋体" w:hAnsi="宋体" w:cs="宋体"/>
        </w:rPr>
      </w:pPr>
      <w:r>
        <w:rPr>
          <w:rFonts w:ascii="宋体" w:hAnsi="宋体" w:cs="宋体" w:hint="eastAsia"/>
        </w:rPr>
        <w:t>采购</w:t>
      </w:r>
      <w:r w:rsidRPr="00850124">
        <w:rPr>
          <w:rFonts w:ascii="宋体" w:hAnsi="宋体" w:cs="宋体" w:hint="eastAsia"/>
        </w:rPr>
        <w:t>内容：详见</w:t>
      </w:r>
      <w:r>
        <w:rPr>
          <w:rFonts w:ascii="宋体" w:hAnsi="宋体" w:cs="宋体" w:hint="eastAsia"/>
        </w:rPr>
        <w:t>询价</w:t>
      </w:r>
      <w:r w:rsidRPr="00850124">
        <w:rPr>
          <w:rFonts w:ascii="宋体" w:hAnsi="宋体" w:cs="宋体" w:hint="eastAsia"/>
        </w:rPr>
        <w:t>文件第二部分“用户需求书”的内容。供应商须对全部</w:t>
      </w:r>
      <w:r>
        <w:rPr>
          <w:rFonts w:ascii="宋体" w:hAnsi="宋体" w:cs="宋体" w:hint="eastAsia"/>
        </w:rPr>
        <w:t>采购</w:t>
      </w:r>
      <w:r w:rsidRPr="00850124">
        <w:rPr>
          <w:rFonts w:ascii="宋体" w:hAnsi="宋体" w:cs="宋体" w:hint="eastAsia"/>
        </w:rPr>
        <w:t>内容进行报价，不允许只对部份内容报价。</w:t>
      </w:r>
    </w:p>
    <w:p w14:paraId="4CA2C461" w14:textId="77777777" w:rsidR="00256DB7" w:rsidRPr="00122F34" w:rsidRDefault="00256DB7" w:rsidP="00256DB7">
      <w:pPr>
        <w:numPr>
          <w:ilvl w:val="0"/>
          <w:numId w:val="80"/>
        </w:numPr>
        <w:adjustRightInd w:val="0"/>
        <w:snapToGrid w:val="0"/>
        <w:spacing w:line="360" w:lineRule="auto"/>
      </w:pPr>
      <w:bookmarkStart w:id="6" w:name="_Hlk42690548"/>
      <w:r>
        <w:rPr>
          <w:rFonts w:hint="eastAsia"/>
        </w:rPr>
        <w:t>使用财政性资金，但本项目采购内容不在集中采购目录以内或采购限额标准以下，不纳入政府采购管理范围</w:t>
      </w:r>
      <w:r w:rsidRPr="00122F34">
        <w:rPr>
          <w:rFonts w:ascii="宋体" w:hint="eastAsia"/>
        </w:rPr>
        <w:t>，由采购人按本单位的内控制度自行采购。</w:t>
      </w:r>
    </w:p>
    <w:bookmarkEnd w:id="6"/>
    <w:p w14:paraId="156E8060" w14:textId="77777777" w:rsidR="00256DB7" w:rsidRDefault="00256DB7" w:rsidP="00256DB7">
      <w:pPr>
        <w:widowControl/>
        <w:numPr>
          <w:ilvl w:val="0"/>
          <w:numId w:val="80"/>
        </w:numPr>
        <w:spacing w:line="440" w:lineRule="exact"/>
        <w:jc w:val="left"/>
        <w:rPr>
          <w:rFonts w:ascii="宋体"/>
        </w:rPr>
      </w:pPr>
      <w:r w:rsidRPr="00850124">
        <w:rPr>
          <w:rFonts w:ascii="宋体" w:hAnsi="宋体" w:cs="宋体" w:hint="eastAsia"/>
        </w:rPr>
        <w:t>本项目不允许提交备选方案。</w:t>
      </w:r>
    </w:p>
    <w:p w14:paraId="4B3F94DA" w14:textId="77777777" w:rsidR="00256DB7" w:rsidRPr="00850124" w:rsidRDefault="00256DB7" w:rsidP="00256DB7">
      <w:pPr>
        <w:adjustRightInd w:val="0"/>
        <w:snapToGrid w:val="0"/>
        <w:spacing w:line="440" w:lineRule="exact"/>
        <w:ind w:firstLineChars="200" w:firstLine="420"/>
        <w:rPr>
          <w:rFonts w:ascii="宋体"/>
        </w:rPr>
      </w:pPr>
      <w:r w:rsidRPr="00850124">
        <w:rPr>
          <w:rFonts w:ascii="宋体" w:hAnsi="宋体" w:cs="宋体" w:hint="eastAsia"/>
          <w:lang w:val="zh-CN"/>
        </w:rPr>
        <w:t>六</w:t>
      </w:r>
      <w:r w:rsidRPr="00850124">
        <w:rPr>
          <w:rFonts w:ascii="宋体" w:hAnsi="宋体" w:cs="宋体" w:hint="eastAsia"/>
        </w:rPr>
        <w:t>、供应商资格条件：</w:t>
      </w:r>
    </w:p>
    <w:p w14:paraId="613E4EF4" w14:textId="77777777" w:rsidR="00256DB7" w:rsidRPr="00850124" w:rsidRDefault="00256DB7" w:rsidP="00256DB7">
      <w:pPr>
        <w:widowControl/>
        <w:numPr>
          <w:ilvl w:val="0"/>
          <w:numId w:val="79"/>
        </w:numPr>
        <w:tabs>
          <w:tab w:val="left" w:pos="420"/>
          <w:tab w:val="left" w:pos="525"/>
          <w:tab w:val="left" w:pos="9639"/>
        </w:tabs>
        <w:spacing w:line="360" w:lineRule="auto"/>
        <w:ind w:rightChars="-3" w:right="-6"/>
        <w:jc w:val="left"/>
        <w:rPr>
          <w:rFonts w:ascii="宋体"/>
        </w:rPr>
      </w:pPr>
      <w:r w:rsidRPr="00850124">
        <w:rPr>
          <w:rFonts w:ascii="宋体" w:hAnsi="宋体" w:cs="宋体" w:hint="eastAsia"/>
        </w:rPr>
        <w:t>具有独立承担民事责任能力的在中华人民共和国境内注册的企业法人或其他组织机构（提供营业执照复印件</w:t>
      </w:r>
      <w:r>
        <w:rPr>
          <w:rFonts w:ascii="宋体" w:hAnsi="宋体" w:cs="宋体" w:hint="eastAsia"/>
        </w:rPr>
        <w:t>加盖公章</w:t>
      </w:r>
      <w:r w:rsidRPr="00850124">
        <w:rPr>
          <w:rFonts w:ascii="宋体" w:hAnsi="宋体" w:cs="宋体" w:hint="eastAsia"/>
        </w:rPr>
        <w:t>）；</w:t>
      </w:r>
      <w:r w:rsidRPr="00850124">
        <w:rPr>
          <w:rFonts w:ascii="宋体" w:hAnsi="宋体" w:cs="宋体"/>
        </w:rPr>
        <w:t xml:space="preserve"> </w:t>
      </w:r>
    </w:p>
    <w:p w14:paraId="2E67C5BA" w14:textId="77777777" w:rsidR="00256DB7" w:rsidRPr="003B7D41" w:rsidRDefault="00256DB7" w:rsidP="00256DB7">
      <w:pPr>
        <w:widowControl/>
        <w:numPr>
          <w:ilvl w:val="0"/>
          <w:numId w:val="79"/>
        </w:numPr>
        <w:tabs>
          <w:tab w:val="left" w:pos="420"/>
          <w:tab w:val="left" w:pos="525"/>
          <w:tab w:val="left" w:pos="9639"/>
        </w:tabs>
        <w:spacing w:line="360" w:lineRule="auto"/>
        <w:ind w:rightChars="-3" w:right="-6"/>
        <w:jc w:val="left"/>
        <w:rPr>
          <w:rFonts w:ascii="宋体"/>
        </w:rPr>
      </w:pPr>
      <w:r w:rsidRPr="00850124">
        <w:rPr>
          <w:rFonts w:ascii="宋体" w:hAnsi="宋体" w:cs="宋体" w:hint="eastAsia"/>
          <w:kern w:val="28"/>
        </w:rPr>
        <w:t>符合《中华人民共和国政府采购法》第二十二条所规定的条件</w:t>
      </w:r>
      <w:r>
        <w:rPr>
          <w:rFonts w:ascii="宋体" w:hAnsi="宋体" w:cs="宋体" w:hint="eastAsia"/>
        </w:rPr>
        <w:t>（提供</w:t>
      </w:r>
      <w:r w:rsidRPr="00704B4F">
        <w:rPr>
          <w:rFonts w:cs="宋体" w:hint="eastAsia"/>
          <w:kern w:val="28"/>
        </w:rPr>
        <w:t>《投标人资格声明函》</w:t>
      </w:r>
      <w:r>
        <w:rPr>
          <w:rFonts w:ascii="宋体" w:hAnsi="宋体" w:cs="宋体" w:hint="eastAsia"/>
        </w:rPr>
        <w:t>）</w:t>
      </w:r>
      <w:r>
        <w:rPr>
          <w:rFonts w:ascii="宋体" w:hAnsi="宋体" w:cs="宋体"/>
          <w:kern w:val="28"/>
        </w:rPr>
        <w:t>:</w:t>
      </w:r>
    </w:p>
    <w:p w14:paraId="5E19374D" w14:textId="77777777" w:rsidR="00256DB7" w:rsidRDefault="00256DB7" w:rsidP="00256DB7">
      <w:pPr>
        <w:widowControl/>
        <w:tabs>
          <w:tab w:val="left" w:pos="420"/>
          <w:tab w:val="left" w:pos="525"/>
          <w:tab w:val="left" w:pos="9639"/>
        </w:tabs>
        <w:spacing w:line="360" w:lineRule="auto"/>
        <w:ind w:left="420" w:rightChars="-3" w:right="-6"/>
        <w:jc w:val="left"/>
        <w:rPr>
          <w:rFonts w:ascii="宋体"/>
          <w:kern w:val="28"/>
        </w:rPr>
      </w:pPr>
      <w:r>
        <w:rPr>
          <w:rFonts w:ascii="宋体" w:hAnsi="宋体" w:cs="宋体"/>
          <w:kern w:val="28"/>
        </w:rPr>
        <w:t>2.1</w:t>
      </w:r>
      <w:r>
        <w:rPr>
          <w:rFonts w:ascii="宋体" w:cs="宋体" w:hint="eastAsia"/>
        </w:rPr>
        <w:t>具有良好的商业信誉和健全的财务会计制度</w:t>
      </w:r>
      <w:r>
        <w:rPr>
          <w:rFonts w:ascii="宋体" w:hAnsi="宋体" w:cs="宋体" w:hint="eastAsia"/>
          <w:kern w:val="28"/>
        </w:rPr>
        <w:t>；</w:t>
      </w:r>
    </w:p>
    <w:p w14:paraId="086B70CC" w14:textId="77777777" w:rsidR="00256DB7" w:rsidRDefault="00256DB7" w:rsidP="00256DB7">
      <w:pPr>
        <w:widowControl/>
        <w:tabs>
          <w:tab w:val="left" w:pos="420"/>
          <w:tab w:val="left" w:pos="525"/>
          <w:tab w:val="left" w:pos="9639"/>
        </w:tabs>
        <w:spacing w:line="360" w:lineRule="auto"/>
        <w:ind w:left="420" w:rightChars="-3" w:right="-6"/>
        <w:jc w:val="left"/>
        <w:rPr>
          <w:rFonts w:ascii="宋体"/>
          <w:kern w:val="28"/>
        </w:rPr>
      </w:pPr>
      <w:r>
        <w:rPr>
          <w:rFonts w:ascii="宋体" w:hAnsi="宋体" w:cs="宋体"/>
          <w:kern w:val="28"/>
        </w:rPr>
        <w:t>2.2</w:t>
      </w:r>
      <w:r>
        <w:rPr>
          <w:rFonts w:ascii="宋体" w:hAnsi="宋体" w:cs="宋体" w:hint="eastAsia"/>
        </w:rPr>
        <w:t>有依法缴纳税收和社会保障资金的良好记录；</w:t>
      </w:r>
    </w:p>
    <w:p w14:paraId="1CD30433" w14:textId="77777777" w:rsidR="00256DB7" w:rsidRDefault="00256DB7" w:rsidP="00256DB7">
      <w:pPr>
        <w:widowControl/>
        <w:tabs>
          <w:tab w:val="left" w:pos="420"/>
          <w:tab w:val="left" w:pos="525"/>
          <w:tab w:val="left" w:pos="9639"/>
        </w:tabs>
        <w:spacing w:line="360" w:lineRule="auto"/>
        <w:ind w:left="420" w:rightChars="-3" w:right="-6"/>
        <w:jc w:val="left"/>
        <w:rPr>
          <w:rFonts w:ascii="宋体"/>
        </w:rPr>
      </w:pPr>
      <w:r>
        <w:rPr>
          <w:rFonts w:ascii="宋体" w:hAnsi="宋体" w:cs="宋体"/>
          <w:kern w:val="28"/>
        </w:rPr>
        <w:t>2.3</w:t>
      </w:r>
      <w:r>
        <w:rPr>
          <w:rFonts w:ascii="宋体" w:hAnsi="宋体" w:cs="宋体" w:hint="eastAsia"/>
        </w:rPr>
        <w:t>具有履行合同所必需的设备和专业技术能力；</w:t>
      </w:r>
    </w:p>
    <w:p w14:paraId="6654D3F2" w14:textId="77777777" w:rsidR="00256DB7" w:rsidRDefault="00256DB7" w:rsidP="00256DB7">
      <w:pPr>
        <w:widowControl/>
        <w:tabs>
          <w:tab w:val="left" w:pos="420"/>
          <w:tab w:val="left" w:pos="525"/>
          <w:tab w:val="left" w:pos="9639"/>
        </w:tabs>
        <w:spacing w:line="360" w:lineRule="auto"/>
        <w:ind w:left="420" w:rightChars="-3" w:right="-6"/>
        <w:jc w:val="left"/>
        <w:rPr>
          <w:rFonts w:ascii="宋体" w:hAnsi="宋体" w:cs="宋体"/>
          <w:kern w:val="28"/>
        </w:rPr>
      </w:pPr>
      <w:r>
        <w:rPr>
          <w:rFonts w:ascii="宋体" w:hAnsi="宋体" w:cs="宋体"/>
          <w:kern w:val="28"/>
        </w:rPr>
        <w:t>2.4</w:t>
      </w:r>
      <w:r>
        <w:rPr>
          <w:rFonts w:ascii="宋体" w:hAnsi="宋体" w:cs="宋体" w:hint="eastAsia"/>
        </w:rPr>
        <w:t>参加政府采购活动前三年内，在经营活动中没有重大违法记录</w:t>
      </w:r>
      <w:r w:rsidRPr="00850124">
        <w:rPr>
          <w:rFonts w:ascii="宋体" w:hAnsi="宋体" w:cs="宋体" w:hint="eastAsia"/>
          <w:kern w:val="28"/>
        </w:rPr>
        <w:t>；</w:t>
      </w:r>
    </w:p>
    <w:p w14:paraId="5F53C653" w14:textId="77777777" w:rsidR="00256DB7" w:rsidRPr="00832402" w:rsidRDefault="00256DB7" w:rsidP="00256DB7">
      <w:pPr>
        <w:widowControl/>
        <w:numPr>
          <w:ilvl w:val="0"/>
          <w:numId w:val="87"/>
        </w:numPr>
        <w:tabs>
          <w:tab w:val="left" w:pos="420"/>
          <w:tab w:val="left" w:pos="525"/>
          <w:tab w:val="left" w:pos="9639"/>
        </w:tabs>
        <w:spacing w:line="360" w:lineRule="auto"/>
        <w:ind w:rightChars="-3" w:right="-6"/>
        <w:jc w:val="left"/>
        <w:rPr>
          <w:rFonts w:ascii="宋体"/>
        </w:rPr>
      </w:pPr>
      <w:r>
        <w:rPr>
          <w:rFonts w:ascii="宋体" w:hAnsi="宋体" w:cs="宋体" w:hint="eastAsia"/>
        </w:rPr>
        <w:t>供应商未被采购人曝光或记录供应商不良行为</w:t>
      </w:r>
      <w:bookmarkStart w:id="7" w:name="_Hlk42691001"/>
      <w:r>
        <w:rPr>
          <w:rFonts w:ascii="宋体" w:hAnsi="宋体" w:cs="宋体" w:hint="eastAsia"/>
        </w:rPr>
        <w:t>（提供</w:t>
      </w:r>
      <w:r w:rsidRPr="00704B4F">
        <w:rPr>
          <w:rFonts w:cs="宋体" w:hint="eastAsia"/>
          <w:kern w:val="28"/>
        </w:rPr>
        <w:t>《投标人资格声明函》</w:t>
      </w:r>
      <w:r>
        <w:rPr>
          <w:rFonts w:ascii="宋体" w:hAnsi="宋体" w:cs="宋体" w:hint="eastAsia"/>
        </w:rPr>
        <w:t>）</w:t>
      </w:r>
      <w:bookmarkEnd w:id="7"/>
      <w:r w:rsidRPr="00850124">
        <w:rPr>
          <w:rFonts w:ascii="宋体" w:hAnsi="宋体" w:cs="宋体" w:hint="eastAsia"/>
        </w:rPr>
        <w:t>；</w:t>
      </w:r>
    </w:p>
    <w:p w14:paraId="2BEC4F12" w14:textId="77777777" w:rsidR="00256DB7" w:rsidRPr="00704B4F" w:rsidRDefault="00256DB7" w:rsidP="00256DB7">
      <w:pPr>
        <w:widowControl/>
        <w:numPr>
          <w:ilvl w:val="0"/>
          <w:numId w:val="79"/>
        </w:numPr>
        <w:spacing w:line="360" w:lineRule="auto"/>
        <w:rPr>
          <w:kern w:val="28"/>
        </w:rPr>
      </w:pPr>
      <w:r w:rsidRPr="00704B4F">
        <w:rPr>
          <w:rFonts w:cs="宋体" w:hint="eastAsia"/>
          <w:kern w:val="28"/>
        </w:rPr>
        <w:t>为采购项目提供整体设计、规范编制或者项目管理、监理、检测等服务的供应商，不得再参加该采购项目的其他采购活动；（提供《投标人资格声明函》）；</w:t>
      </w:r>
    </w:p>
    <w:p w14:paraId="23A2351D" w14:textId="77777777" w:rsidR="00256DB7" w:rsidRPr="00704B4F" w:rsidRDefault="00256DB7" w:rsidP="00256DB7">
      <w:pPr>
        <w:widowControl/>
        <w:numPr>
          <w:ilvl w:val="0"/>
          <w:numId w:val="79"/>
        </w:numPr>
        <w:spacing w:line="360" w:lineRule="auto"/>
        <w:rPr>
          <w:kern w:val="28"/>
        </w:rPr>
      </w:pPr>
      <w:r w:rsidRPr="00704B4F">
        <w:rPr>
          <w:rFonts w:cs="宋体" w:hint="eastAsia"/>
          <w:kern w:val="28"/>
        </w:rPr>
        <w:t>单位负责人为同一人或者存在直接控股、管理关系的不同供应商，不得参加同一合同项下的采购活动；（</w:t>
      </w:r>
      <w:r w:rsidRPr="006013FA">
        <w:rPr>
          <w:rFonts w:ascii="宋体" w:hAnsi="宋体"/>
        </w:rPr>
        <w:t>提供投标截止日前在“国家企业信用信息公示系统”</w:t>
      </w:r>
      <w:r w:rsidRPr="00EC778D">
        <w:rPr>
          <w:rFonts w:ascii="宋体" w:hAnsi="宋体"/>
        </w:rPr>
        <w:t xml:space="preserve"> </w:t>
      </w:r>
      <w:r w:rsidRPr="006013FA">
        <w:rPr>
          <w:rFonts w:ascii="宋体" w:hAnsi="宋体"/>
        </w:rPr>
        <w:lastRenderedPageBreak/>
        <w:t>(www.gsxt.gov.cn)</w:t>
      </w:r>
      <w:r w:rsidRPr="00EC778D">
        <w:rPr>
          <w:rFonts w:ascii="宋体" w:hAnsi="宋体"/>
        </w:rPr>
        <w:t xml:space="preserve"> </w:t>
      </w:r>
      <w:r w:rsidRPr="006013FA">
        <w:rPr>
          <w:rFonts w:ascii="宋体" w:hAnsi="宋体"/>
        </w:rPr>
        <w:t>查询信息中的“营业执照信息”、“股东及出资信息”、“主要人员信息”截图作为证明材料，采购人在开标当天查询验证）</w:t>
      </w:r>
      <w:r w:rsidRPr="00704B4F">
        <w:rPr>
          <w:rFonts w:cs="宋体" w:hint="eastAsia"/>
          <w:kern w:val="28"/>
        </w:rPr>
        <w:t>；</w:t>
      </w:r>
    </w:p>
    <w:p w14:paraId="20DC6FA1" w14:textId="77777777" w:rsidR="00256DB7" w:rsidRDefault="00256DB7" w:rsidP="00256DB7">
      <w:pPr>
        <w:widowControl/>
        <w:numPr>
          <w:ilvl w:val="0"/>
          <w:numId w:val="79"/>
        </w:numPr>
        <w:spacing w:line="360" w:lineRule="auto"/>
        <w:rPr>
          <w:kern w:val="28"/>
        </w:rPr>
      </w:pPr>
      <w:r w:rsidRPr="00850124">
        <w:rPr>
          <w:rFonts w:cs="宋体" w:hint="eastAsia"/>
          <w:kern w:val="28"/>
        </w:rPr>
        <w:t>供</w:t>
      </w:r>
      <w:r w:rsidRPr="00704B4F">
        <w:rPr>
          <w:rFonts w:cs="宋体" w:hint="eastAsia"/>
          <w:kern w:val="28"/>
        </w:rPr>
        <w:t>应商未被列入“信用中国”网站</w:t>
      </w:r>
      <w:r w:rsidRPr="00704B4F">
        <w:rPr>
          <w:kern w:val="28"/>
        </w:rPr>
        <w:t>(www.creditchina.gov.cn)</w:t>
      </w:r>
      <w:r w:rsidRPr="00704B4F">
        <w:rPr>
          <w:rFonts w:cs="宋体" w:hint="eastAsia"/>
          <w:kern w:val="28"/>
        </w:rPr>
        <w:t>“记录失信被执行人或重大税收违法案件当事人名单或政府采购严重违法失信行为”记录名单。（供应商需提供</w:t>
      </w:r>
      <w:bookmarkStart w:id="8" w:name="_Hlk38352078"/>
      <w:r w:rsidRPr="00704B4F">
        <w:rPr>
          <w:rFonts w:cs="宋体" w:hint="eastAsia"/>
          <w:kern w:val="28"/>
        </w:rPr>
        <w:t>投标截止日前在“信用中国”网站（</w:t>
      </w:r>
      <w:r w:rsidRPr="00704B4F">
        <w:rPr>
          <w:kern w:val="28"/>
        </w:rPr>
        <w:t>www.creditchina.gov.cn</w:t>
      </w:r>
      <w:r w:rsidRPr="00704B4F">
        <w:rPr>
          <w:rFonts w:cs="宋体" w:hint="eastAsia"/>
          <w:kern w:val="28"/>
        </w:rPr>
        <w:t>）查询结果截图</w:t>
      </w:r>
      <w:bookmarkEnd w:id="8"/>
      <w:r w:rsidRPr="00704B4F">
        <w:rPr>
          <w:rFonts w:cs="宋体" w:hint="eastAsia"/>
          <w:kern w:val="28"/>
        </w:rPr>
        <w:t>作为证明材料，采购人在开标当天查询验证）。</w:t>
      </w:r>
    </w:p>
    <w:p w14:paraId="43B34203" w14:textId="77777777" w:rsidR="00256DB7" w:rsidRDefault="00256DB7" w:rsidP="00256DB7">
      <w:pPr>
        <w:widowControl/>
        <w:numPr>
          <w:ilvl w:val="0"/>
          <w:numId w:val="79"/>
        </w:numPr>
        <w:spacing w:line="360" w:lineRule="auto"/>
        <w:rPr>
          <w:kern w:val="28"/>
        </w:rPr>
      </w:pPr>
      <w:r w:rsidRPr="00704B4F">
        <w:rPr>
          <w:rFonts w:cs="宋体" w:hint="eastAsia"/>
          <w:kern w:val="28"/>
        </w:rPr>
        <w:t>供应商不处于中国政府采购网</w:t>
      </w:r>
      <w:r w:rsidRPr="00704B4F">
        <w:rPr>
          <w:kern w:val="28"/>
        </w:rPr>
        <w:t>(www.ccgp.gov.cn)</w:t>
      </w:r>
      <w:r w:rsidRPr="00704B4F">
        <w:rPr>
          <w:rFonts w:cs="宋体" w:hint="eastAsia"/>
          <w:kern w:val="28"/>
        </w:rPr>
        <w:t>“政府采购严重违法失信行为信息记录”中的禁止参加政府采购活动期间。（供应商需</w:t>
      </w:r>
      <w:bookmarkStart w:id="9" w:name="_Hlk38352184"/>
      <w:r w:rsidRPr="00704B4F">
        <w:rPr>
          <w:rFonts w:cs="宋体" w:hint="eastAsia"/>
          <w:kern w:val="28"/>
        </w:rPr>
        <w:t>提供投标截止日前在中国政府采购网</w:t>
      </w:r>
      <w:r w:rsidRPr="00704B4F">
        <w:rPr>
          <w:kern w:val="28"/>
        </w:rPr>
        <w:t xml:space="preserve">(www.ccgp.gov.cn) </w:t>
      </w:r>
      <w:r w:rsidRPr="00704B4F">
        <w:rPr>
          <w:rFonts w:cs="宋体" w:hint="eastAsia"/>
          <w:kern w:val="28"/>
        </w:rPr>
        <w:t>查询结果截图</w:t>
      </w:r>
      <w:bookmarkEnd w:id="9"/>
      <w:r w:rsidRPr="00704B4F">
        <w:rPr>
          <w:rFonts w:cs="宋体" w:hint="eastAsia"/>
          <w:kern w:val="28"/>
        </w:rPr>
        <w:t>作为证明材料，采购人在开标当天查询验证）。</w:t>
      </w:r>
    </w:p>
    <w:p w14:paraId="4EF854B7" w14:textId="77777777" w:rsidR="00256DB7" w:rsidRPr="00704B4F" w:rsidRDefault="00256DB7" w:rsidP="00256DB7">
      <w:pPr>
        <w:widowControl/>
        <w:numPr>
          <w:ilvl w:val="0"/>
          <w:numId w:val="79"/>
        </w:numPr>
        <w:tabs>
          <w:tab w:val="left" w:pos="420"/>
          <w:tab w:val="left" w:pos="525"/>
          <w:tab w:val="left" w:pos="9639"/>
        </w:tabs>
        <w:spacing w:line="360" w:lineRule="auto"/>
        <w:ind w:rightChars="-3" w:right="-6"/>
        <w:jc w:val="left"/>
        <w:rPr>
          <w:rFonts w:ascii="宋体"/>
        </w:rPr>
      </w:pPr>
      <w:r w:rsidRPr="00850124">
        <w:rPr>
          <w:rFonts w:ascii="宋体" w:hAnsi="宋体" w:cs="宋体" w:hint="eastAsia"/>
        </w:rPr>
        <w:t>本项目不接受联合体投标；</w:t>
      </w:r>
    </w:p>
    <w:p w14:paraId="6DAA6440" w14:textId="54C52637" w:rsidR="0045501B" w:rsidRDefault="0045501B" w:rsidP="0045501B">
      <w:pPr>
        <w:autoSpaceDE w:val="0"/>
        <w:autoSpaceDN w:val="0"/>
        <w:adjustRightInd w:val="0"/>
        <w:snapToGrid w:val="0"/>
        <w:spacing w:line="440" w:lineRule="exact"/>
        <w:ind w:left="420"/>
        <w:rPr>
          <w:rFonts w:ascii="宋体"/>
        </w:rPr>
      </w:pPr>
      <w:r>
        <w:rPr>
          <w:rFonts w:ascii="宋体" w:hAnsi="宋体" w:cs="宋体" w:hint="eastAsia"/>
          <w:lang w:val="zh-CN"/>
        </w:rPr>
        <w:t>七</w:t>
      </w:r>
      <w:r>
        <w:rPr>
          <w:rFonts w:ascii="宋体" w:hAnsi="宋体" w:cs="宋体" w:hint="eastAsia"/>
        </w:rPr>
        <w:t>、</w:t>
      </w:r>
      <w:r>
        <w:rPr>
          <w:rFonts w:cs="宋体" w:hint="eastAsia"/>
          <w:kern w:val="28"/>
        </w:rPr>
        <w:t>符合资格的供应商须在</w:t>
      </w:r>
      <w:r>
        <w:rPr>
          <w:rFonts w:hint="eastAsia"/>
          <w:kern w:val="28"/>
        </w:rPr>
        <w:t>2021</w:t>
      </w:r>
      <w:r>
        <w:rPr>
          <w:rFonts w:cs="宋体" w:hint="eastAsia"/>
          <w:kern w:val="28"/>
        </w:rPr>
        <w:t>年</w:t>
      </w:r>
      <w:r>
        <w:rPr>
          <w:rFonts w:cs="宋体" w:hint="eastAsia"/>
          <w:kern w:val="28"/>
        </w:rPr>
        <w:t xml:space="preserve"> </w:t>
      </w:r>
      <w:r>
        <w:rPr>
          <w:rFonts w:hint="eastAsia"/>
          <w:kern w:val="28"/>
        </w:rPr>
        <w:t xml:space="preserve">9 </w:t>
      </w:r>
      <w:r>
        <w:rPr>
          <w:rFonts w:cs="宋体" w:hint="eastAsia"/>
          <w:kern w:val="28"/>
        </w:rPr>
        <w:t>月</w:t>
      </w:r>
      <w:r w:rsidR="0037768E">
        <w:rPr>
          <w:rFonts w:cs="宋体" w:hint="eastAsia"/>
          <w:kern w:val="28"/>
        </w:rPr>
        <w:t xml:space="preserve"> </w:t>
      </w:r>
      <w:r w:rsidR="005663E4">
        <w:rPr>
          <w:rFonts w:cs="宋体" w:hint="eastAsia"/>
          <w:kern w:val="28"/>
        </w:rPr>
        <w:t>2</w:t>
      </w:r>
      <w:r w:rsidR="00056E07">
        <w:rPr>
          <w:rFonts w:cs="宋体" w:hint="eastAsia"/>
          <w:kern w:val="28"/>
        </w:rPr>
        <w:t>8</w:t>
      </w:r>
      <w:r>
        <w:rPr>
          <w:rFonts w:cs="宋体" w:hint="eastAsia"/>
          <w:kern w:val="28"/>
        </w:rPr>
        <w:t xml:space="preserve"> </w:t>
      </w:r>
      <w:r>
        <w:rPr>
          <w:rFonts w:cs="宋体" w:hint="eastAsia"/>
          <w:kern w:val="28"/>
        </w:rPr>
        <w:t>日至</w:t>
      </w:r>
      <w:r>
        <w:rPr>
          <w:rFonts w:hint="eastAsia"/>
          <w:kern w:val="28"/>
        </w:rPr>
        <w:t>2021</w:t>
      </w:r>
      <w:r>
        <w:rPr>
          <w:rFonts w:cs="宋体" w:hint="eastAsia"/>
          <w:kern w:val="28"/>
        </w:rPr>
        <w:t>年</w:t>
      </w:r>
      <w:r>
        <w:rPr>
          <w:rFonts w:hint="eastAsia"/>
          <w:kern w:val="28"/>
        </w:rPr>
        <w:t xml:space="preserve">9 </w:t>
      </w:r>
      <w:r>
        <w:rPr>
          <w:rFonts w:cs="宋体" w:hint="eastAsia"/>
          <w:kern w:val="28"/>
        </w:rPr>
        <w:t>月</w:t>
      </w:r>
      <w:r>
        <w:rPr>
          <w:rFonts w:cs="宋体" w:hint="eastAsia"/>
          <w:kern w:val="28"/>
        </w:rPr>
        <w:t xml:space="preserve"> </w:t>
      </w:r>
      <w:r w:rsidR="00056E07">
        <w:rPr>
          <w:rFonts w:cs="宋体" w:hint="eastAsia"/>
          <w:kern w:val="28"/>
        </w:rPr>
        <w:t>30</w:t>
      </w:r>
      <w:r>
        <w:rPr>
          <w:rFonts w:cs="宋体" w:hint="eastAsia"/>
          <w:kern w:val="28"/>
        </w:rPr>
        <w:t xml:space="preserve"> </w:t>
      </w:r>
      <w:r>
        <w:rPr>
          <w:rFonts w:cs="宋体" w:hint="eastAsia"/>
          <w:kern w:val="28"/>
        </w:rPr>
        <w:t>日</w:t>
      </w:r>
      <w:r>
        <w:rPr>
          <w:rFonts w:ascii="宋体" w:hAnsi="宋体" w:cs="宋体" w:hint="eastAsia"/>
        </w:rPr>
        <w:t>期间（上午</w:t>
      </w:r>
      <w:r>
        <w:rPr>
          <w:rFonts w:ascii="宋体" w:hAnsi="宋体" w:cs="宋体"/>
        </w:rPr>
        <w:t>8:30</w:t>
      </w:r>
      <w:r>
        <w:rPr>
          <w:rFonts w:ascii="宋体" w:cs="宋体"/>
        </w:rPr>
        <w:t>-</w:t>
      </w:r>
      <w:r>
        <w:rPr>
          <w:rFonts w:ascii="宋体" w:hAnsi="宋体" w:cs="宋体"/>
        </w:rPr>
        <w:t>12:</w:t>
      </w:r>
      <w:r>
        <w:rPr>
          <w:rFonts w:ascii="宋体" w:cs="宋体"/>
        </w:rPr>
        <w:t>00</w:t>
      </w:r>
      <w:r>
        <w:rPr>
          <w:rFonts w:ascii="宋体" w:hAnsi="宋体" w:cs="宋体" w:hint="eastAsia"/>
        </w:rPr>
        <w:t>，下午</w:t>
      </w:r>
      <w:r>
        <w:rPr>
          <w:rFonts w:ascii="宋体" w:hAnsi="宋体" w:cs="宋体"/>
        </w:rPr>
        <w:t>14:30</w:t>
      </w:r>
      <w:r>
        <w:rPr>
          <w:rFonts w:ascii="宋体" w:cs="宋体"/>
        </w:rPr>
        <w:t>-</w:t>
      </w:r>
      <w:r>
        <w:rPr>
          <w:rFonts w:ascii="宋体" w:hAnsi="宋体" w:cs="宋体"/>
        </w:rPr>
        <w:t>17:</w:t>
      </w:r>
      <w:r>
        <w:rPr>
          <w:rFonts w:ascii="宋体" w:cs="宋体"/>
        </w:rPr>
        <w:t>00</w:t>
      </w:r>
      <w:r>
        <w:rPr>
          <w:rFonts w:ascii="宋体" w:hAnsi="宋体" w:cs="宋体" w:hint="eastAsia"/>
        </w:rPr>
        <w:t>，法定节假日除外）自行下载并填写报名表，附上营业执照复印件和经办人身份证的复印件（</w:t>
      </w:r>
      <w:r>
        <w:rPr>
          <w:rFonts w:cs="宋体" w:hint="eastAsia"/>
          <w:kern w:val="28"/>
        </w:rPr>
        <w:t>（均需加盖公章）进行现场报名（疫情期间可采用邮寄方式报名参与）。</w:t>
      </w:r>
      <w:r>
        <w:rPr>
          <w:rFonts w:ascii="宋体" w:hAnsi="宋体" w:cs="宋体" w:hint="eastAsia"/>
        </w:rPr>
        <w:t>询价文件及供应商报名表详见：中山市技师学院网站（</w:t>
      </w:r>
      <w:r>
        <w:rPr>
          <w:rFonts w:ascii="宋体" w:hAnsi="宋体" w:cs="宋体"/>
        </w:rPr>
        <w:t>http://www.zsjx.cn</w:t>
      </w:r>
      <w:r>
        <w:rPr>
          <w:rFonts w:ascii="宋体" w:hAnsi="宋体" w:cs="宋体" w:hint="eastAsia"/>
        </w:rPr>
        <w:t>）。</w:t>
      </w:r>
    </w:p>
    <w:p w14:paraId="3CD4EF59" w14:textId="3CE0FD48" w:rsidR="0045501B" w:rsidRDefault="0045501B" w:rsidP="0045501B">
      <w:pPr>
        <w:adjustRightInd w:val="0"/>
        <w:snapToGrid w:val="0"/>
        <w:spacing w:line="440" w:lineRule="exact"/>
        <w:ind w:left="420"/>
        <w:rPr>
          <w:rFonts w:ascii="宋体"/>
        </w:rPr>
      </w:pPr>
      <w:r>
        <w:rPr>
          <w:rFonts w:ascii="宋体" w:hAnsi="宋体" w:cs="宋体" w:hint="eastAsia"/>
        </w:rPr>
        <w:t>八、响应文件递交截止时间：2021年</w:t>
      </w:r>
      <w:r w:rsidR="00056E07">
        <w:rPr>
          <w:rFonts w:hint="eastAsia"/>
          <w:kern w:val="28"/>
        </w:rPr>
        <w:t>10</w:t>
      </w:r>
      <w:r>
        <w:rPr>
          <w:rFonts w:hint="eastAsia"/>
          <w:kern w:val="28"/>
        </w:rPr>
        <w:t xml:space="preserve"> </w:t>
      </w:r>
      <w:r>
        <w:rPr>
          <w:rFonts w:cs="宋体" w:hint="eastAsia"/>
          <w:kern w:val="28"/>
        </w:rPr>
        <w:t>月</w:t>
      </w:r>
      <w:r>
        <w:rPr>
          <w:rFonts w:cs="宋体" w:hint="eastAsia"/>
          <w:kern w:val="28"/>
        </w:rPr>
        <w:t xml:space="preserve"> </w:t>
      </w:r>
      <w:r w:rsidR="00056E07">
        <w:rPr>
          <w:rFonts w:cs="宋体" w:hint="eastAsia"/>
          <w:kern w:val="28"/>
        </w:rPr>
        <w:t>8</w:t>
      </w:r>
      <w:r>
        <w:rPr>
          <w:rFonts w:cs="宋体" w:hint="eastAsia"/>
          <w:kern w:val="28"/>
        </w:rPr>
        <w:t xml:space="preserve"> </w:t>
      </w:r>
      <w:r>
        <w:rPr>
          <w:rFonts w:cs="宋体" w:hint="eastAsia"/>
          <w:kern w:val="28"/>
        </w:rPr>
        <w:t>日</w:t>
      </w:r>
      <w:r>
        <w:rPr>
          <w:rFonts w:ascii="宋体" w:hAnsi="宋体" w:cs="宋体" w:hint="eastAsia"/>
        </w:rPr>
        <w:t>上午</w:t>
      </w:r>
      <w:r w:rsidR="00056E07">
        <w:rPr>
          <w:rFonts w:ascii="宋体" w:hAnsi="宋体" w:cs="宋体" w:hint="eastAsia"/>
        </w:rPr>
        <w:t>10</w:t>
      </w:r>
      <w:r>
        <w:rPr>
          <w:rFonts w:ascii="宋体" w:hAnsi="宋体" w:cs="宋体"/>
        </w:rPr>
        <w:t>:</w:t>
      </w:r>
      <w:r w:rsidR="00056E07">
        <w:rPr>
          <w:rFonts w:ascii="宋体" w:hAnsi="宋体" w:cs="宋体" w:hint="eastAsia"/>
        </w:rPr>
        <w:t>0</w:t>
      </w:r>
      <w:r>
        <w:rPr>
          <w:rFonts w:ascii="宋体" w:hAnsi="宋体" w:cs="宋体" w:hint="eastAsia"/>
        </w:rPr>
        <w:t>0。</w:t>
      </w:r>
    </w:p>
    <w:p w14:paraId="4FEF0C29" w14:textId="77777777" w:rsidR="0045501B" w:rsidRDefault="0045501B" w:rsidP="0045501B">
      <w:pPr>
        <w:adjustRightInd w:val="0"/>
        <w:snapToGrid w:val="0"/>
        <w:spacing w:line="440" w:lineRule="exact"/>
        <w:ind w:left="420"/>
        <w:rPr>
          <w:rFonts w:ascii="宋体"/>
        </w:rPr>
      </w:pPr>
      <w:r>
        <w:rPr>
          <w:rFonts w:ascii="宋体" w:hAnsi="宋体" w:cs="宋体" w:hint="eastAsia"/>
        </w:rPr>
        <w:t>九、响应文件</w:t>
      </w:r>
      <w:r>
        <w:rPr>
          <w:rFonts w:ascii="宋体" w:hAnsi="宋体" w:cs="宋体" w:hint="eastAsia"/>
          <w:lang w:val="zh-CN"/>
        </w:rPr>
        <w:t>递交</w:t>
      </w:r>
      <w:r>
        <w:rPr>
          <w:rFonts w:ascii="宋体" w:hAnsi="宋体" w:cs="宋体" w:hint="eastAsia"/>
        </w:rPr>
        <w:t>地点：中山市黄圃镇祥安北路6号中山市技师学院（北校区）综合楼六楼总务处605室（疫情期间响应文件可采用邮寄方式）递交的响应文件。</w:t>
      </w:r>
    </w:p>
    <w:p w14:paraId="20B27124" w14:textId="5BD3600A" w:rsidR="0045501B" w:rsidRDefault="0045501B" w:rsidP="0045501B">
      <w:pPr>
        <w:adjustRightInd w:val="0"/>
        <w:snapToGrid w:val="0"/>
        <w:spacing w:line="440" w:lineRule="exact"/>
        <w:ind w:left="420"/>
        <w:rPr>
          <w:rFonts w:ascii="宋体"/>
        </w:rPr>
      </w:pPr>
      <w:r>
        <w:rPr>
          <w:rFonts w:ascii="宋体" w:hAnsi="宋体" w:cs="宋体" w:hint="eastAsia"/>
        </w:rPr>
        <w:t>十、询价时间：2021年</w:t>
      </w:r>
      <w:r w:rsidR="00056E07">
        <w:rPr>
          <w:rFonts w:hint="eastAsia"/>
          <w:kern w:val="28"/>
        </w:rPr>
        <w:t>10</w:t>
      </w:r>
      <w:r>
        <w:rPr>
          <w:rFonts w:hint="eastAsia"/>
          <w:kern w:val="28"/>
        </w:rPr>
        <w:t xml:space="preserve"> </w:t>
      </w:r>
      <w:r>
        <w:rPr>
          <w:rFonts w:cs="宋体" w:hint="eastAsia"/>
          <w:kern w:val="28"/>
        </w:rPr>
        <w:t>月</w:t>
      </w:r>
      <w:r>
        <w:rPr>
          <w:rFonts w:cs="宋体" w:hint="eastAsia"/>
          <w:kern w:val="28"/>
        </w:rPr>
        <w:t xml:space="preserve"> </w:t>
      </w:r>
      <w:r w:rsidR="00056E07">
        <w:rPr>
          <w:rFonts w:cs="宋体" w:hint="eastAsia"/>
          <w:kern w:val="28"/>
        </w:rPr>
        <w:t>8</w:t>
      </w:r>
      <w:r>
        <w:rPr>
          <w:rFonts w:cs="宋体" w:hint="eastAsia"/>
          <w:kern w:val="28"/>
        </w:rPr>
        <w:t xml:space="preserve"> </w:t>
      </w:r>
      <w:r>
        <w:rPr>
          <w:rFonts w:cs="宋体" w:hint="eastAsia"/>
          <w:kern w:val="28"/>
        </w:rPr>
        <w:t>日</w:t>
      </w:r>
      <w:r>
        <w:rPr>
          <w:rFonts w:ascii="宋体" w:hAnsi="宋体" w:cs="宋体" w:hint="eastAsia"/>
        </w:rPr>
        <w:t>上午</w:t>
      </w:r>
      <w:r w:rsidR="00056E07">
        <w:rPr>
          <w:rFonts w:ascii="宋体" w:hAnsi="宋体" w:cs="宋体" w:hint="eastAsia"/>
        </w:rPr>
        <w:t>10</w:t>
      </w:r>
      <w:r>
        <w:rPr>
          <w:rFonts w:ascii="宋体" w:hAnsi="宋体" w:cs="宋体"/>
        </w:rPr>
        <w:t>:</w:t>
      </w:r>
      <w:r w:rsidR="00056E07">
        <w:rPr>
          <w:rFonts w:ascii="宋体" w:hAnsi="宋体" w:cs="宋体" w:hint="eastAsia"/>
        </w:rPr>
        <w:t>0</w:t>
      </w:r>
      <w:r>
        <w:rPr>
          <w:rFonts w:ascii="宋体" w:hAnsi="宋体" w:cs="宋体" w:hint="eastAsia"/>
        </w:rPr>
        <w:t>0。</w:t>
      </w:r>
    </w:p>
    <w:p w14:paraId="78AB294C" w14:textId="77777777" w:rsidR="0045501B" w:rsidRDefault="0045501B" w:rsidP="0045501B">
      <w:pPr>
        <w:adjustRightInd w:val="0"/>
        <w:snapToGrid w:val="0"/>
        <w:spacing w:line="440" w:lineRule="exact"/>
        <w:ind w:left="420"/>
        <w:rPr>
          <w:rFonts w:ascii="宋体"/>
        </w:rPr>
      </w:pPr>
      <w:r>
        <w:rPr>
          <w:rFonts w:ascii="宋体" w:hAnsi="宋体" w:cs="宋体" w:hint="eastAsia"/>
        </w:rPr>
        <w:t>十一、询价地点：中山市黄圃镇祥安北路6号中山市技师学院（北校区）综合楼6楼总务处会议室。</w:t>
      </w:r>
      <w:r>
        <w:rPr>
          <w:rFonts w:ascii="宋体" w:hAnsi="宋体" w:cs="宋体"/>
        </w:rPr>
        <w:t xml:space="preserve"> </w:t>
      </w:r>
    </w:p>
    <w:p w14:paraId="595C43CA" w14:textId="77777777" w:rsidR="0045501B" w:rsidRDefault="0045501B" w:rsidP="0045501B">
      <w:pPr>
        <w:adjustRightInd w:val="0"/>
        <w:snapToGrid w:val="0"/>
        <w:spacing w:line="440" w:lineRule="exact"/>
        <w:ind w:left="420"/>
        <w:rPr>
          <w:rFonts w:ascii="宋体"/>
        </w:rPr>
      </w:pPr>
      <w:r>
        <w:rPr>
          <w:rFonts w:ascii="宋体" w:hAnsi="宋体" w:cs="宋体" w:hint="eastAsia"/>
        </w:rPr>
        <w:t>十二、联系事项</w:t>
      </w:r>
    </w:p>
    <w:p w14:paraId="43A18DE6" w14:textId="77777777" w:rsidR="0045501B" w:rsidRDefault="0045501B" w:rsidP="0045501B">
      <w:pPr>
        <w:adjustRightInd w:val="0"/>
        <w:snapToGrid w:val="0"/>
        <w:spacing w:line="440" w:lineRule="exact"/>
        <w:ind w:left="420"/>
        <w:rPr>
          <w:rFonts w:ascii="宋体"/>
        </w:rPr>
      </w:pPr>
      <w:r>
        <w:rPr>
          <w:rFonts w:ascii="宋体" w:hAnsi="宋体" w:cs="宋体" w:hint="eastAsia"/>
        </w:rPr>
        <w:t>采购人：中山市技师学院</w:t>
      </w:r>
      <w:r>
        <w:rPr>
          <w:rFonts w:ascii="宋体" w:hAnsi="宋体" w:cs="宋体"/>
        </w:rPr>
        <w:t xml:space="preserve"> </w:t>
      </w:r>
    </w:p>
    <w:p w14:paraId="27CD9184" w14:textId="77777777" w:rsidR="0045501B" w:rsidRDefault="0045501B" w:rsidP="0045501B">
      <w:pPr>
        <w:adjustRightInd w:val="0"/>
        <w:snapToGrid w:val="0"/>
        <w:spacing w:line="440" w:lineRule="exact"/>
        <w:ind w:left="420"/>
        <w:rPr>
          <w:rFonts w:ascii="宋体" w:cs="Times New Roman"/>
        </w:rPr>
      </w:pPr>
      <w:r>
        <w:rPr>
          <w:rFonts w:ascii="宋体" w:hAnsi="宋体" w:cs="宋体" w:hint="eastAsia"/>
        </w:rPr>
        <w:t>联系地址：中山市黄圃镇祥安北路6号</w:t>
      </w:r>
    </w:p>
    <w:p w14:paraId="14542A15" w14:textId="77777777" w:rsidR="0045501B" w:rsidRDefault="0045501B" w:rsidP="0045501B">
      <w:pPr>
        <w:adjustRightInd w:val="0"/>
        <w:snapToGrid w:val="0"/>
        <w:spacing w:line="440" w:lineRule="exact"/>
        <w:ind w:left="420"/>
        <w:rPr>
          <w:rFonts w:ascii="宋体" w:cs="宋体"/>
        </w:rPr>
      </w:pPr>
      <w:r>
        <w:rPr>
          <w:rFonts w:ascii="宋体" w:hAnsi="宋体" w:cs="宋体" w:hint="eastAsia"/>
        </w:rPr>
        <w:t>联系人：杨老师，联系电话：</w:t>
      </w:r>
      <w:r>
        <w:rPr>
          <w:rFonts w:ascii="宋体" w:cs="宋体"/>
        </w:rPr>
        <w:t>0760-</w:t>
      </w:r>
      <w:r>
        <w:rPr>
          <w:rFonts w:ascii="宋体" w:cs="宋体" w:hint="eastAsia"/>
        </w:rPr>
        <w:t>23503636</w:t>
      </w:r>
    </w:p>
    <w:p w14:paraId="7BDF12C9" w14:textId="77777777" w:rsidR="0045501B" w:rsidRDefault="0045501B" w:rsidP="0045501B">
      <w:pPr>
        <w:spacing w:line="440" w:lineRule="exact"/>
        <w:ind w:left="420" w:right="420"/>
        <w:rPr>
          <w:rFonts w:ascii="宋体" w:cs="Times New Roman"/>
        </w:rPr>
      </w:pPr>
      <w:r>
        <w:rPr>
          <w:rFonts w:ascii="宋体" w:hAnsi="宋体" w:cs="宋体" w:hint="eastAsia"/>
        </w:rPr>
        <w:t>传真：</w:t>
      </w:r>
      <w:r>
        <w:rPr>
          <w:rFonts w:ascii="宋体" w:cs="宋体"/>
        </w:rPr>
        <w:t>0760-</w:t>
      </w:r>
      <w:r>
        <w:rPr>
          <w:rFonts w:ascii="宋体" w:cs="宋体" w:hint="eastAsia"/>
        </w:rPr>
        <w:t>23503636</w:t>
      </w:r>
      <w:r>
        <w:rPr>
          <w:rFonts w:ascii="宋体" w:hAnsi="宋体" w:cs="宋体" w:hint="eastAsia"/>
        </w:rPr>
        <w:t>，邮编：</w:t>
      </w:r>
      <w:r>
        <w:rPr>
          <w:rFonts w:ascii="宋体" w:hAnsi="宋体" w:cs="宋体"/>
        </w:rPr>
        <w:t>528400</w:t>
      </w:r>
      <w:r>
        <w:rPr>
          <w:rFonts w:ascii="宋体" w:hAnsi="宋体" w:cs="宋体" w:hint="eastAsia"/>
        </w:rPr>
        <w:t>。</w:t>
      </w:r>
    </w:p>
    <w:p w14:paraId="0CCA54AD" w14:textId="77777777" w:rsidR="0045501B" w:rsidRDefault="00256DB7" w:rsidP="0045501B">
      <w:pPr>
        <w:adjustRightInd w:val="0"/>
        <w:snapToGrid w:val="0"/>
        <w:spacing w:line="440" w:lineRule="exact"/>
        <w:ind w:leftChars="500" w:left="5460" w:hangingChars="2100" w:hanging="4410"/>
        <w:jc w:val="left"/>
        <w:rPr>
          <w:u w:val="single"/>
        </w:rPr>
      </w:pPr>
      <w:r w:rsidRPr="00850124">
        <w:rPr>
          <w:rFonts w:ascii="宋体" w:hAnsi="宋体" w:cs="宋体"/>
        </w:rPr>
        <w:t xml:space="preserve">                                                                                   </w:t>
      </w:r>
      <w:r w:rsidR="0045501B">
        <w:rPr>
          <w:rFonts w:cs="宋体" w:hint="eastAsia"/>
        </w:rPr>
        <w:t>发布人：中山市技师学院</w:t>
      </w:r>
    </w:p>
    <w:p w14:paraId="491F2E97" w14:textId="58BA991C" w:rsidR="0045501B" w:rsidRDefault="0045501B" w:rsidP="0045501B">
      <w:pPr>
        <w:spacing w:line="440" w:lineRule="exact"/>
        <w:ind w:right="840"/>
        <w:jc w:val="right"/>
      </w:pPr>
      <w:r>
        <w:rPr>
          <w:rFonts w:cs="宋体" w:hint="eastAsia"/>
        </w:rPr>
        <w:t>发布时间：</w:t>
      </w:r>
      <w:r>
        <w:rPr>
          <w:rFonts w:hint="eastAsia"/>
        </w:rPr>
        <w:t>2021</w:t>
      </w:r>
      <w:r>
        <w:rPr>
          <w:rFonts w:cs="宋体" w:hint="eastAsia"/>
        </w:rPr>
        <w:t>年</w:t>
      </w:r>
      <w:r>
        <w:rPr>
          <w:rFonts w:hint="eastAsia"/>
          <w:kern w:val="28"/>
        </w:rPr>
        <w:t xml:space="preserve">9 </w:t>
      </w:r>
      <w:r>
        <w:rPr>
          <w:rFonts w:cs="宋体" w:hint="eastAsia"/>
          <w:kern w:val="28"/>
        </w:rPr>
        <w:t>月</w:t>
      </w:r>
      <w:r>
        <w:rPr>
          <w:rFonts w:cs="宋体" w:hint="eastAsia"/>
          <w:kern w:val="28"/>
        </w:rPr>
        <w:t xml:space="preserve"> </w:t>
      </w:r>
      <w:r w:rsidR="005663E4">
        <w:rPr>
          <w:rFonts w:cs="宋体" w:hint="eastAsia"/>
          <w:kern w:val="28"/>
        </w:rPr>
        <w:t>2</w:t>
      </w:r>
      <w:r w:rsidR="00056E07">
        <w:rPr>
          <w:rFonts w:cs="宋体" w:hint="eastAsia"/>
          <w:kern w:val="28"/>
        </w:rPr>
        <w:t>8</w:t>
      </w:r>
      <w:r>
        <w:rPr>
          <w:rFonts w:cs="宋体" w:hint="eastAsia"/>
          <w:kern w:val="28"/>
        </w:rPr>
        <w:t xml:space="preserve"> </w:t>
      </w:r>
      <w:r>
        <w:rPr>
          <w:rFonts w:cs="宋体" w:hint="eastAsia"/>
          <w:kern w:val="28"/>
        </w:rPr>
        <w:t>日</w:t>
      </w:r>
    </w:p>
    <w:p w14:paraId="300FF3A0" w14:textId="3BE2F47E" w:rsidR="00256DB7" w:rsidRDefault="00256DB7" w:rsidP="0045501B">
      <w:pPr>
        <w:adjustRightInd w:val="0"/>
        <w:snapToGrid w:val="0"/>
        <w:spacing w:line="440" w:lineRule="exact"/>
        <w:ind w:leftChars="500" w:left="5460" w:hangingChars="2100" w:hanging="4410"/>
        <w:jc w:val="left"/>
        <w:rPr>
          <w:rFonts w:ascii="宋体" w:hAnsi="宋体" w:cs="宋体"/>
        </w:rPr>
      </w:pPr>
    </w:p>
    <w:p w14:paraId="501016FF" w14:textId="77777777" w:rsidR="00D90CC1" w:rsidRDefault="00D90CC1" w:rsidP="00D90CC1">
      <w:pPr>
        <w:pStyle w:val="a0"/>
        <w:ind w:firstLine="210"/>
      </w:pPr>
    </w:p>
    <w:p w14:paraId="144F270E" w14:textId="77777777" w:rsidR="00D90CC1" w:rsidRPr="00D90CC1" w:rsidRDefault="00D90CC1" w:rsidP="00D90CC1">
      <w:pPr>
        <w:pStyle w:val="a0"/>
        <w:ind w:firstLine="210"/>
      </w:pPr>
    </w:p>
    <w:p w14:paraId="6F020130" w14:textId="77777777" w:rsidR="00256DB7" w:rsidRPr="00AF4862" w:rsidRDefault="00256DB7" w:rsidP="00256DB7">
      <w:pPr>
        <w:spacing w:line="360" w:lineRule="auto"/>
        <w:jc w:val="center"/>
        <w:rPr>
          <w:rFonts w:ascii="黑体" w:eastAsia="黑体" w:cs="黑体"/>
          <w:sz w:val="32"/>
          <w:szCs w:val="32"/>
        </w:rPr>
      </w:pPr>
      <w:bookmarkStart w:id="10" w:name="_Toc23927923"/>
      <w:r>
        <w:rPr>
          <w:rFonts w:ascii="黑体" w:eastAsia="黑体" w:cs="黑体" w:hint="eastAsia"/>
          <w:sz w:val="32"/>
          <w:szCs w:val="32"/>
        </w:rPr>
        <w:t>第二章　用户需求书</w:t>
      </w:r>
    </w:p>
    <w:p w14:paraId="3AF473E4" w14:textId="77777777" w:rsidR="00256DB7" w:rsidRPr="00EB35E7" w:rsidRDefault="00256DB7" w:rsidP="00256DB7">
      <w:pPr>
        <w:numPr>
          <w:ilvl w:val="0"/>
          <w:numId w:val="1"/>
        </w:numPr>
        <w:tabs>
          <w:tab w:val="left" w:pos="540"/>
          <w:tab w:val="left" w:pos="574"/>
        </w:tabs>
        <w:spacing w:line="360" w:lineRule="auto"/>
        <w:outlineLvl w:val="0"/>
        <w:rPr>
          <w:rFonts w:ascii="宋体" w:hAnsi="宋体" w:cs="宋体"/>
          <w:b/>
          <w:bCs/>
        </w:rPr>
      </w:pPr>
      <w:r w:rsidRPr="00EB35E7">
        <w:rPr>
          <w:rFonts w:ascii="宋体" w:hAnsi="宋体" w:cs="宋体" w:hint="eastAsia"/>
          <w:b/>
          <w:bCs/>
        </w:rPr>
        <w:t>说明：</w:t>
      </w:r>
    </w:p>
    <w:p w14:paraId="4F0EC992" w14:textId="77777777" w:rsidR="00256DB7" w:rsidRDefault="00256DB7" w:rsidP="00256DB7">
      <w:pPr>
        <w:snapToGrid w:val="0"/>
        <w:spacing w:line="360" w:lineRule="auto"/>
        <w:ind w:firstLineChars="200" w:firstLine="420"/>
        <w:rPr>
          <w:rFonts w:ascii="宋体" w:hAnsi="Times New Roman" w:cs="宋体"/>
        </w:rPr>
      </w:pPr>
      <w:r>
        <w:rPr>
          <w:rFonts w:ascii="宋体" w:hAnsi="Times New Roman" w:cs="宋体" w:hint="eastAsia"/>
        </w:rPr>
        <w:t>1.供应商须对本项目的货物及服务进行整体响应，任何只对项目其中一部分内容进行的响应都被视为无效投标。</w:t>
      </w:r>
    </w:p>
    <w:p w14:paraId="0557B46B" w14:textId="77777777" w:rsidR="00256DB7" w:rsidRDefault="00256DB7" w:rsidP="00256DB7">
      <w:pPr>
        <w:snapToGrid w:val="0"/>
        <w:spacing w:line="360" w:lineRule="auto"/>
        <w:ind w:firstLineChars="200" w:firstLine="420"/>
        <w:rPr>
          <w:rFonts w:ascii="宋体" w:hAnsi="Times New Roman" w:cs="宋体"/>
        </w:rPr>
      </w:pPr>
      <w:r>
        <w:rPr>
          <w:rFonts w:ascii="宋体" w:hAnsi="Times New Roman" w:cs="宋体" w:hint="eastAsia"/>
        </w:rPr>
        <w:t>2.用户需求书中打“</w:t>
      </w:r>
      <w:bookmarkStart w:id="11" w:name="_Hlk42880463"/>
      <w:r>
        <w:rPr>
          <w:rFonts w:ascii="宋体" w:hAnsi="Times New Roman" w:cs="宋体" w:hint="eastAsia"/>
        </w:rPr>
        <w:t>★</w:t>
      </w:r>
      <w:bookmarkEnd w:id="11"/>
      <w:r>
        <w:rPr>
          <w:rFonts w:ascii="宋体" w:hAnsi="Times New Roman" w:cs="宋体" w:hint="eastAsia"/>
        </w:rPr>
        <w:t>”号条款为实质性条款，供应商如有任何一条负偏离则导致投标无效。</w:t>
      </w:r>
    </w:p>
    <w:p w14:paraId="10B12033" w14:textId="77777777" w:rsidR="00256DB7" w:rsidRDefault="00256DB7" w:rsidP="00256DB7">
      <w:pPr>
        <w:snapToGrid w:val="0"/>
        <w:spacing w:line="360" w:lineRule="auto"/>
        <w:ind w:firstLineChars="200" w:firstLine="420"/>
        <w:rPr>
          <w:rFonts w:ascii="宋体" w:hAnsi="Times New Roman" w:cs="宋体"/>
        </w:rPr>
      </w:pPr>
      <w:r>
        <w:rPr>
          <w:rFonts w:ascii="宋体" w:hAnsi="Times New Roman" w:cs="宋体" w:hint="eastAsia"/>
        </w:rPr>
        <w:t>3.</w:t>
      </w:r>
      <w:r w:rsidRPr="00AF4862">
        <w:rPr>
          <w:rFonts w:ascii="宋体" w:hAnsi="Times New Roman" w:cs="宋体" w:hint="eastAsia"/>
        </w:rPr>
        <w:t>使用财政性资金，但本项目采购内容不在集中采购目录以内或采购限额标准以下，不纳入政府采购管理范围，由采购人按本单位的内控制度自行采购。</w:t>
      </w:r>
    </w:p>
    <w:p w14:paraId="762D0842" w14:textId="77777777" w:rsidR="00256DB7" w:rsidRPr="00EB35E7" w:rsidRDefault="00256DB7" w:rsidP="00256DB7">
      <w:pPr>
        <w:numPr>
          <w:ilvl w:val="0"/>
          <w:numId w:val="1"/>
        </w:numPr>
        <w:tabs>
          <w:tab w:val="left" w:pos="540"/>
          <w:tab w:val="left" w:pos="574"/>
        </w:tabs>
        <w:spacing w:line="360" w:lineRule="auto"/>
        <w:outlineLvl w:val="0"/>
        <w:rPr>
          <w:rFonts w:ascii="宋体" w:hAnsi="宋体" w:cs="宋体"/>
          <w:b/>
          <w:bCs/>
        </w:rPr>
      </w:pPr>
      <w:r w:rsidRPr="00EB35E7">
        <w:rPr>
          <w:rFonts w:ascii="宋体" w:hAnsi="宋体" w:cs="宋体" w:hint="eastAsia"/>
          <w:b/>
          <w:bCs/>
        </w:rPr>
        <w:t>采购内容简述</w:t>
      </w:r>
    </w:p>
    <w:p w14:paraId="38A2D3F9" w14:textId="77777777" w:rsidR="00256DB7" w:rsidRDefault="00256DB7" w:rsidP="00256DB7">
      <w:pPr>
        <w:snapToGrid w:val="0"/>
        <w:spacing w:line="360" w:lineRule="auto"/>
        <w:ind w:firstLineChars="200" w:firstLine="420"/>
        <w:rPr>
          <w:rFonts w:ascii="宋体" w:hAnsi="Times New Roman" w:cs="宋体"/>
          <w:bCs/>
          <w:szCs w:val="20"/>
        </w:rPr>
      </w:pPr>
      <w:r>
        <w:rPr>
          <w:rFonts w:ascii="宋体" w:hAnsi="Times New Roman" w:cs="宋体" w:hint="eastAsia"/>
          <w:bCs/>
          <w:szCs w:val="20"/>
        </w:rPr>
        <w:t>1.采购内容：详见“四、采购清单”；</w:t>
      </w:r>
    </w:p>
    <w:p w14:paraId="59AAC502" w14:textId="77777777" w:rsidR="00256DB7" w:rsidRDefault="00256DB7" w:rsidP="00256DB7">
      <w:pPr>
        <w:snapToGrid w:val="0"/>
        <w:spacing w:line="360" w:lineRule="auto"/>
        <w:ind w:firstLineChars="200" w:firstLine="420"/>
        <w:rPr>
          <w:rFonts w:ascii="宋体" w:hAnsi="Times New Roman" w:cs="宋体"/>
          <w:bCs/>
          <w:szCs w:val="20"/>
        </w:rPr>
      </w:pPr>
      <w:r>
        <w:rPr>
          <w:rFonts w:ascii="宋体" w:hAnsi="Times New Roman" w:cs="宋体" w:hint="eastAsia"/>
          <w:bCs/>
          <w:szCs w:val="20"/>
        </w:rPr>
        <w:t>2.数量：详见“四、采购清单”；</w:t>
      </w:r>
    </w:p>
    <w:p w14:paraId="0754B77F" w14:textId="77777777" w:rsidR="00256DB7" w:rsidRDefault="00256DB7" w:rsidP="00256DB7">
      <w:pPr>
        <w:snapToGrid w:val="0"/>
        <w:spacing w:line="360" w:lineRule="auto"/>
        <w:ind w:firstLineChars="200" w:firstLine="420"/>
        <w:rPr>
          <w:rFonts w:ascii="宋体" w:hAnsi="Times New Roman" w:cs="宋体"/>
          <w:bCs/>
          <w:szCs w:val="20"/>
        </w:rPr>
      </w:pPr>
      <w:r>
        <w:rPr>
          <w:rFonts w:ascii="宋体" w:hAnsi="Times New Roman" w:cs="宋体" w:hint="eastAsia"/>
          <w:bCs/>
          <w:szCs w:val="20"/>
        </w:rPr>
        <w:t>3.交货期：</w:t>
      </w:r>
      <w:r>
        <w:rPr>
          <w:rFonts w:ascii="Times New Roman" w:hAnsi="宋体" w:cs="宋体" w:hint="eastAsia"/>
        </w:rPr>
        <w:t>合同签订之日起</w:t>
      </w:r>
      <w:r w:rsidRPr="00EB35E7">
        <w:rPr>
          <w:rFonts w:ascii="宋体" w:hAnsi="宋体" w:cs="宋体" w:hint="eastAsia"/>
          <w:highlight w:val="yellow"/>
          <w:u w:val="single"/>
        </w:rPr>
        <w:t>5</w:t>
      </w:r>
      <w:r>
        <w:rPr>
          <w:rFonts w:ascii="Times New Roman" w:hAnsi="宋体" w:cs="宋体" w:hint="eastAsia"/>
        </w:rPr>
        <w:t>天内安装、调试完毕，并经验收合格后交付使用</w:t>
      </w:r>
      <w:r>
        <w:rPr>
          <w:rFonts w:ascii="宋体" w:hAnsi="Times New Roman" w:cs="宋体" w:hint="eastAsia"/>
          <w:bCs/>
          <w:szCs w:val="20"/>
        </w:rPr>
        <w:t>；</w:t>
      </w:r>
    </w:p>
    <w:p w14:paraId="5810277A" w14:textId="429B717E" w:rsidR="00256DB7" w:rsidRDefault="00256DB7" w:rsidP="00256DB7">
      <w:pPr>
        <w:snapToGrid w:val="0"/>
        <w:spacing w:line="360" w:lineRule="auto"/>
        <w:ind w:firstLineChars="200" w:firstLine="420"/>
        <w:rPr>
          <w:rFonts w:ascii="宋体" w:hAnsi="Times New Roman" w:cs="宋体"/>
          <w:bCs/>
          <w:szCs w:val="20"/>
        </w:rPr>
      </w:pPr>
      <w:r>
        <w:rPr>
          <w:rFonts w:ascii="宋体" w:hAnsi="Times New Roman" w:cs="宋体" w:hint="eastAsia"/>
          <w:bCs/>
          <w:szCs w:val="20"/>
        </w:rPr>
        <w:t>4.预算金额：人民币</w:t>
      </w:r>
      <w:r w:rsidR="0045501B">
        <w:rPr>
          <w:rFonts w:ascii="宋体" w:hAnsi="Times New Roman" w:cs="宋体" w:hint="eastAsia"/>
          <w:bCs/>
          <w:u w:val="single"/>
        </w:rPr>
        <w:t>15.15万</w:t>
      </w:r>
      <w:r>
        <w:rPr>
          <w:rFonts w:ascii="宋体" w:hAnsi="Times New Roman" w:cs="宋体" w:hint="eastAsia"/>
          <w:bCs/>
          <w:szCs w:val="20"/>
        </w:rPr>
        <w:t>元</w:t>
      </w:r>
      <w:r w:rsidR="00D90CC1">
        <w:rPr>
          <w:rFonts w:ascii="宋体" w:hAnsi="Times New Roman" w:cs="宋体" w:hint="eastAsia"/>
          <w:bCs/>
          <w:szCs w:val="20"/>
        </w:rPr>
        <w:t>，最高限价：</w:t>
      </w:r>
      <w:r w:rsidR="00D90CC1">
        <w:rPr>
          <w:rFonts w:ascii="宋体" w:hAnsi="Times New Roman" w:cs="宋体" w:hint="eastAsia"/>
          <w:bCs/>
          <w:u w:val="single"/>
        </w:rPr>
        <w:t>14.5万</w:t>
      </w:r>
      <w:r>
        <w:rPr>
          <w:rFonts w:ascii="宋体" w:hAnsi="Times New Roman" w:cs="宋体" w:hint="eastAsia"/>
          <w:bCs/>
          <w:szCs w:val="20"/>
        </w:rPr>
        <w:t>（供应商报价超过预算金额将按无效投标处理）。</w:t>
      </w:r>
    </w:p>
    <w:p w14:paraId="7EC750D4" w14:textId="77777777" w:rsidR="00256DB7" w:rsidRPr="00EB35E7" w:rsidRDefault="00256DB7" w:rsidP="00256DB7">
      <w:pPr>
        <w:numPr>
          <w:ilvl w:val="0"/>
          <w:numId w:val="1"/>
        </w:numPr>
        <w:tabs>
          <w:tab w:val="left" w:pos="540"/>
          <w:tab w:val="left" w:pos="574"/>
        </w:tabs>
        <w:spacing w:line="360" w:lineRule="auto"/>
        <w:outlineLvl w:val="0"/>
        <w:rPr>
          <w:rFonts w:ascii="宋体" w:hAnsi="宋体" w:cs="宋体"/>
          <w:b/>
          <w:bCs/>
        </w:rPr>
      </w:pPr>
      <w:r w:rsidRPr="00EB35E7">
        <w:rPr>
          <w:rFonts w:ascii="宋体" w:hAnsi="宋体" w:cs="宋体" w:hint="eastAsia"/>
          <w:b/>
          <w:bCs/>
        </w:rPr>
        <w:t>项目概况</w:t>
      </w:r>
    </w:p>
    <w:p w14:paraId="3F74C93B" w14:textId="555D117B" w:rsidR="00256DB7" w:rsidRDefault="00256DB7" w:rsidP="00256DB7">
      <w:pPr>
        <w:widowControl/>
        <w:tabs>
          <w:tab w:val="left" w:pos="424"/>
        </w:tabs>
        <w:spacing w:line="460" w:lineRule="exact"/>
        <w:ind w:firstLineChars="200" w:firstLine="420"/>
        <w:jc w:val="left"/>
        <w:rPr>
          <w:rFonts w:hAnsi="宋体"/>
          <w:kern w:val="28"/>
        </w:rPr>
      </w:pPr>
      <w:r>
        <w:rPr>
          <w:rFonts w:ascii="宋体" w:hAnsi="Times New Roman" w:cs="宋体" w:hint="eastAsia"/>
        </w:rPr>
        <w:t>1.本次招标项目范围：</w:t>
      </w:r>
      <w:r w:rsidR="0045501B">
        <w:rPr>
          <w:rFonts w:cs="宋体" w:hint="eastAsia"/>
          <w:kern w:val="28"/>
        </w:rPr>
        <w:t>中山市技师学院</w:t>
      </w:r>
      <w:r w:rsidR="0045501B">
        <w:rPr>
          <w:rFonts w:hint="eastAsia"/>
          <w:kern w:val="28"/>
        </w:rPr>
        <w:t>教务处摄录一体机数码设备采购项目</w:t>
      </w:r>
      <w:r w:rsidR="00D762F1">
        <w:rPr>
          <w:rFonts w:hint="eastAsia"/>
          <w:kern w:val="28"/>
        </w:rPr>
        <w:t>（第二次）</w:t>
      </w:r>
      <w:r>
        <w:rPr>
          <w:rFonts w:ascii="宋体" w:hAnsi="Times New Roman" w:cs="宋体" w:hint="eastAsia"/>
          <w:bCs/>
          <w:szCs w:val="20"/>
        </w:rPr>
        <w:t>。</w:t>
      </w:r>
    </w:p>
    <w:p w14:paraId="12C80E69" w14:textId="77777777"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2.成交供应商承担及负责询价文件规定应由成交供应商负责的一切事宜及责任，包括项目货物供货、包装、运输、保管、验收及相关服务等。</w:t>
      </w:r>
    </w:p>
    <w:p w14:paraId="1FDD8925" w14:textId="77777777"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3.除非征得采购人同意外，成交供应商不得以任何方式转包或分包本项目。</w:t>
      </w:r>
    </w:p>
    <w:p w14:paraId="10E3105C" w14:textId="77777777"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4.供应商应提供已注册品牌制造商原装、全新的、符合国家及用户提出的有关质量标准的货物。</w:t>
      </w:r>
    </w:p>
    <w:p w14:paraId="71F74A92" w14:textId="77777777"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5.所有货物在开箱检验时必须完好，无破损，配置与装箱单相符，数量、质量及性能不低于本需求书中提出的要求。</w:t>
      </w:r>
    </w:p>
    <w:p w14:paraId="36F4C93D" w14:textId="77777777"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6.货物外观清洁，标记编号以及盘面显示等字体清晰，明确能够准确无误地表示货物的型号、规格、制造商。</w:t>
      </w:r>
    </w:p>
    <w:p w14:paraId="67D8E8EC" w14:textId="77777777"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rPr>
        <w:t>7</w:t>
      </w:r>
      <w:r>
        <w:rPr>
          <w:rFonts w:ascii="宋体" w:hAnsi="Times New Roman" w:cs="宋体" w:hint="eastAsia"/>
        </w:rPr>
        <w:t>.供应商在供货时，应提供货物清单，若被发现提供的货物未能达到询价文件和报价文件中的有关要求，采购人有权拒绝验收。</w:t>
      </w:r>
    </w:p>
    <w:p w14:paraId="076C95AE" w14:textId="77777777"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rPr>
        <w:t>8</w:t>
      </w:r>
      <w:r>
        <w:rPr>
          <w:rFonts w:ascii="宋体" w:hAnsi="Times New Roman" w:cs="宋体" w:hint="eastAsia"/>
        </w:rPr>
        <w:t>.本次投标应为包供货、包装、运输及售后服务的全部内容，成交供应商不得以任何理由向采购人加收其他任何费用。</w:t>
      </w:r>
    </w:p>
    <w:p w14:paraId="6BB6F5EC" w14:textId="77777777"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rPr>
        <w:t>9</w:t>
      </w:r>
      <w:r>
        <w:rPr>
          <w:rFonts w:ascii="宋体" w:hAnsi="Times New Roman" w:cs="宋体" w:hint="eastAsia"/>
        </w:rPr>
        <w:t>.供应商所提供货物的数量及参数等不能低于询价文件所提出的要求。</w:t>
      </w:r>
    </w:p>
    <w:p w14:paraId="3D4A805B" w14:textId="1008AD97" w:rsidR="0032564B" w:rsidRPr="0032564B" w:rsidRDefault="0032564B" w:rsidP="0032564B">
      <w:pPr>
        <w:pStyle w:val="a0"/>
        <w:ind w:firstLine="210"/>
        <w:rPr>
          <w:rFonts w:ascii="宋体" w:hAnsi="Times New Roman" w:cs="宋体"/>
        </w:rPr>
      </w:pPr>
      <w:r w:rsidRPr="0032564B">
        <w:rPr>
          <w:rFonts w:ascii="宋体" w:hAnsi="Times New Roman" w:cs="宋体" w:hint="eastAsia"/>
        </w:rPr>
        <w:lastRenderedPageBreak/>
        <w:t xml:space="preserve"> </w:t>
      </w:r>
    </w:p>
    <w:p w14:paraId="71D16B99" w14:textId="49F524C3" w:rsidR="003519BA" w:rsidRPr="003519BA" w:rsidRDefault="003519BA" w:rsidP="003519BA">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1</w:t>
      </w:r>
      <w:r w:rsidR="00134229">
        <w:rPr>
          <w:rFonts w:ascii="宋体" w:hAnsi="Times New Roman" w:cs="宋体" w:hint="eastAsia"/>
        </w:rPr>
        <w:t>0</w:t>
      </w:r>
      <w:r>
        <w:rPr>
          <w:rFonts w:ascii="宋体" w:hAnsi="Times New Roman" w:cs="宋体"/>
        </w:rPr>
        <w:t>.</w:t>
      </w:r>
      <w:r w:rsidRPr="003519BA">
        <w:rPr>
          <w:rFonts w:ascii="宋体" w:hAnsi="Times New Roman" w:cs="宋体" w:hint="eastAsia"/>
        </w:rPr>
        <w:t xml:space="preserve"> </w:t>
      </w:r>
      <w:r>
        <w:rPr>
          <w:rFonts w:ascii="宋体" w:hAnsi="Times New Roman" w:cs="宋体" w:hint="eastAsia"/>
        </w:rPr>
        <w:t>★采购人</w:t>
      </w:r>
      <w:r w:rsidRPr="003519BA">
        <w:rPr>
          <w:rFonts w:ascii="宋体" w:hAnsi="Times New Roman" w:cs="宋体" w:hint="eastAsia"/>
        </w:rPr>
        <w:t>已制定完善的供应商准入与退出机制，</w:t>
      </w:r>
      <w:r>
        <w:rPr>
          <w:rFonts w:ascii="宋体" w:hAnsi="Times New Roman" w:cs="宋体" w:hint="eastAsia"/>
        </w:rPr>
        <w:t>供应商</w:t>
      </w:r>
      <w:r w:rsidRPr="003519BA">
        <w:rPr>
          <w:rFonts w:ascii="宋体" w:hAnsi="Times New Roman" w:cs="宋体" w:hint="eastAsia"/>
        </w:rPr>
        <w:t>必须遵守，依据《中山市技师学院供应商管理制度》的规定，供应商存在无正当理由发生投诉二次（含二次）以上的、一个年度内有学院给予采购项目质量评价为差评的，将被列入供应商不良行为，供应商若存在不良行为，学院可终止项目合同，或曝光其不良行为，或禁止该供应商一至三年内不得参与学院的校内采购活动。</w:t>
      </w:r>
    </w:p>
    <w:p w14:paraId="68427E27" w14:textId="77777777" w:rsidR="00256DB7" w:rsidRDefault="00256DB7" w:rsidP="00256DB7">
      <w:pPr>
        <w:numPr>
          <w:ilvl w:val="0"/>
          <w:numId w:val="1"/>
        </w:numPr>
        <w:tabs>
          <w:tab w:val="left" w:pos="540"/>
          <w:tab w:val="left" w:pos="574"/>
        </w:tabs>
        <w:spacing w:line="360" w:lineRule="auto"/>
        <w:outlineLvl w:val="0"/>
        <w:rPr>
          <w:rFonts w:ascii="宋体" w:hAnsi="宋体" w:cs="宋体"/>
          <w:b/>
          <w:bCs/>
          <w:highlight w:val="yellow"/>
        </w:rPr>
      </w:pPr>
      <w:r w:rsidRPr="00DE3CBD">
        <w:rPr>
          <w:rFonts w:ascii="宋体" w:hAnsi="宋体" w:cs="宋体" w:hint="eastAsia"/>
          <w:b/>
          <w:bCs/>
          <w:highlight w:val="yellow"/>
        </w:rPr>
        <w:t>采购清单</w:t>
      </w:r>
    </w:p>
    <w:tbl>
      <w:tblPr>
        <w:tblW w:w="5000" w:type="pct"/>
        <w:tblLayout w:type="fixed"/>
        <w:tblLook w:val="04A0" w:firstRow="1" w:lastRow="0" w:firstColumn="1" w:lastColumn="0" w:noHBand="0" w:noVBand="1"/>
      </w:tblPr>
      <w:tblGrid>
        <w:gridCol w:w="509"/>
        <w:gridCol w:w="656"/>
        <w:gridCol w:w="6337"/>
        <w:gridCol w:w="510"/>
        <w:gridCol w:w="510"/>
      </w:tblGrid>
      <w:tr w:rsidR="0045501B" w14:paraId="296D1765" w14:textId="77777777" w:rsidTr="006C233F">
        <w:trPr>
          <w:trHeight w:val="380"/>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8C69E6" w14:textId="77777777" w:rsidR="0045501B" w:rsidRDefault="0045501B" w:rsidP="006C233F">
            <w:pPr>
              <w:widowControl/>
              <w:jc w:val="center"/>
              <w:textAlignment w:val="center"/>
              <w:rPr>
                <w:rFonts w:ascii="宋体" w:hAnsi="宋体" w:cs="宋体"/>
                <w:b/>
                <w:bCs/>
                <w:color w:val="000000"/>
                <w:sz w:val="24"/>
              </w:rPr>
            </w:pPr>
            <w:r>
              <w:rPr>
                <w:rFonts w:ascii="宋体" w:hAnsi="宋体" w:cs="宋体" w:hint="eastAsia"/>
                <w:b/>
                <w:bCs/>
                <w:color w:val="000000"/>
                <w:kern w:val="0"/>
                <w:sz w:val="24"/>
                <w:szCs w:val="24"/>
                <w:lang w:bidi="ar"/>
              </w:rPr>
              <w:t>序号</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C7860D" w14:textId="77777777" w:rsidR="0045501B" w:rsidRDefault="0045501B" w:rsidP="006C233F">
            <w:pPr>
              <w:widowControl/>
              <w:jc w:val="center"/>
              <w:textAlignment w:val="center"/>
              <w:rPr>
                <w:rFonts w:ascii="宋体" w:hAnsi="宋体" w:cs="宋体"/>
                <w:b/>
                <w:bCs/>
                <w:color w:val="000000"/>
                <w:sz w:val="24"/>
              </w:rPr>
            </w:pPr>
            <w:r>
              <w:rPr>
                <w:rFonts w:ascii="宋体" w:hAnsi="宋体" w:cs="宋体" w:hint="eastAsia"/>
                <w:b/>
                <w:bCs/>
                <w:color w:val="000000"/>
                <w:kern w:val="0"/>
                <w:sz w:val="24"/>
                <w:szCs w:val="24"/>
                <w:lang w:bidi="ar"/>
              </w:rPr>
              <w:t>设备名称</w:t>
            </w:r>
          </w:p>
        </w:tc>
        <w:tc>
          <w:tcPr>
            <w:tcW w:w="3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EA2DF" w14:textId="77777777" w:rsidR="0045501B" w:rsidRDefault="0045501B" w:rsidP="006C233F">
            <w:pPr>
              <w:widowControl/>
              <w:jc w:val="center"/>
              <w:textAlignment w:val="center"/>
              <w:rPr>
                <w:rFonts w:ascii="宋体" w:hAnsi="宋体" w:cs="宋体"/>
                <w:b/>
                <w:bCs/>
                <w:color w:val="000000"/>
                <w:sz w:val="24"/>
              </w:rPr>
            </w:pPr>
            <w:r>
              <w:rPr>
                <w:rFonts w:ascii="宋体" w:hAnsi="宋体" w:cs="宋体" w:hint="eastAsia"/>
                <w:b/>
                <w:bCs/>
                <w:color w:val="000000"/>
                <w:kern w:val="0"/>
                <w:sz w:val="24"/>
                <w:szCs w:val="24"/>
                <w:lang w:bidi="ar"/>
              </w:rPr>
              <w:t>规格型号</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B327C" w14:textId="77777777" w:rsidR="0045501B" w:rsidRDefault="0045501B" w:rsidP="006C233F">
            <w:pPr>
              <w:widowControl/>
              <w:jc w:val="center"/>
              <w:textAlignment w:val="center"/>
              <w:rPr>
                <w:rFonts w:ascii="宋体" w:hAnsi="宋体" w:cs="宋体"/>
                <w:b/>
                <w:bCs/>
                <w:color w:val="000000"/>
                <w:sz w:val="24"/>
              </w:rPr>
            </w:pPr>
            <w:r>
              <w:rPr>
                <w:rFonts w:ascii="宋体" w:hAnsi="宋体" w:cs="宋体" w:hint="eastAsia"/>
                <w:b/>
                <w:bCs/>
                <w:color w:val="000000"/>
                <w:kern w:val="0"/>
                <w:sz w:val="24"/>
                <w:szCs w:val="24"/>
                <w:lang w:bidi="ar"/>
              </w:rPr>
              <w:t>数量</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7C80FC" w14:textId="77777777" w:rsidR="0045501B" w:rsidRDefault="0045501B" w:rsidP="006C233F">
            <w:pPr>
              <w:widowControl/>
              <w:jc w:val="center"/>
              <w:textAlignment w:val="center"/>
              <w:rPr>
                <w:rFonts w:ascii="宋体" w:hAnsi="宋体" w:cs="宋体"/>
                <w:b/>
                <w:bCs/>
                <w:color w:val="000000"/>
                <w:sz w:val="24"/>
              </w:rPr>
            </w:pPr>
            <w:r>
              <w:rPr>
                <w:rFonts w:ascii="宋体" w:hAnsi="宋体" w:cs="宋体" w:hint="eastAsia"/>
                <w:b/>
                <w:bCs/>
                <w:color w:val="000000"/>
                <w:kern w:val="0"/>
                <w:sz w:val="24"/>
                <w:szCs w:val="24"/>
                <w:lang w:bidi="ar"/>
              </w:rPr>
              <w:t>单位</w:t>
            </w:r>
          </w:p>
        </w:tc>
      </w:tr>
      <w:tr w:rsidR="0045501B" w14:paraId="114E4A8F" w14:textId="77777777" w:rsidTr="006C233F">
        <w:trPr>
          <w:trHeight w:val="1440"/>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73AFB" w14:textId="77777777" w:rsidR="0045501B" w:rsidRDefault="0045501B" w:rsidP="006C233F">
            <w:pPr>
              <w:widowControl/>
              <w:jc w:val="center"/>
              <w:textAlignment w:val="center"/>
              <w:rPr>
                <w:rFonts w:ascii="宋体" w:hAnsi="宋体" w:cs="宋体"/>
                <w:color w:val="000000"/>
              </w:rPr>
            </w:pPr>
            <w:r>
              <w:rPr>
                <w:rFonts w:ascii="宋体" w:hAnsi="宋体" w:cs="宋体" w:hint="eastAsia"/>
                <w:color w:val="000000"/>
                <w:kern w:val="0"/>
                <w:lang w:bidi="ar"/>
              </w:rPr>
              <w:t>1</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0E9F5A" w14:textId="77777777" w:rsidR="0045501B" w:rsidRDefault="0045501B" w:rsidP="006C233F">
            <w:pPr>
              <w:widowControl/>
              <w:jc w:val="center"/>
              <w:textAlignment w:val="center"/>
              <w:rPr>
                <w:rFonts w:ascii="宋体" w:hAnsi="宋体" w:cs="宋体"/>
                <w:color w:val="000000"/>
              </w:rPr>
            </w:pPr>
            <w:r>
              <w:rPr>
                <w:rFonts w:ascii="宋体" w:hAnsi="宋体" w:cs="宋体" w:hint="eastAsia"/>
                <w:kern w:val="0"/>
                <w:sz w:val="22"/>
              </w:rPr>
              <w:t>微单数码相机（套装）</w:t>
            </w:r>
          </w:p>
        </w:tc>
        <w:tc>
          <w:tcPr>
            <w:tcW w:w="3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41650" w14:textId="77777777" w:rsidR="0045501B" w:rsidRDefault="0045501B" w:rsidP="006C233F">
            <w:pPr>
              <w:pStyle w:val="ac"/>
              <w:rPr>
                <w:rFonts w:hAnsi="宋体"/>
                <w:kern w:val="0"/>
                <w:sz w:val="22"/>
              </w:rPr>
            </w:pPr>
            <w:r>
              <w:rPr>
                <w:rFonts w:hAnsi="宋体" w:hint="eastAsia"/>
                <w:kern w:val="0"/>
                <w:sz w:val="22"/>
              </w:rPr>
              <w:t>▲全画幅标准变焦G大师镜头 FE 24-70mm F2.8 GM存储参数</w:t>
            </w:r>
            <w:r>
              <w:rPr>
                <w:rFonts w:hAnsi="宋体" w:hint="eastAsia"/>
                <w:kern w:val="0"/>
                <w:sz w:val="22"/>
              </w:rPr>
              <w:br/>
              <w:t>存储介质：SD卡；SDHC卡；SDXC卡</w:t>
            </w:r>
            <w:r>
              <w:rPr>
                <w:rFonts w:hAnsi="宋体" w:hint="eastAsia"/>
                <w:kern w:val="0"/>
                <w:sz w:val="22"/>
              </w:rPr>
              <w:br/>
              <w:t>机身内存：无</w:t>
            </w:r>
            <w:r>
              <w:rPr>
                <w:rFonts w:hAnsi="宋体" w:hint="eastAsia"/>
                <w:kern w:val="0"/>
                <w:sz w:val="22"/>
              </w:rPr>
              <w:br/>
              <w:t>电池类型：可充电锂离子电池</w:t>
            </w:r>
            <w:r>
              <w:rPr>
                <w:rFonts w:hAnsi="宋体" w:hint="eastAsia"/>
                <w:kern w:val="0"/>
                <w:sz w:val="22"/>
              </w:rPr>
              <w:br/>
              <w:t>外接电源：支持外接电源</w:t>
            </w:r>
            <w:r>
              <w:rPr>
                <w:rFonts w:hAnsi="宋体" w:hint="eastAsia"/>
                <w:kern w:val="0"/>
                <w:sz w:val="22"/>
              </w:rPr>
              <w:br/>
              <w:t>电池型号：NP-FZ100</w:t>
            </w:r>
            <w:r>
              <w:rPr>
                <w:rFonts w:hAnsi="宋体" w:hint="eastAsia"/>
                <w:kern w:val="0"/>
                <w:sz w:val="22"/>
              </w:rPr>
              <w:br/>
              <w:t>语言：中文</w:t>
            </w:r>
            <w:r>
              <w:rPr>
                <w:rFonts w:hAnsi="宋体" w:hint="eastAsia"/>
                <w:kern w:val="0"/>
                <w:sz w:val="22"/>
              </w:rPr>
              <w:br/>
              <w:t>机身重量（g）：580g</w:t>
            </w:r>
            <w:r>
              <w:rPr>
                <w:rFonts w:hAnsi="宋体" w:hint="eastAsia"/>
                <w:kern w:val="0"/>
                <w:sz w:val="22"/>
              </w:rPr>
              <w:br/>
              <w:t>高清摄像：4K超高清视频</w:t>
            </w:r>
            <w:r>
              <w:rPr>
                <w:rFonts w:hAnsi="宋体" w:hint="eastAsia"/>
                <w:kern w:val="0"/>
                <w:sz w:val="22"/>
              </w:rPr>
              <w:br/>
              <w:t>画幅：全画幅</w:t>
            </w:r>
            <w:r>
              <w:rPr>
                <w:rFonts w:hAnsi="宋体" w:hint="eastAsia"/>
                <w:kern w:val="0"/>
                <w:sz w:val="22"/>
              </w:rPr>
              <w:br/>
              <w:t>对焦系统：快速型混合自动对焦</w:t>
            </w:r>
            <w:r>
              <w:rPr>
                <w:rFonts w:hAnsi="宋体" w:hint="eastAsia"/>
                <w:kern w:val="0"/>
                <w:sz w:val="22"/>
              </w:rPr>
              <w:br/>
              <w:t>尺寸（mm）：约128.9mm x 96.4mm x 77.5</w:t>
            </w:r>
            <w:r>
              <w:rPr>
                <w:rFonts w:hAnsi="宋体" w:hint="eastAsia"/>
                <w:kern w:val="0"/>
                <w:sz w:val="22"/>
              </w:rPr>
              <w:br/>
              <w:t>连拍速度：约10张/秒</w:t>
            </w:r>
            <w:r>
              <w:rPr>
                <w:rFonts w:hAnsi="宋体" w:hint="eastAsia"/>
                <w:kern w:val="0"/>
                <w:sz w:val="22"/>
              </w:rPr>
              <w:br/>
              <w:t>液晶屏类型：旋转屏；触摸屏</w:t>
            </w:r>
            <w:r>
              <w:rPr>
                <w:rFonts w:hAnsi="宋体" w:hint="eastAsia"/>
                <w:kern w:val="0"/>
                <w:sz w:val="22"/>
              </w:rPr>
              <w:br/>
              <w:t>取景器类型：电子取景器</w:t>
            </w:r>
            <w:r>
              <w:rPr>
                <w:rFonts w:hAnsi="宋体" w:hint="eastAsia"/>
                <w:kern w:val="0"/>
                <w:sz w:val="22"/>
              </w:rPr>
              <w:br/>
              <w:t>液晶屏尺寸：3英寸</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8D400" w14:textId="77777777" w:rsidR="0045501B" w:rsidRDefault="0045501B" w:rsidP="006C233F">
            <w:pPr>
              <w:widowControl/>
              <w:jc w:val="center"/>
              <w:textAlignment w:val="center"/>
              <w:rPr>
                <w:rFonts w:ascii="宋体" w:hAnsi="宋体" w:cs="宋体"/>
                <w:color w:val="000000"/>
              </w:rPr>
            </w:pPr>
            <w:r>
              <w:rPr>
                <w:rFonts w:ascii="宋体" w:hAnsi="宋体" w:cs="宋体" w:hint="eastAsia"/>
                <w:color w:val="000000"/>
                <w:kern w:val="0"/>
                <w:lang w:bidi="ar"/>
              </w:rPr>
              <w:t>1</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9F524" w14:textId="77777777" w:rsidR="0045501B" w:rsidRDefault="0045501B" w:rsidP="006C233F">
            <w:pPr>
              <w:widowControl/>
              <w:jc w:val="center"/>
              <w:textAlignment w:val="center"/>
              <w:rPr>
                <w:rFonts w:ascii="宋体" w:hAnsi="宋体" w:cs="宋体"/>
                <w:color w:val="000000"/>
              </w:rPr>
            </w:pPr>
            <w:r>
              <w:rPr>
                <w:rFonts w:ascii="宋体" w:hAnsi="宋体" w:cs="宋体" w:hint="eastAsia"/>
                <w:color w:val="000000"/>
                <w:kern w:val="0"/>
                <w:lang w:bidi="ar"/>
              </w:rPr>
              <w:t>台</w:t>
            </w:r>
          </w:p>
        </w:tc>
      </w:tr>
      <w:tr w:rsidR="0045501B" w14:paraId="2EFFCC21" w14:textId="77777777" w:rsidTr="006C233F">
        <w:trPr>
          <w:trHeight w:val="90"/>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8F19AF" w14:textId="77777777" w:rsidR="0045501B" w:rsidRDefault="0045501B" w:rsidP="006C233F">
            <w:pPr>
              <w:widowControl/>
              <w:jc w:val="center"/>
              <w:textAlignment w:val="center"/>
              <w:rPr>
                <w:rFonts w:ascii="宋体" w:hAnsi="宋体" w:cs="宋体"/>
                <w:color w:val="000000"/>
              </w:rPr>
            </w:pPr>
            <w:r>
              <w:rPr>
                <w:rFonts w:ascii="宋体" w:hAnsi="宋体" w:cs="宋体" w:hint="eastAsia"/>
                <w:color w:val="000000"/>
                <w:kern w:val="0"/>
                <w:lang w:bidi="ar"/>
              </w:rPr>
              <w:t>2</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8F7DD" w14:textId="77777777" w:rsidR="0045501B" w:rsidRDefault="0045501B" w:rsidP="006C233F">
            <w:pPr>
              <w:widowControl/>
              <w:jc w:val="center"/>
              <w:textAlignment w:val="center"/>
              <w:rPr>
                <w:rFonts w:ascii="宋体" w:hAnsi="宋体" w:cs="宋体"/>
                <w:color w:val="000000"/>
              </w:rPr>
            </w:pPr>
            <w:r>
              <w:rPr>
                <w:rFonts w:ascii="宋体" w:hAnsi="宋体" w:cs="宋体" w:hint="eastAsia"/>
                <w:kern w:val="0"/>
                <w:sz w:val="22"/>
              </w:rPr>
              <w:t>微单数码相机</w:t>
            </w:r>
          </w:p>
        </w:tc>
        <w:tc>
          <w:tcPr>
            <w:tcW w:w="3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A98FFB" w14:textId="77777777" w:rsidR="0045501B" w:rsidRDefault="0045501B" w:rsidP="006C233F">
            <w:pPr>
              <w:pStyle w:val="ac"/>
              <w:ind w:firstLine="220"/>
              <w:rPr>
                <w:rFonts w:hAnsi="宋体"/>
                <w:kern w:val="0"/>
                <w:sz w:val="22"/>
              </w:rPr>
            </w:pPr>
            <w:r>
              <w:rPr>
                <w:rFonts w:hAnsi="宋体" w:hint="eastAsia"/>
                <w:kern w:val="0"/>
                <w:sz w:val="22"/>
              </w:rPr>
              <w:t>场景模式：肖像；风景；微距；运动；日落；夜景肖像；夜景；手持夜景</w:t>
            </w:r>
            <w:r>
              <w:rPr>
                <w:rFonts w:hAnsi="宋体" w:hint="eastAsia"/>
                <w:kern w:val="0"/>
                <w:sz w:val="22"/>
              </w:rPr>
              <w:br/>
              <w:t>电池型号：NP-FZ100</w:t>
            </w:r>
            <w:r>
              <w:rPr>
                <w:rFonts w:hAnsi="宋体" w:hint="eastAsia"/>
                <w:kern w:val="0"/>
                <w:sz w:val="22"/>
              </w:rPr>
              <w:br/>
              <w:t>外接电源：不支持外接电源</w:t>
            </w:r>
            <w:r>
              <w:rPr>
                <w:rFonts w:hAnsi="宋体" w:hint="eastAsia"/>
                <w:kern w:val="0"/>
                <w:sz w:val="22"/>
              </w:rPr>
              <w:br/>
              <w:t>电池类型：可充电锂离子电池</w:t>
            </w:r>
            <w:r>
              <w:rPr>
                <w:rFonts w:hAnsi="宋体" w:hint="eastAsia"/>
                <w:kern w:val="0"/>
                <w:sz w:val="22"/>
              </w:rPr>
              <w:br/>
              <w:t>电池续航时间：约500张以下</w:t>
            </w:r>
            <w:r>
              <w:rPr>
                <w:rFonts w:hAnsi="宋体" w:hint="eastAsia"/>
                <w:kern w:val="0"/>
                <w:sz w:val="22"/>
              </w:rPr>
              <w:br/>
              <w:t>存储介质：SD卡</w:t>
            </w:r>
            <w:r>
              <w:rPr>
                <w:rFonts w:hAnsi="宋体" w:hint="eastAsia"/>
                <w:kern w:val="0"/>
                <w:sz w:val="22"/>
              </w:rPr>
              <w:br/>
              <w:t>机身内存：无</w:t>
            </w:r>
            <w:r>
              <w:rPr>
                <w:rFonts w:hAnsi="宋体" w:hint="eastAsia"/>
                <w:kern w:val="0"/>
                <w:sz w:val="22"/>
              </w:rPr>
              <w:br/>
              <w:t>连拍速度:约11张/秒</w:t>
            </w:r>
            <w:r>
              <w:rPr>
                <w:rFonts w:hAnsi="宋体" w:hint="eastAsia"/>
                <w:kern w:val="0"/>
                <w:sz w:val="22"/>
              </w:rPr>
              <w:br/>
              <w:t>套装:单头套机</w:t>
            </w:r>
            <w:r>
              <w:rPr>
                <w:rFonts w:hAnsi="宋体" w:hint="eastAsia"/>
                <w:kern w:val="0"/>
                <w:sz w:val="22"/>
              </w:rPr>
              <w:br/>
              <w:t>产品尺寸（mm）:约 120.0mm x 66.9mm x 59.0</w:t>
            </w:r>
            <w:r>
              <w:rPr>
                <w:rFonts w:hAnsi="宋体" w:hint="eastAsia"/>
                <w:kern w:val="0"/>
                <w:sz w:val="22"/>
              </w:rPr>
              <w:br/>
              <w:t>语言:中文</w:t>
            </w:r>
            <w:r>
              <w:rPr>
                <w:rFonts w:hAnsi="宋体" w:hint="eastAsia"/>
                <w:kern w:val="0"/>
                <w:sz w:val="22"/>
              </w:rPr>
              <w:br/>
              <w:t>传感器类型:CMOS</w:t>
            </w:r>
            <w:r>
              <w:rPr>
                <w:rFonts w:hAnsi="宋体" w:hint="eastAsia"/>
                <w:kern w:val="0"/>
                <w:sz w:val="22"/>
              </w:rPr>
              <w:br/>
              <w:t>对焦系统:快速型混合自动对焦</w:t>
            </w:r>
            <w:r>
              <w:rPr>
                <w:rFonts w:hAnsi="宋体" w:hint="eastAsia"/>
                <w:kern w:val="0"/>
                <w:sz w:val="22"/>
              </w:rPr>
              <w:br/>
            </w:r>
            <w:r>
              <w:rPr>
                <w:rFonts w:hAnsi="宋体" w:hint="eastAsia"/>
                <w:kern w:val="0"/>
                <w:sz w:val="22"/>
              </w:rPr>
              <w:lastRenderedPageBreak/>
              <w:t>商品产地:中国</w:t>
            </w:r>
            <w:r>
              <w:rPr>
                <w:rFonts w:hAnsi="宋体" w:hint="eastAsia"/>
                <w:kern w:val="0"/>
                <w:sz w:val="22"/>
              </w:rPr>
              <w:br/>
              <w:t>接口:WIFI连接</w:t>
            </w:r>
            <w:r>
              <w:rPr>
                <w:rFonts w:hAnsi="宋体" w:hint="eastAsia"/>
                <w:kern w:val="0"/>
                <w:sz w:val="22"/>
              </w:rPr>
              <w:br/>
              <w:t>产品净重（g）:约503g（含电池） 约418（不含电池）</w:t>
            </w:r>
            <w:r>
              <w:rPr>
                <w:rFonts w:hAnsi="宋体" w:hint="eastAsia"/>
                <w:kern w:val="0"/>
                <w:sz w:val="22"/>
              </w:rPr>
              <w:br/>
              <w:t>高清摄像:4K超高清视频</w:t>
            </w:r>
            <w:r>
              <w:rPr>
                <w:rFonts w:hAnsi="宋体" w:hint="eastAsia"/>
                <w:kern w:val="0"/>
                <w:sz w:val="22"/>
              </w:rPr>
              <w:br/>
              <w:t>▲液晶屏尺寸:3英寸</w:t>
            </w:r>
            <w:r>
              <w:rPr>
                <w:rFonts w:hAnsi="宋体" w:hint="eastAsia"/>
                <w:kern w:val="0"/>
                <w:sz w:val="22"/>
              </w:rPr>
              <w:br/>
              <w:t>液晶屏类型:旋转屏；触摸屏</w:t>
            </w:r>
            <w:r>
              <w:rPr>
                <w:rFonts w:hAnsi="宋体" w:hint="eastAsia"/>
                <w:kern w:val="0"/>
                <w:sz w:val="22"/>
              </w:rPr>
              <w:br/>
              <w:t>取景器类型:电子取景器</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580F3" w14:textId="77777777" w:rsidR="0045501B" w:rsidRDefault="0045501B" w:rsidP="006C233F">
            <w:pPr>
              <w:widowControl/>
              <w:jc w:val="center"/>
              <w:textAlignment w:val="center"/>
              <w:rPr>
                <w:rFonts w:ascii="宋体" w:hAnsi="宋体" w:cs="宋体"/>
                <w:color w:val="000000"/>
              </w:rPr>
            </w:pPr>
            <w:r>
              <w:rPr>
                <w:rFonts w:ascii="宋体" w:hAnsi="宋体" w:cs="宋体" w:hint="eastAsia"/>
                <w:color w:val="000000"/>
                <w:kern w:val="0"/>
                <w:lang w:bidi="ar"/>
              </w:rPr>
              <w:lastRenderedPageBreak/>
              <w:t>1</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30D248" w14:textId="77777777" w:rsidR="0045501B" w:rsidRDefault="0045501B" w:rsidP="006C233F">
            <w:pPr>
              <w:widowControl/>
              <w:jc w:val="center"/>
              <w:textAlignment w:val="center"/>
              <w:rPr>
                <w:rFonts w:ascii="宋体" w:hAnsi="宋体" w:cs="宋体"/>
                <w:color w:val="000000"/>
              </w:rPr>
            </w:pPr>
            <w:r>
              <w:rPr>
                <w:rFonts w:ascii="宋体" w:hAnsi="宋体" w:cs="宋体" w:hint="eastAsia"/>
                <w:color w:val="000000"/>
                <w:kern w:val="0"/>
                <w:lang w:bidi="ar"/>
              </w:rPr>
              <w:t>台</w:t>
            </w:r>
          </w:p>
        </w:tc>
      </w:tr>
      <w:tr w:rsidR="0045501B" w14:paraId="3D0B1048" w14:textId="77777777" w:rsidTr="006C233F">
        <w:trPr>
          <w:trHeight w:val="980"/>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6DBC4" w14:textId="77777777" w:rsidR="0045501B" w:rsidRDefault="0045501B" w:rsidP="006C233F">
            <w:pPr>
              <w:widowControl/>
              <w:jc w:val="center"/>
              <w:textAlignment w:val="center"/>
              <w:rPr>
                <w:rFonts w:ascii="宋体" w:hAnsi="宋体" w:cs="宋体"/>
                <w:color w:val="000000"/>
              </w:rPr>
            </w:pPr>
            <w:r>
              <w:rPr>
                <w:rFonts w:ascii="宋体" w:hAnsi="宋体" w:cs="宋体" w:hint="eastAsia"/>
                <w:color w:val="000000"/>
                <w:kern w:val="0"/>
                <w:lang w:bidi="ar"/>
              </w:rPr>
              <w:lastRenderedPageBreak/>
              <w:t>3</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9B683" w14:textId="77777777" w:rsidR="0045501B" w:rsidRDefault="0045501B" w:rsidP="006C233F">
            <w:pPr>
              <w:widowControl/>
              <w:jc w:val="center"/>
              <w:textAlignment w:val="center"/>
              <w:rPr>
                <w:rFonts w:ascii="宋体" w:hAnsi="宋体" w:cs="宋体"/>
                <w:color w:val="000000"/>
              </w:rPr>
            </w:pPr>
            <w:r>
              <w:rPr>
                <w:rFonts w:ascii="宋体" w:hAnsi="宋体" w:cs="宋体" w:hint="eastAsia"/>
                <w:kern w:val="0"/>
                <w:sz w:val="22"/>
              </w:rPr>
              <w:t>镜头</w:t>
            </w:r>
          </w:p>
        </w:tc>
        <w:tc>
          <w:tcPr>
            <w:tcW w:w="3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8B7DED" w14:textId="77777777" w:rsidR="0045501B" w:rsidRDefault="0045501B" w:rsidP="006C233F">
            <w:pPr>
              <w:pStyle w:val="ac"/>
            </w:pPr>
            <w:r>
              <w:rPr>
                <w:rFonts w:hAnsi="宋体" w:hint="eastAsia"/>
                <w:kern w:val="0"/>
                <w:sz w:val="22"/>
              </w:rPr>
              <w:t>变焦：16-50mm</w:t>
            </w:r>
            <w:r>
              <w:rPr>
                <w:rFonts w:hAnsi="宋体" w:hint="eastAsia"/>
                <w:kern w:val="0"/>
                <w:sz w:val="22"/>
              </w:rPr>
              <w:br/>
              <w:t>光F3.5-5.6 OSS</w:t>
            </w:r>
            <w:r>
              <w:rPr>
                <w:rFonts w:hAnsi="宋体" w:hint="eastAsia"/>
                <w:kern w:val="0"/>
                <w:sz w:val="22"/>
              </w:rPr>
              <w:br/>
              <w:t>镜头卡口: E</w:t>
            </w:r>
            <w:r>
              <w:rPr>
                <w:rFonts w:hAnsi="宋体" w:hint="eastAsia"/>
                <w:kern w:val="0"/>
                <w:sz w:val="22"/>
              </w:rPr>
              <w:br/>
              <w:t>防丢绳重量: 101g(含)-150g(含)</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AF218" w14:textId="77777777" w:rsidR="0045501B" w:rsidRDefault="0045501B" w:rsidP="006C233F">
            <w:pPr>
              <w:widowControl/>
              <w:jc w:val="center"/>
              <w:textAlignment w:val="center"/>
              <w:rPr>
                <w:rFonts w:ascii="宋体" w:hAnsi="宋体" w:cs="宋体"/>
                <w:color w:val="000000"/>
              </w:rPr>
            </w:pPr>
            <w:r>
              <w:rPr>
                <w:rFonts w:ascii="宋体" w:hAnsi="宋体" w:cs="宋体" w:hint="eastAsia"/>
                <w:color w:val="000000"/>
                <w:kern w:val="0"/>
                <w:lang w:bidi="ar"/>
              </w:rPr>
              <w:t>2</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D66C72" w14:textId="77777777" w:rsidR="0045501B" w:rsidRDefault="0045501B" w:rsidP="006C233F">
            <w:pPr>
              <w:widowControl/>
              <w:jc w:val="center"/>
              <w:textAlignment w:val="center"/>
              <w:rPr>
                <w:rFonts w:ascii="宋体" w:hAnsi="宋体" w:cs="宋体"/>
                <w:color w:val="000000"/>
              </w:rPr>
            </w:pPr>
            <w:r>
              <w:rPr>
                <w:rFonts w:ascii="宋体" w:hAnsi="宋体" w:cs="宋体" w:hint="eastAsia"/>
                <w:color w:val="000000"/>
              </w:rPr>
              <w:t>个</w:t>
            </w:r>
          </w:p>
        </w:tc>
      </w:tr>
      <w:tr w:rsidR="0045501B" w14:paraId="490CFB56" w14:textId="77777777" w:rsidTr="006C233F">
        <w:trPr>
          <w:trHeight w:val="760"/>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7C5CD7" w14:textId="77777777" w:rsidR="0045501B" w:rsidRDefault="0045501B" w:rsidP="006C233F">
            <w:pPr>
              <w:widowControl/>
              <w:jc w:val="center"/>
              <w:textAlignment w:val="center"/>
              <w:rPr>
                <w:rFonts w:ascii="宋体" w:hAnsi="宋体" w:cs="宋体"/>
                <w:color w:val="000000"/>
              </w:rPr>
            </w:pPr>
            <w:r>
              <w:rPr>
                <w:rFonts w:ascii="宋体" w:hAnsi="宋体" w:cs="宋体" w:hint="eastAsia"/>
                <w:color w:val="000000"/>
                <w:kern w:val="0"/>
                <w:lang w:bidi="ar"/>
              </w:rPr>
              <w:t>4</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2A2BB" w14:textId="77777777" w:rsidR="0045501B" w:rsidRDefault="0045501B" w:rsidP="006C233F">
            <w:pPr>
              <w:widowControl/>
              <w:jc w:val="center"/>
              <w:textAlignment w:val="center"/>
              <w:rPr>
                <w:rFonts w:ascii="宋体" w:hAnsi="宋体" w:cs="宋体"/>
                <w:color w:val="000000"/>
              </w:rPr>
            </w:pPr>
            <w:r>
              <w:rPr>
                <w:rFonts w:ascii="宋体" w:hAnsi="宋体" w:cs="宋体" w:hint="eastAsia"/>
                <w:kern w:val="0"/>
                <w:sz w:val="22"/>
              </w:rPr>
              <w:t>电池</w:t>
            </w:r>
          </w:p>
        </w:tc>
        <w:tc>
          <w:tcPr>
            <w:tcW w:w="3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29DF16" w14:textId="77777777" w:rsidR="0045501B" w:rsidRDefault="0045501B" w:rsidP="006C233F">
            <w:pPr>
              <w:pStyle w:val="ac"/>
            </w:pPr>
            <w:r>
              <w:rPr>
                <w:rFonts w:hAnsi="宋体" w:hint="eastAsia"/>
                <w:kern w:val="0"/>
                <w:sz w:val="22"/>
              </w:rPr>
              <w:t>容量：约16.4Wh(2280mAh)</w:t>
            </w:r>
            <w:r>
              <w:rPr>
                <w:rFonts w:hAnsi="宋体" w:hint="eastAsia"/>
                <w:kern w:val="0"/>
                <w:sz w:val="22"/>
              </w:rPr>
              <w:br/>
              <w:t>尺寸：约38.7mm*22.7mm*51.7mm</w:t>
            </w:r>
            <w:r>
              <w:rPr>
                <w:rFonts w:hAnsi="宋体" w:hint="eastAsia"/>
                <w:kern w:val="0"/>
                <w:sz w:val="22"/>
              </w:rPr>
              <w:br/>
              <w:t>重量：约83g</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03246" w14:textId="77777777" w:rsidR="0045501B" w:rsidRDefault="0045501B" w:rsidP="006C233F">
            <w:pPr>
              <w:widowControl/>
              <w:jc w:val="center"/>
              <w:textAlignment w:val="center"/>
              <w:rPr>
                <w:rFonts w:ascii="宋体" w:hAnsi="宋体" w:cs="宋体"/>
                <w:color w:val="000000"/>
              </w:rPr>
            </w:pPr>
            <w:r>
              <w:rPr>
                <w:rFonts w:ascii="宋体" w:hAnsi="宋体" w:cs="宋体" w:hint="eastAsia"/>
                <w:color w:val="000000"/>
              </w:rPr>
              <w:t>2</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7574C2" w14:textId="77777777" w:rsidR="0045501B" w:rsidRDefault="0045501B" w:rsidP="006C233F">
            <w:pPr>
              <w:widowControl/>
              <w:jc w:val="center"/>
              <w:textAlignment w:val="center"/>
              <w:rPr>
                <w:rFonts w:ascii="宋体" w:hAnsi="宋体" w:cs="宋体"/>
                <w:color w:val="000000"/>
              </w:rPr>
            </w:pPr>
            <w:r>
              <w:rPr>
                <w:rFonts w:ascii="宋体" w:hAnsi="宋体" w:cs="宋体" w:hint="eastAsia"/>
                <w:color w:val="000000"/>
                <w:kern w:val="0"/>
                <w:lang w:bidi="ar"/>
              </w:rPr>
              <w:t>块</w:t>
            </w:r>
          </w:p>
        </w:tc>
      </w:tr>
      <w:tr w:rsidR="0045501B" w14:paraId="52BE44E8" w14:textId="77777777" w:rsidTr="006C233F">
        <w:trPr>
          <w:trHeight w:val="760"/>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2E950" w14:textId="77777777" w:rsidR="0045501B" w:rsidRDefault="0045501B" w:rsidP="006C233F">
            <w:pPr>
              <w:widowControl/>
              <w:jc w:val="center"/>
              <w:textAlignment w:val="center"/>
              <w:rPr>
                <w:rFonts w:ascii="宋体" w:hAnsi="宋体" w:cs="宋体"/>
                <w:color w:val="000000"/>
              </w:rPr>
            </w:pPr>
            <w:r>
              <w:rPr>
                <w:rFonts w:ascii="宋体" w:hAnsi="宋体" w:cs="宋体" w:hint="eastAsia"/>
                <w:color w:val="000000"/>
                <w:kern w:val="0"/>
                <w:lang w:bidi="ar"/>
              </w:rPr>
              <w:t>5</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8D5815" w14:textId="77777777" w:rsidR="0045501B" w:rsidRDefault="0045501B" w:rsidP="006C233F">
            <w:pPr>
              <w:widowControl/>
              <w:jc w:val="center"/>
              <w:textAlignment w:val="center"/>
              <w:rPr>
                <w:rFonts w:ascii="宋体" w:hAnsi="宋体" w:cs="宋体"/>
                <w:color w:val="000000"/>
              </w:rPr>
            </w:pPr>
            <w:r>
              <w:rPr>
                <w:rFonts w:ascii="宋体" w:hAnsi="宋体" w:cs="宋体" w:hint="eastAsia"/>
                <w:kern w:val="0"/>
                <w:sz w:val="22"/>
              </w:rPr>
              <w:t>闪光灯</w:t>
            </w:r>
          </w:p>
        </w:tc>
        <w:tc>
          <w:tcPr>
            <w:tcW w:w="3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791C69" w14:textId="77777777" w:rsidR="0045501B" w:rsidRDefault="0045501B" w:rsidP="006C233F">
            <w:pPr>
              <w:pStyle w:val="ac"/>
            </w:pPr>
            <w:r>
              <w:rPr>
                <w:rFonts w:hAnsi="宋体" w:hint="eastAsia"/>
                <w:kern w:val="0"/>
                <w:sz w:val="22"/>
              </w:rPr>
              <w:t>类型：机顶闪光灯</w:t>
            </w:r>
            <w:r>
              <w:rPr>
                <w:rFonts w:hAnsi="宋体" w:hint="eastAsia"/>
                <w:kern w:val="0"/>
                <w:sz w:val="22"/>
              </w:rPr>
              <w:br/>
              <w:t>尺寸：约69.4mm x 113.7mm x 88.3mm</w:t>
            </w:r>
            <w:r>
              <w:rPr>
                <w:rFonts w:hAnsi="宋体" w:hint="eastAsia"/>
                <w:kern w:val="0"/>
                <w:sz w:val="22"/>
              </w:rPr>
              <w:br/>
              <w:t>闪光灯指数：45（闪光灯覆盖范围设置105mm，ISO100•m）</w:t>
            </w:r>
            <w:r>
              <w:rPr>
                <w:rFonts w:hAnsi="宋体" w:hint="eastAsia"/>
                <w:kern w:val="0"/>
                <w:sz w:val="22"/>
              </w:rPr>
              <w:br/>
              <w:t>重量：约317g（仅主机）</w:t>
            </w:r>
            <w:r>
              <w:rPr>
                <w:rFonts w:hAnsi="宋体" w:hint="eastAsia"/>
                <w:kern w:val="0"/>
                <w:sz w:val="22"/>
              </w:rPr>
              <w:br/>
              <w:t>是否可旋转：是</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43A883" w14:textId="77777777" w:rsidR="0045501B" w:rsidRDefault="0045501B" w:rsidP="006C233F">
            <w:pPr>
              <w:widowControl/>
              <w:jc w:val="center"/>
              <w:rPr>
                <w:rFonts w:ascii="宋体" w:hAnsi="宋体" w:cs="宋体"/>
                <w:color w:val="000000"/>
              </w:rPr>
            </w:pPr>
            <w:r>
              <w:rPr>
                <w:rFonts w:ascii="宋体" w:hAnsi="宋体" w:cs="宋体" w:hint="eastAsia"/>
                <w:kern w:val="0"/>
                <w:sz w:val="22"/>
              </w:rPr>
              <w:t>1</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45E31" w14:textId="77777777" w:rsidR="0045501B" w:rsidRDefault="0045501B" w:rsidP="006C233F">
            <w:pPr>
              <w:widowControl/>
              <w:jc w:val="center"/>
              <w:rPr>
                <w:rFonts w:ascii="宋体" w:hAnsi="宋体" w:cs="宋体"/>
                <w:color w:val="000000"/>
              </w:rPr>
            </w:pPr>
            <w:r>
              <w:rPr>
                <w:rFonts w:ascii="宋体" w:hAnsi="宋体" w:cs="宋体" w:hint="eastAsia"/>
                <w:kern w:val="0"/>
                <w:sz w:val="22"/>
              </w:rPr>
              <w:t>个</w:t>
            </w:r>
          </w:p>
        </w:tc>
      </w:tr>
      <w:tr w:rsidR="0045501B" w14:paraId="6D8F30A5" w14:textId="77777777" w:rsidTr="006C233F">
        <w:trPr>
          <w:trHeight w:val="760"/>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66094" w14:textId="77777777" w:rsidR="0045501B" w:rsidRDefault="0045501B" w:rsidP="006C233F">
            <w:pPr>
              <w:widowControl/>
              <w:jc w:val="center"/>
              <w:textAlignment w:val="center"/>
              <w:rPr>
                <w:rFonts w:ascii="宋体" w:hAnsi="宋体" w:cs="宋体"/>
                <w:color w:val="000000"/>
              </w:rPr>
            </w:pPr>
            <w:r>
              <w:rPr>
                <w:rFonts w:ascii="宋体" w:hAnsi="宋体" w:cs="宋体" w:hint="eastAsia"/>
                <w:color w:val="000000"/>
                <w:kern w:val="0"/>
                <w:lang w:bidi="ar"/>
              </w:rPr>
              <w:t>6</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407F9" w14:textId="77777777" w:rsidR="0045501B" w:rsidRDefault="0045501B" w:rsidP="006C233F">
            <w:pPr>
              <w:widowControl/>
              <w:jc w:val="center"/>
              <w:textAlignment w:val="center"/>
              <w:rPr>
                <w:rFonts w:ascii="宋体" w:hAnsi="宋体" w:cs="宋体"/>
                <w:color w:val="000000"/>
              </w:rPr>
            </w:pPr>
            <w:r>
              <w:rPr>
                <w:rFonts w:ascii="宋体" w:hAnsi="宋体" w:cs="宋体" w:hint="eastAsia"/>
                <w:kern w:val="0"/>
                <w:sz w:val="22"/>
              </w:rPr>
              <w:t>摄录一体机</w:t>
            </w:r>
          </w:p>
        </w:tc>
        <w:tc>
          <w:tcPr>
            <w:tcW w:w="3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02BF1C" w14:textId="77777777" w:rsidR="0045501B" w:rsidRDefault="0045501B" w:rsidP="006C233F">
            <w:pPr>
              <w:widowControl/>
              <w:jc w:val="left"/>
              <w:textAlignment w:val="center"/>
              <w:rPr>
                <w:rFonts w:ascii="宋体" w:hAnsi="宋体" w:cs="宋体"/>
                <w:color w:val="000000"/>
              </w:rPr>
            </w:pPr>
            <w:r>
              <w:rPr>
                <w:rFonts w:hAnsi="宋体" w:hint="eastAsia"/>
                <w:kern w:val="0"/>
                <w:sz w:val="22"/>
              </w:rPr>
              <w:t>▲</w:t>
            </w:r>
            <w:r>
              <w:rPr>
                <w:rFonts w:ascii="宋体" w:hAnsi="宋体" w:cs="宋体" w:hint="eastAsia"/>
                <w:kern w:val="0"/>
                <w:sz w:val="22"/>
              </w:rPr>
              <w:t>4K 便携式摄录一体机采用全新 1/3 英寸 3CMOS，具有 4K 50p/60p* 录制功能、25 倍变焦镜头和先进的人脸检测 AF 功能</w:t>
            </w:r>
            <w:r>
              <w:rPr>
                <w:rFonts w:ascii="宋体" w:hAnsi="宋体" w:cs="宋体" w:hint="eastAsia"/>
                <w:kern w:val="0"/>
                <w:sz w:val="22"/>
              </w:rPr>
              <w:br/>
              <w:t>规格参数</w:t>
            </w:r>
            <w:r>
              <w:rPr>
                <w:rFonts w:ascii="宋体" w:hAnsi="宋体" w:cs="宋体" w:hint="eastAsia"/>
                <w:kern w:val="0"/>
                <w:sz w:val="22"/>
              </w:rPr>
              <w:br/>
              <w:t>重量</w:t>
            </w:r>
            <w:r>
              <w:rPr>
                <w:rFonts w:ascii="宋体" w:hAnsi="宋体" w:cs="宋体" w:hint="eastAsia"/>
                <w:kern w:val="0"/>
                <w:sz w:val="22"/>
              </w:rPr>
              <w:br/>
              <w:t>约 2.3 kg（机身）</w:t>
            </w:r>
            <w:r>
              <w:rPr>
                <w:rFonts w:ascii="宋体" w:hAnsi="宋体" w:cs="宋体" w:hint="eastAsia"/>
                <w:kern w:val="0"/>
                <w:sz w:val="22"/>
              </w:rPr>
              <w:br/>
              <w:t>约 5 lb 1.1 oz（机身）</w:t>
            </w:r>
            <w:r>
              <w:rPr>
                <w:rFonts w:ascii="宋体" w:hAnsi="宋体" w:cs="宋体" w:hint="eastAsia"/>
                <w:kern w:val="0"/>
                <w:sz w:val="22"/>
              </w:rPr>
              <w:br/>
              <w:t>约 2.8 kg（含镜头罩、眼罩、BP-U30 电池、SD 存储卡）</w:t>
            </w:r>
            <w:r>
              <w:rPr>
                <w:rFonts w:ascii="宋体" w:hAnsi="宋体" w:cs="宋体" w:hint="eastAsia"/>
                <w:kern w:val="0"/>
                <w:sz w:val="22"/>
              </w:rPr>
              <w:br/>
              <w:t>约 6 lb 2.8 oz（含镜头罩、眼罩、BP-U30 电池、SD 存储卡）</w:t>
            </w:r>
            <w:r>
              <w:rPr>
                <w:rFonts w:ascii="宋体" w:hAnsi="宋体" w:cs="宋体" w:hint="eastAsia"/>
                <w:kern w:val="0"/>
                <w:sz w:val="22"/>
              </w:rPr>
              <w:br/>
              <w:t>尺寸（宽 x 高 x 深）</w:t>
            </w:r>
            <w:r>
              <w:rPr>
                <w:rFonts w:ascii="宋体" w:hAnsi="宋体" w:cs="宋体" w:hint="eastAsia"/>
                <w:kern w:val="0"/>
                <w:sz w:val="22"/>
              </w:rPr>
              <w:br/>
              <w:t>190.0 × 202.0 × 419.7 mm（含镜头罩和眼罩等配件，不含手柄带，含突出部分）</w:t>
            </w:r>
            <w:r>
              <w:rPr>
                <w:rFonts w:ascii="宋体" w:hAnsi="宋体" w:cs="宋体" w:hint="eastAsia"/>
                <w:kern w:val="0"/>
                <w:sz w:val="22"/>
              </w:rPr>
              <w:br/>
              <w:t>7 1/2 x 8 x 16 1/2 英寸（含镜头罩和眼罩等配件，不含手柄带，含突出部分）</w:t>
            </w:r>
            <w:r>
              <w:rPr>
                <w:rFonts w:ascii="宋体" w:hAnsi="宋体" w:cs="宋体" w:hint="eastAsia"/>
                <w:kern w:val="0"/>
                <w:sz w:val="22"/>
              </w:rPr>
              <w:br/>
              <w:t>电源</w:t>
            </w:r>
            <w:r>
              <w:rPr>
                <w:rFonts w:ascii="宋体" w:hAnsi="宋体" w:cs="宋体" w:hint="eastAsia"/>
                <w:kern w:val="0"/>
                <w:sz w:val="22"/>
              </w:rPr>
              <w:br/>
              <w:t>直流输入： 12V，</w:t>
            </w:r>
            <w:r>
              <w:rPr>
                <w:rFonts w:ascii="宋体" w:hAnsi="宋体" w:cs="宋体" w:hint="eastAsia"/>
                <w:kern w:val="0"/>
                <w:sz w:val="22"/>
              </w:rPr>
              <w:br/>
              <w:t xml:space="preserve">电池： 14.4V </w:t>
            </w:r>
            <w:r>
              <w:rPr>
                <w:rFonts w:ascii="宋体" w:hAnsi="宋体" w:cs="宋体" w:hint="eastAsia"/>
                <w:kern w:val="0"/>
                <w:sz w:val="22"/>
              </w:rPr>
              <w:br/>
              <w:t>请使用正品电池以实现正确和安全的操作*</w:t>
            </w:r>
            <w:r>
              <w:rPr>
                <w:rFonts w:ascii="宋体" w:hAnsi="宋体" w:cs="宋体" w:hint="eastAsia"/>
                <w:kern w:val="0"/>
                <w:sz w:val="22"/>
              </w:rPr>
              <w:br/>
              <w:t>功耗</w:t>
            </w:r>
            <w:r>
              <w:rPr>
                <w:rFonts w:ascii="宋体" w:hAnsi="宋体" w:cs="宋体" w:hint="eastAsia"/>
                <w:kern w:val="0"/>
                <w:sz w:val="22"/>
              </w:rPr>
              <w:br/>
              <w:t>约 24W</w:t>
            </w:r>
            <w:r>
              <w:rPr>
                <w:rFonts w:ascii="宋体" w:hAnsi="宋体" w:cs="宋体" w:hint="eastAsia"/>
                <w:kern w:val="0"/>
                <w:sz w:val="22"/>
              </w:rPr>
              <w:br/>
              <w:t>（录制时液晶屏关闭，不使用外部设备接口时，EVF 打开。）</w:t>
            </w:r>
            <w:r>
              <w:rPr>
                <w:rFonts w:ascii="宋体" w:hAnsi="宋体" w:cs="宋体" w:hint="eastAsia"/>
                <w:kern w:val="0"/>
                <w:sz w:val="22"/>
              </w:rPr>
              <w:br/>
              <w:t>约 36W</w:t>
            </w:r>
            <w:r>
              <w:rPr>
                <w:rFonts w:ascii="宋体" w:hAnsi="宋体" w:cs="宋体" w:hint="eastAsia"/>
                <w:kern w:val="0"/>
                <w:sz w:val="22"/>
              </w:rPr>
              <w:br/>
              <w:t>（录制时液晶屏打开，使用外部设备接口时，EVF 打开。）</w:t>
            </w:r>
            <w:r>
              <w:rPr>
                <w:rFonts w:ascii="宋体" w:hAnsi="宋体" w:cs="宋体" w:hint="eastAsia"/>
                <w:kern w:val="0"/>
                <w:sz w:val="22"/>
              </w:rPr>
              <w:br/>
              <w:t>电池运行时间</w:t>
            </w:r>
            <w:r>
              <w:rPr>
                <w:rFonts w:ascii="宋体" w:hAnsi="宋体" w:cs="宋体" w:hint="eastAsia"/>
                <w:kern w:val="0"/>
                <w:sz w:val="22"/>
              </w:rPr>
              <w:br/>
              <w:t>使用 BP-U30 电池约 1 小时 5 分钟（录制时液晶屏关闭，不使用外部设备接口时，EVF 打开。）</w:t>
            </w:r>
            <w:r>
              <w:rPr>
                <w:rFonts w:ascii="宋体" w:hAnsi="宋体" w:cs="宋体" w:hint="eastAsia"/>
                <w:kern w:val="0"/>
                <w:sz w:val="22"/>
              </w:rPr>
              <w:br/>
            </w:r>
            <w:r>
              <w:rPr>
                <w:rFonts w:ascii="宋体" w:hAnsi="宋体" w:cs="宋体" w:hint="eastAsia"/>
                <w:kern w:val="0"/>
                <w:sz w:val="22"/>
              </w:rPr>
              <w:lastRenderedPageBreak/>
              <w:t>使用 BP-U60 电池约 2 小时 10 分钟（录制时液晶屏关闭，不使用外部设备接口时，EVF 打开。）</w:t>
            </w:r>
            <w:r>
              <w:rPr>
                <w:rFonts w:ascii="宋体" w:hAnsi="宋体" w:cs="宋体" w:hint="eastAsia"/>
                <w:kern w:val="0"/>
                <w:sz w:val="22"/>
              </w:rPr>
              <w:br/>
              <w:t>使用 BP-U90 电池约 3 小时 15 分钟（录制时液晶屏关闭，不使用外部设备接口时，EVF 打开。）</w:t>
            </w:r>
            <w:r>
              <w:rPr>
                <w:rFonts w:ascii="宋体" w:hAnsi="宋体" w:cs="宋体" w:hint="eastAsia"/>
                <w:kern w:val="0"/>
                <w:sz w:val="22"/>
              </w:rPr>
              <w:br/>
              <w:t>操作温度</w:t>
            </w:r>
            <w:r>
              <w:rPr>
                <w:rFonts w:ascii="宋体" w:hAnsi="宋体" w:cs="宋体" w:hint="eastAsia"/>
                <w:kern w:val="0"/>
                <w:sz w:val="22"/>
              </w:rPr>
              <w:br/>
              <w:t>0°C - 40°C</w:t>
            </w:r>
            <w:r>
              <w:rPr>
                <w:rFonts w:ascii="宋体" w:hAnsi="宋体" w:cs="宋体" w:hint="eastAsia"/>
                <w:kern w:val="0"/>
                <w:sz w:val="22"/>
              </w:rPr>
              <w:br/>
              <w:t>32°F - 104°F</w:t>
            </w:r>
            <w:r>
              <w:rPr>
                <w:rFonts w:ascii="宋体" w:hAnsi="宋体" w:cs="宋体" w:hint="eastAsia"/>
                <w:kern w:val="0"/>
                <w:sz w:val="22"/>
              </w:rPr>
              <w:br/>
              <w:t>储存温度</w:t>
            </w:r>
            <w:r>
              <w:rPr>
                <w:rFonts w:ascii="宋体" w:hAnsi="宋体" w:cs="宋体" w:hint="eastAsia"/>
                <w:kern w:val="0"/>
                <w:sz w:val="22"/>
              </w:rPr>
              <w:br/>
              <w:t>-20°C - +60°C</w:t>
            </w:r>
            <w:r>
              <w:rPr>
                <w:rFonts w:ascii="宋体" w:hAnsi="宋体" w:cs="宋体" w:hint="eastAsia"/>
                <w:kern w:val="0"/>
                <w:sz w:val="22"/>
              </w:rPr>
              <w:br/>
              <w:t>-4°F - +140°F</w:t>
            </w:r>
            <w:r>
              <w:rPr>
                <w:rFonts w:ascii="宋体" w:hAnsi="宋体" w:cs="宋体" w:hint="eastAsia"/>
                <w:kern w:val="0"/>
                <w:sz w:val="22"/>
              </w:rPr>
              <w:br/>
              <w:t>录制格式（视频）</w:t>
            </w:r>
            <w:r>
              <w:rPr>
                <w:rFonts w:ascii="宋体" w:hAnsi="宋体" w:cs="宋体" w:hint="eastAsia"/>
                <w:kern w:val="0"/>
                <w:sz w:val="22"/>
              </w:rPr>
              <w:br/>
              <w:t>&lt;XAVC Long&gt;</w:t>
            </w:r>
            <w:r>
              <w:rPr>
                <w:rFonts w:ascii="宋体" w:hAnsi="宋体" w:cs="宋体" w:hint="eastAsia"/>
                <w:kern w:val="0"/>
                <w:sz w:val="22"/>
              </w:rPr>
              <w:br/>
              <w:t>XAVC-L QFHD 模式：</w:t>
            </w:r>
            <w:r>
              <w:rPr>
                <w:rFonts w:ascii="宋体" w:hAnsi="宋体" w:cs="宋体" w:hint="eastAsia"/>
                <w:kern w:val="0"/>
                <w:sz w:val="22"/>
              </w:rPr>
              <w:br/>
              <w:t>VBR，最大比特率 150Mbps，MPEG-4 H.264/AVC</w:t>
            </w:r>
            <w:r>
              <w:rPr>
                <w:rFonts w:ascii="宋体" w:hAnsi="宋体" w:cs="宋体" w:hint="eastAsia"/>
                <w:kern w:val="0"/>
                <w:sz w:val="22"/>
              </w:rPr>
              <w:br/>
              <w:t>XAVC-L HD 50 模式：</w:t>
            </w:r>
            <w:r>
              <w:rPr>
                <w:rFonts w:ascii="宋体" w:hAnsi="宋体" w:cs="宋体" w:hint="eastAsia"/>
                <w:kern w:val="0"/>
                <w:sz w:val="22"/>
              </w:rPr>
              <w:br/>
              <w:t>VBR，最大比特率 50Mbps，MPEG-4 H.264/AVC</w:t>
            </w:r>
            <w:r>
              <w:rPr>
                <w:rFonts w:ascii="宋体" w:hAnsi="宋体" w:cs="宋体" w:hint="eastAsia"/>
                <w:kern w:val="0"/>
                <w:sz w:val="22"/>
              </w:rPr>
              <w:br/>
              <w:t>XAVC-L HD 35 模式：</w:t>
            </w:r>
            <w:r>
              <w:rPr>
                <w:rFonts w:ascii="宋体" w:hAnsi="宋体" w:cs="宋体" w:hint="eastAsia"/>
                <w:kern w:val="0"/>
                <w:sz w:val="22"/>
              </w:rPr>
              <w:br/>
              <w:t>VBR，最大比特率 35Mbps，MPEG-4 H.264/AVC</w:t>
            </w:r>
            <w:r>
              <w:rPr>
                <w:rFonts w:ascii="宋体" w:hAnsi="宋体" w:cs="宋体" w:hint="eastAsia"/>
                <w:kern w:val="0"/>
                <w:sz w:val="22"/>
              </w:rPr>
              <w:br/>
              <w:t>XAVC-L HD 25 模式：</w:t>
            </w:r>
            <w:r>
              <w:rPr>
                <w:rFonts w:ascii="宋体" w:hAnsi="宋体" w:cs="宋体" w:hint="eastAsia"/>
                <w:kern w:val="0"/>
                <w:sz w:val="22"/>
              </w:rPr>
              <w:br/>
              <w:t>VBR，最大比特率 25Mbps，MPEG-4 H.264/AVC</w:t>
            </w:r>
            <w:r>
              <w:rPr>
                <w:rFonts w:ascii="宋体" w:hAnsi="宋体" w:cs="宋体" w:hint="eastAsia"/>
                <w:kern w:val="0"/>
                <w:sz w:val="22"/>
              </w:rPr>
              <w:br/>
            </w:r>
            <w:r>
              <w:rPr>
                <w:rFonts w:ascii="宋体" w:hAnsi="宋体" w:cs="宋体" w:hint="eastAsia"/>
                <w:kern w:val="0"/>
                <w:sz w:val="22"/>
              </w:rPr>
              <w:br/>
              <w:t>&lt;DVCAM&gt;</w:t>
            </w:r>
            <w:r>
              <w:rPr>
                <w:rFonts w:ascii="宋体" w:hAnsi="宋体" w:cs="宋体" w:hint="eastAsia"/>
                <w:kern w:val="0"/>
                <w:sz w:val="22"/>
              </w:rPr>
              <w:br/>
              <w:t>DVCAM 模式：</w:t>
            </w:r>
            <w:r>
              <w:rPr>
                <w:rFonts w:ascii="宋体" w:hAnsi="宋体" w:cs="宋体" w:hint="eastAsia"/>
                <w:kern w:val="0"/>
                <w:sz w:val="22"/>
              </w:rPr>
              <w:br/>
              <w:t>CBR，25Mbps，DVCAM</w:t>
            </w:r>
            <w:r>
              <w:rPr>
                <w:rFonts w:ascii="宋体" w:hAnsi="宋体" w:cs="宋体" w:hint="eastAsia"/>
                <w:kern w:val="0"/>
                <w:sz w:val="22"/>
              </w:rPr>
              <w:br/>
              <w:t>录制格式（音频）</w:t>
            </w:r>
            <w:r>
              <w:rPr>
                <w:rFonts w:ascii="宋体" w:hAnsi="宋体" w:cs="宋体" w:hint="eastAsia"/>
                <w:kern w:val="0"/>
                <w:sz w:val="22"/>
              </w:rPr>
              <w:br/>
              <w:t>&lt;XAVC Long&gt;</w:t>
            </w:r>
            <w:r>
              <w:rPr>
                <w:rFonts w:ascii="宋体" w:hAnsi="宋体" w:cs="宋体" w:hint="eastAsia"/>
                <w:kern w:val="0"/>
                <w:sz w:val="22"/>
              </w:rPr>
              <w:br/>
              <w:t>XAVC-L 模式：</w:t>
            </w:r>
            <w:r>
              <w:rPr>
                <w:rFonts w:ascii="宋体" w:hAnsi="宋体" w:cs="宋体" w:hint="eastAsia"/>
                <w:kern w:val="0"/>
                <w:sz w:val="22"/>
              </w:rPr>
              <w:br/>
              <w:t>LPCM 24-bit，48kHz，4 通道</w:t>
            </w:r>
            <w:r>
              <w:rPr>
                <w:rFonts w:ascii="宋体" w:hAnsi="宋体" w:cs="宋体" w:hint="eastAsia"/>
                <w:kern w:val="0"/>
                <w:sz w:val="22"/>
              </w:rPr>
              <w:br/>
            </w:r>
            <w:r>
              <w:rPr>
                <w:rFonts w:ascii="宋体" w:hAnsi="宋体" w:cs="宋体" w:hint="eastAsia"/>
                <w:kern w:val="0"/>
                <w:sz w:val="22"/>
              </w:rPr>
              <w:br/>
              <w:t>&lt;DVCAM&gt;</w:t>
            </w:r>
            <w:r>
              <w:rPr>
                <w:rFonts w:ascii="宋体" w:hAnsi="宋体" w:cs="宋体" w:hint="eastAsia"/>
                <w:kern w:val="0"/>
                <w:sz w:val="22"/>
              </w:rPr>
              <w:br/>
              <w:t>DVCAM 模式：</w:t>
            </w:r>
            <w:r>
              <w:rPr>
                <w:rFonts w:ascii="宋体" w:hAnsi="宋体" w:cs="宋体" w:hint="eastAsia"/>
                <w:kern w:val="0"/>
                <w:sz w:val="22"/>
              </w:rPr>
              <w:br/>
              <w:t>LPCM 16-bit，48kHz，4 通道</w:t>
            </w:r>
            <w:r>
              <w:rPr>
                <w:rFonts w:ascii="宋体" w:hAnsi="宋体" w:cs="宋体" w:hint="eastAsia"/>
                <w:kern w:val="0"/>
                <w:sz w:val="22"/>
              </w:rPr>
              <w:br/>
              <w:t>录制帧频</w:t>
            </w:r>
            <w:r>
              <w:rPr>
                <w:rFonts w:ascii="宋体" w:hAnsi="宋体" w:cs="宋体" w:hint="eastAsia"/>
                <w:kern w:val="0"/>
                <w:sz w:val="22"/>
              </w:rPr>
              <w:br/>
              <w:t>&lt;XAVC Long&gt;</w:t>
            </w:r>
            <w:r>
              <w:rPr>
                <w:rFonts w:ascii="宋体" w:hAnsi="宋体" w:cs="宋体" w:hint="eastAsia"/>
                <w:kern w:val="0"/>
                <w:sz w:val="22"/>
              </w:rPr>
              <w:br/>
              <w:t>XAVC-L QFHD 150 模式：</w:t>
            </w:r>
            <w:r>
              <w:rPr>
                <w:rFonts w:ascii="宋体" w:hAnsi="宋体" w:cs="宋体" w:hint="eastAsia"/>
                <w:kern w:val="0"/>
                <w:sz w:val="22"/>
              </w:rPr>
              <w:br/>
              <w:t>3840x2160/59.94P，50P，29.97P，23.98P，25P</w:t>
            </w:r>
            <w:r>
              <w:rPr>
                <w:rFonts w:ascii="宋体" w:hAnsi="宋体" w:cs="宋体" w:hint="eastAsia"/>
                <w:kern w:val="0"/>
                <w:sz w:val="22"/>
              </w:rPr>
              <w:br/>
              <w:t>XAVC-L HD 50 模式：</w:t>
            </w:r>
            <w:r>
              <w:rPr>
                <w:rFonts w:ascii="宋体" w:hAnsi="宋体" w:cs="宋体" w:hint="eastAsia"/>
                <w:kern w:val="0"/>
                <w:sz w:val="22"/>
              </w:rPr>
              <w:br/>
              <w:t>1920x1080/59.94P，50P，59.94i，50i，29.97P，23.98P，25P 1280x720/59.94P，50P</w:t>
            </w:r>
            <w:r>
              <w:rPr>
                <w:rFonts w:ascii="宋体" w:hAnsi="宋体" w:cs="宋体" w:hint="eastAsia"/>
                <w:kern w:val="0"/>
                <w:sz w:val="22"/>
              </w:rPr>
              <w:br/>
              <w:t>XAVC-L HD 35 模式：</w:t>
            </w:r>
            <w:r>
              <w:rPr>
                <w:rFonts w:ascii="宋体" w:hAnsi="宋体" w:cs="宋体" w:hint="eastAsia"/>
                <w:kern w:val="0"/>
                <w:sz w:val="22"/>
              </w:rPr>
              <w:br/>
              <w:t>1920x1080/59.94P，50P，59.94i，50i，29.97P，23.98P，25P</w:t>
            </w:r>
            <w:r>
              <w:rPr>
                <w:rFonts w:ascii="宋体" w:hAnsi="宋体" w:cs="宋体" w:hint="eastAsia"/>
                <w:kern w:val="0"/>
                <w:sz w:val="22"/>
              </w:rPr>
              <w:br/>
              <w:t>XAVC-L HD 25 模式：</w:t>
            </w:r>
            <w:r>
              <w:rPr>
                <w:rFonts w:ascii="宋体" w:hAnsi="宋体" w:cs="宋体" w:hint="eastAsia"/>
                <w:kern w:val="0"/>
                <w:sz w:val="22"/>
              </w:rPr>
              <w:br/>
              <w:t>1920x1080/59.94i，50i</w:t>
            </w:r>
            <w:r>
              <w:rPr>
                <w:rFonts w:ascii="宋体" w:hAnsi="宋体" w:cs="宋体" w:hint="eastAsia"/>
                <w:kern w:val="0"/>
                <w:sz w:val="22"/>
              </w:rPr>
              <w:br/>
            </w:r>
            <w:r>
              <w:rPr>
                <w:rFonts w:ascii="宋体" w:hAnsi="宋体" w:cs="宋体" w:hint="eastAsia"/>
                <w:kern w:val="0"/>
                <w:sz w:val="22"/>
              </w:rPr>
              <w:br/>
            </w:r>
            <w:r>
              <w:rPr>
                <w:rFonts w:ascii="宋体" w:hAnsi="宋体" w:cs="宋体" w:hint="eastAsia"/>
                <w:kern w:val="0"/>
                <w:sz w:val="22"/>
              </w:rPr>
              <w:lastRenderedPageBreak/>
              <w:t>&lt;DVCAM&gt;</w:t>
            </w:r>
            <w:r>
              <w:rPr>
                <w:rFonts w:ascii="宋体" w:hAnsi="宋体" w:cs="宋体" w:hint="eastAsia"/>
                <w:kern w:val="0"/>
                <w:sz w:val="22"/>
              </w:rPr>
              <w:br/>
              <w:t>DVCAM 模式：</w:t>
            </w:r>
            <w:r>
              <w:rPr>
                <w:rFonts w:ascii="宋体" w:hAnsi="宋体" w:cs="宋体" w:hint="eastAsia"/>
                <w:kern w:val="0"/>
                <w:sz w:val="22"/>
              </w:rPr>
              <w:br/>
              <w:t>720x480/59.94i，29.97PsF 720x576/50i，25PsF</w:t>
            </w:r>
            <w:r>
              <w:rPr>
                <w:rFonts w:ascii="宋体" w:hAnsi="宋体" w:cs="宋体" w:hint="eastAsia"/>
                <w:kern w:val="0"/>
                <w:sz w:val="22"/>
              </w:rPr>
              <w:br/>
              <w:t>录制/播放时间</w:t>
            </w:r>
            <w:r>
              <w:rPr>
                <w:rFonts w:ascii="宋体" w:hAnsi="宋体" w:cs="宋体" w:hint="eastAsia"/>
                <w:kern w:val="0"/>
                <w:sz w:val="22"/>
              </w:rPr>
              <w:br/>
              <w:t>&lt;XAVC Long&gt;</w:t>
            </w:r>
            <w:r>
              <w:rPr>
                <w:rFonts w:ascii="宋体" w:hAnsi="宋体" w:cs="宋体" w:hint="eastAsia"/>
                <w:kern w:val="0"/>
                <w:sz w:val="22"/>
              </w:rPr>
              <w:br/>
              <w:t>XAVC-L QFHD 150 模式</w:t>
            </w:r>
            <w:r>
              <w:rPr>
                <w:rFonts w:ascii="宋体" w:hAnsi="宋体" w:cs="宋体" w:hint="eastAsia"/>
                <w:kern w:val="0"/>
                <w:sz w:val="22"/>
              </w:rPr>
              <w:br/>
              <w:t>使用 128GB 存储卡时：</w:t>
            </w:r>
            <w:r>
              <w:rPr>
                <w:rFonts w:ascii="宋体" w:hAnsi="宋体" w:cs="宋体" w:hint="eastAsia"/>
                <w:kern w:val="0"/>
                <w:sz w:val="22"/>
              </w:rPr>
              <w:br/>
              <w:t>约 88 分钟</w:t>
            </w:r>
            <w:r>
              <w:rPr>
                <w:rFonts w:ascii="宋体" w:hAnsi="宋体" w:cs="宋体" w:hint="eastAsia"/>
                <w:kern w:val="0"/>
                <w:sz w:val="22"/>
              </w:rPr>
              <w:br/>
              <w:t>XAVC-L HD 50 模式</w:t>
            </w:r>
            <w:r>
              <w:rPr>
                <w:rFonts w:ascii="宋体" w:hAnsi="宋体" w:cs="宋体" w:hint="eastAsia"/>
                <w:kern w:val="0"/>
                <w:sz w:val="22"/>
              </w:rPr>
              <w:br/>
              <w:t>使用 128GB 存储卡时：</w:t>
            </w:r>
            <w:r>
              <w:rPr>
                <w:rFonts w:ascii="宋体" w:hAnsi="宋体" w:cs="宋体" w:hint="eastAsia"/>
                <w:kern w:val="0"/>
                <w:sz w:val="22"/>
              </w:rPr>
              <w:br/>
              <w:t>约 240 分钟</w:t>
            </w:r>
            <w:r>
              <w:rPr>
                <w:rFonts w:ascii="宋体" w:hAnsi="宋体" w:cs="宋体" w:hint="eastAsia"/>
                <w:kern w:val="0"/>
                <w:sz w:val="22"/>
              </w:rPr>
              <w:br/>
              <w:t>XAVC-L HD 35 模式</w:t>
            </w:r>
            <w:r>
              <w:rPr>
                <w:rFonts w:ascii="宋体" w:hAnsi="宋体" w:cs="宋体" w:hint="eastAsia"/>
                <w:kern w:val="0"/>
                <w:sz w:val="22"/>
              </w:rPr>
              <w:br/>
              <w:t>使用 128GB 存储卡时：</w:t>
            </w:r>
            <w:r>
              <w:rPr>
                <w:rFonts w:ascii="宋体" w:hAnsi="宋体" w:cs="宋体" w:hint="eastAsia"/>
                <w:kern w:val="0"/>
                <w:sz w:val="22"/>
              </w:rPr>
              <w:br/>
              <w:t>约 325 分钟</w:t>
            </w:r>
            <w:r>
              <w:rPr>
                <w:rFonts w:ascii="宋体" w:hAnsi="宋体" w:cs="宋体" w:hint="eastAsia"/>
                <w:kern w:val="0"/>
                <w:sz w:val="22"/>
              </w:rPr>
              <w:br/>
              <w:t>XAVC-L 25 模式</w:t>
            </w:r>
            <w:r>
              <w:rPr>
                <w:rFonts w:ascii="宋体" w:hAnsi="宋体" w:cs="宋体" w:hint="eastAsia"/>
                <w:kern w:val="0"/>
                <w:sz w:val="22"/>
              </w:rPr>
              <w:br/>
              <w:t>使用 128GB 存储卡时：</w:t>
            </w:r>
            <w:r>
              <w:rPr>
                <w:rFonts w:ascii="宋体" w:hAnsi="宋体" w:cs="宋体" w:hint="eastAsia"/>
                <w:kern w:val="0"/>
                <w:sz w:val="22"/>
              </w:rPr>
              <w:br/>
              <w:t>约 445 分钟</w:t>
            </w:r>
            <w:r>
              <w:rPr>
                <w:rFonts w:ascii="宋体" w:hAnsi="宋体" w:cs="宋体" w:hint="eastAsia"/>
                <w:kern w:val="0"/>
                <w:sz w:val="22"/>
              </w:rPr>
              <w:br/>
            </w:r>
            <w:r>
              <w:rPr>
                <w:rFonts w:ascii="宋体" w:hAnsi="宋体" w:cs="宋体" w:hint="eastAsia"/>
                <w:kern w:val="0"/>
                <w:sz w:val="22"/>
              </w:rPr>
              <w:br/>
              <w:t>&lt;DVCAM&gt;</w:t>
            </w:r>
            <w:r>
              <w:rPr>
                <w:rFonts w:ascii="宋体" w:hAnsi="宋体" w:cs="宋体" w:hint="eastAsia"/>
                <w:kern w:val="0"/>
                <w:sz w:val="22"/>
              </w:rPr>
              <w:br/>
              <w:t>使用 128GB 存储卡时： 约 425 分钟</w:t>
            </w:r>
            <w:r>
              <w:rPr>
                <w:rFonts w:ascii="宋体" w:hAnsi="宋体" w:cs="宋体" w:hint="eastAsia"/>
                <w:kern w:val="0"/>
                <w:sz w:val="22"/>
              </w:rPr>
              <w:br/>
              <w:t>记录格式（Proxy 音频）</w:t>
            </w:r>
            <w:r>
              <w:rPr>
                <w:rFonts w:ascii="宋体" w:hAnsi="宋体" w:cs="宋体" w:hint="eastAsia"/>
                <w:kern w:val="0"/>
                <w:sz w:val="22"/>
              </w:rPr>
              <w:br/>
              <w:t>XAVC 代理： AAC-LC，128 kbps，2 通道</w:t>
            </w:r>
            <w:r>
              <w:rPr>
                <w:rFonts w:ascii="宋体" w:hAnsi="宋体" w:cs="宋体" w:hint="eastAsia"/>
                <w:kern w:val="0"/>
                <w:sz w:val="22"/>
              </w:rPr>
              <w:br/>
              <w:t>记录格式（Proxy 视频）</w:t>
            </w:r>
            <w:r>
              <w:rPr>
                <w:rFonts w:ascii="宋体" w:hAnsi="宋体" w:cs="宋体" w:hint="eastAsia"/>
                <w:kern w:val="0"/>
                <w:sz w:val="22"/>
              </w:rPr>
              <w:br/>
              <w:t>XAVC 代理： AVC/H.264 主要类 4:2:0 Long GOP，VBR</w:t>
            </w:r>
            <w:r>
              <w:rPr>
                <w:rFonts w:ascii="宋体" w:hAnsi="宋体" w:cs="宋体" w:hint="eastAsia"/>
                <w:kern w:val="0"/>
                <w:sz w:val="22"/>
              </w:rPr>
              <w:br/>
              <w:t>1920x1080、9Mbps</w:t>
            </w:r>
            <w:r>
              <w:rPr>
                <w:rFonts w:ascii="宋体" w:hAnsi="宋体" w:cs="宋体" w:hint="eastAsia"/>
                <w:kern w:val="0"/>
                <w:sz w:val="22"/>
              </w:rPr>
              <w:br/>
              <w:t>1280x720、9Mbps</w:t>
            </w:r>
            <w:r>
              <w:rPr>
                <w:rFonts w:ascii="宋体" w:hAnsi="宋体" w:cs="宋体" w:hint="eastAsia"/>
                <w:kern w:val="0"/>
                <w:sz w:val="22"/>
              </w:rPr>
              <w:br/>
              <w:t>1280x720、6Mbps</w:t>
            </w:r>
            <w:r>
              <w:rPr>
                <w:rFonts w:ascii="宋体" w:hAnsi="宋体" w:cs="宋体" w:hint="eastAsia"/>
                <w:kern w:val="0"/>
                <w:sz w:val="22"/>
              </w:rPr>
              <w:br/>
              <w:t>640x360、3Mbps</w:t>
            </w:r>
            <w:r>
              <w:rPr>
                <w:rFonts w:ascii="宋体" w:hAnsi="宋体" w:cs="宋体" w:hint="eastAsia"/>
                <w:kern w:val="0"/>
                <w:sz w:val="22"/>
              </w:rPr>
              <w:br/>
              <w:t>480x270、1Mbps</w:t>
            </w:r>
            <w:r>
              <w:rPr>
                <w:rFonts w:ascii="宋体" w:hAnsi="宋体" w:cs="宋体" w:hint="eastAsia"/>
                <w:kern w:val="0"/>
                <w:sz w:val="22"/>
              </w:rPr>
              <w:br/>
              <w:t>480x270、0.5Mbps</w:t>
            </w:r>
            <w:r>
              <w:rPr>
                <w:rFonts w:ascii="宋体" w:hAnsi="宋体" w:cs="宋体" w:hint="eastAsia"/>
                <w:kern w:val="0"/>
                <w:sz w:val="22"/>
              </w:rPr>
              <w:br/>
              <w:t>镜头</w:t>
            </w:r>
            <w:r>
              <w:rPr>
                <w:rFonts w:ascii="宋体" w:hAnsi="宋体" w:cs="宋体" w:hint="eastAsia"/>
                <w:kern w:val="0"/>
                <w:sz w:val="22"/>
              </w:rPr>
              <w:br/>
              <w:t>镜头接口</w:t>
            </w:r>
            <w:r>
              <w:rPr>
                <w:rFonts w:ascii="宋体" w:hAnsi="宋体" w:cs="宋体" w:hint="eastAsia"/>
                <w:kern w:val="0"/>
                <w:sz w:val="22"/>
              </w:rPr>
              <w:br/>
              <w:t>固定类型</w:t>
            </w:r>
            <w:r>
              <w:rPr>
                <w:rFonts w:ascii="宋体" w:hAnsi="宋体" w:cs="宋体" w:hint="eastAsia"/>
                <w:kern w:val="0"/>
                <w:sz w:val="22"/>
              </w:rPr>
              <w:br/>
              <w:t>变焦比率：25 倍</w:t>
            </w:r>
            <w:r>
              <w:rPr>
                <w:rFonts w:ascii="宋体" w:hAnsi="宋体" w:cs="宋体" w:hint="eastAsia"/>
                <w:kern w:val="0"/>
                <w:sz w:val="22"/>
              </w:rPr>
              <w:br/>
              <w:t>焦距：3.7 mm 至 92.5 mm</w:t>
            </w:r>
            <w:r>
              <w:rPr>
                <w:rFonts w:ascii="宋体" w:hAnsi="宋体" w:cs="宋体" w:hint="eastAsia"/>
                <w:kern w:val="0"/>
                <w:sz w:val="22"/>
              </w:rPr>
              <w:br/>
              <w:t>（相当于 35 mm 镜头上的 28.8 mm 至 720 mm）</w:t>
            </w:r>
            <w:r>
              <w:rPr>
                <w:rFonts w:ascii="宋体" w:hAnsi="宋体" w:cs="宋体" w:hint="eastAsia"/>
                <w:kern w:val="0"/>
                <w:sz w:val="22"/>
              </w:rPr>
              <w:br/>
              <w:t>光圈</w:t>
            </w:r>
            <w:r>
              <w:rPr>
                <w:rFonts w:ascii="宋体" w:hAnsi="宋体" w:cs="宋体" w:hint="eastAsia"/>
                <w:kern w:val="0"/>
                <w:sz w:val="22"/>
              </w:rPr>
              <w:br/>
              <w:t>自动/手动可切换</w:t>
            </w:r>
            <w:r>
              <w:rPr>
                <w:rFonts w:ascii="宋体" w:hAnsi="宋体" w:cs="宋体" w:hint="eastAsia"/>
                <w:kern w:val="0"/>
                <w:sz w:val="22"/>
              </w:rPr>
              <w:br/>
              <w:t>F1.6 至 F11 和 C（关闭）</w:t>
            </w:r>
            <w:r>
              <w:rPr>
                <w:rFonts w:ascii="宋体" w:hAnsi="宋体" w:cs="宋体" w:hint="eastAsia"/>
                <w:kern w:val="0"/>
                <w:sz w:val="22"/>
              </w:rPr>
              <w:br/>
              <w:t>聚焦</w:t>
            </w:r>
            <w:r>
              <w:rPr>
                <w:rFonts w:ascii="宋体" w:hAnsi="宋体" w:cs="宋体" w:hint="eastAsia"/>
                <w:kern w:val="0"/>
                <w:sz w:val="22"/>
              </w:rPr>
              <w:br/>
              <w:t>800 mm 至无限远（微距功能关闭）</w:t>
            </w:r>
            <w:r>
              <w:rPr>
                <w:rFonts w:ascii="宋体" w:hAnsi="宋体" w:cs="宋体" w:hint="eastAsia"/>
                <w:kern w:val="0"/>
                <w:sz w:val="22"/>
              </w:rPr>
              <w:br/>
              <w:t>10 mm 至无限远（微距功能打开，使用广角镜头）</w:t>
            </w:r>
            <w:r>
              <w:rPr>
                <w:rFonts w:ascii="宋体" w:hAnsi="宋体" w:cs="宋体" w:hint="eastAsia"/>
                <w:kern w:val="0"/>
                <w:sz w:val="22"/>
              </w:rPr>
              <w:br/>
              <w:t>800 mm 至无限远（微距功能打开，使用长焦镜头）</w:t>
            </w:r>
            <w:r>
              <w:rPr>
                <w:rFonts w:ascii="宋体" w:hAnsi="宋体" w:cs="宋体" w:hint="eastAsia"/>
                <w:kern w:val="0"/>
                <w:sz w:val="22"/>
              </w:rPr>
              <w:br/>
              <w:t>自动对焦/手动对焦/完全手动对焦可选</w:t>
            </w:r>
            <w:r>
              <w:rPr>
                <w:rFonts w:ascii="宋体" w:hAnsi="宋体" w:cs="宋体" w:hint="eastAsia"/>
                <w:kern w:val="0"/>
                <w:sz w:val="22"/>
              </w:rPr>
              <w:br/>
            </w:r>
            <w:r>
              <w:rPr>
                <w:rFonts w:ascii="宋体" w:hAnsi="宋体" w:cs="宋体" w:hint="eastAsia"/>
                <w:kern w:val="0"/>
                <w:sz w:val="22"/>
              </w:rPr>
              <w:lastRenderedPageBreak/>
              <w:t>影像稳定器</w:t>
            </w:r>
            <w:r>
              <w:rPr>
                <w:rFonts w:ascii="宋体" w:hAnsi="宋体" w:cs="宋体" w:hint="eastAsia"/>
                <w:kern w:val="0"/>
                <w:sz w:val="22"/>
              </w:rPr>
              <w:br/>
              <w:t>开/关可选，位移镜头</w:t>
            </w:r>
            <w:r>
              <w:rPr>
                <w:rFonts w:ascii="宋体" w:hAnsi="宋体" w:cs="宋体" w:hint="eastAsia"/>
                <w:kern w:val="0"/>
                <w:sz w:val="22"/>
              </w:rPr>
              <w:br/>
              <w:t>滤镜直径</w:t>
            </w:r>
            <w:r>
              <w:rPr>
                <w:rFonts w:ascii="宋体" w:hAnsi="宋体" w:cs="宋体" w:hint="eastAsia"/>
                <w:kern w:val="0"/>
                <w:sz w:val="22"/>
              </w:rPr>
              <w:br/>
              <w:t>M 82 mm，间距 0.75 mm</w:t>
            </w:r>
            <w:r>
              <w:rPr>
                <w:rFonts w:ascii="宋体" w:hAnsi="宋体" w:cs="宋体" w:hint="eastAsia"/>
                <w:kern w:val="0"/>
                <w:sz w:val="22"/>
              </w:rPr>
              <w:br/>
              <w:t>摄像机部分</w:t>
            </w:r>
            <w:r>
              <w:rPr>
                <w:rFonts w:ascii="宋体" w:hAnsi="宋体" w:cs="宋体" w:hint="eastAsia"/>
                <w:kern w:val="0"/>
                <w:sz w:val="22"/>
              </w:rPr>
              <w:br/>
              <w:t>成像设备（类型）</w:t>
            </w:r>
            <w:r>
              <w:rPr>
                <w:rFonts w:ascii="宋体" w:hAnsi="宋体" w:cs="宋体" w:hint="eastAsia"/>
                <w:kern w:val="0"/>
                <w:sz w:val="22"/>
              </w:rPr>
              <w:br/>
              <w:t>1/2.8 英寸背照式 Exmor R 3CMOS 成像器</w:t>
            </w:r>
            <w:r>
              <w:rPr>
                <w:rFonts w:ascii="宋体" w:hAnsi="宋体" w:cs="宋体" w:hint="eastAsia"/>
                <w:kern w:val="0"/>
                <w:sz w:val="22"/>
              </w:rPr>
              <w:br/>
              <w:t>有效像素：3840（水平）x 2160（垂直）</w:t>
            </w:r>
            <w:r>
              <w:rPr>
                <w:rFonts w:ascii="宋体" w:hAnsi="宋体" w:cs="宋体" w:hint="eastAsia"/>
                <w:kern w:val="0"/>
                <w:sz w:val="22"/>
              </w:rPr>
              <w:br/>
              <w:t>光学系统</w:t>
            </w:r>
            <w:r>
              <w:rPr>
                <w:rFonts w:ascii="宋体" w:hAnsi="宋体" w:cs="宋体" w:hint="eastAsia"/>
                <w:kern w:val="0"/>
                <w:sz w:val="22"/>
              </w:rPr>
              <w:br/>
              <w:t>F1.6 棱镜系统</w:t>
            </w:r>
            <w:r>
              <w:rPr>
                <w:rFonts w:ascii="宋体" w:hAnsi="宋体" w:cs="宋体" w:hint="eastAsia"/>
                <w:kern w:val="0"/>
                <w:sz w:val="22"/>
              </w:rPr>
              <w:br/>
              <w:t>内置光学滤波片</w:t>
            </w:r>
            <w:r>
              <w:rPr>
                <w:rFonts w:ascii="宋体" w:hAnsi="宋体" w:cs="宋体" w:hint="eastAsia"/>
                <w:kern w:val="0"/>
                <w:sz w:val="22"/>
              </w:rPr>
              <w:br/>
              <w:t>ND 灰度滤镜</w:t>
            </w:r>
            <w:r>
              <w:rPr>
                <w:rFonts w:ascii="宋体" w:hAnsi="宋体" w:cs="宋体" w:hint="eastAsia"/>
                <w:kern w:val="0"/>
                <w:sz w:val="22"/>
              </w:rPr>
              <w:br/>
              <w:t>关： 清除</w:t>
            </w:r>
            <w:r>
              <w:rPr>
                <w:rFonts w:ascii="宋体" w:hAnsi="宋体" w:cs="宋体" w:hint="eastAsia"/>
                <w:kern w:val="0"/>
                <w:sz w:val="22"/>
              </w:rPr>
              <w:br/>
              <w:t>1： 1/4ND</w:t>
            </w:r>
            <w:r>
              <w:rPr>
                <w:rFonts w:ascii="宋体" w:hAnsi="宋体" w:cs="宋体" w:hint="eastAsia"/>
                <w:kern w:val="0"/>
                <w:sz w:val="22"/>
              </w:rPr>
              <w:br/>
              <w:t>2： 1/16ND</w:t>
            </w:r>
            <w:r>
              <w:rPr>
                <w:rFonts w:ascii="宋体" w:hAnsi="宋体" w:cs="宋体" w:hint="eastAsia"/>
                <w:kern w:val="0"/>
                <w:sz w:val="22"/>
              </w:rPr>
              <w:br/>
              <w:t>3： 1/64ND</w:t>
            </w:r>
            <w:r>
              <w:rPr>
                <w:rFonts w:ascii="宋体" w:hAnsi="宋体" w:cs="宋体" w:hint="eastAsia"/>
                <w:kern w:val="0"/>
                <w:sz w:val="22"/>
              </w:rPr>
              <w:br/>
              <w:t>线性可变 ND（约 1/4ND 至 1/128ND）</w:t>
            </w:r>
            <w:r>
              <w:rPr>
                <w:rFonts w:ascii="宋体" w:hAnsi="宋体" w:cs="宋体" w:hint="eastAsia"/>
                <w:kern w:val="0"/>
                <w:sz w:val="22"/>
              </w:rPr>
              <w:br/>
              <w:t>灵敏度（2000 lx，89.9% 反射率）</w:t>
            </w:r>
            <w:r>
              <w:rPr>
                <w:rFonts w:ascii="宋体" w:hAnsi="宋体" w:cs="宋体" w:hint="eastAsia"/>
                <w:kern w:val="0"/>
                <w:sz w:val="22"/>
              </w:rPr>
              <w:br/>
              <w:t>F11（典型，1920 x 1080/59.94p，高灵敏度模式）</w:t>
            </w:r>
            <w:r>
              <w:rPr>
                <w:rFonts w:ascii="宋体" w:hAnsi="宋体" w:cs="宋体" w:hint="eastAsia"/>
                <w:kern w:val="0"/>
                <w:sz w:val="22"/>
              </w:rPr>
              <w:br/>
              <w:t>F12（典型，1920 x 1080/50p，高灵敏度模式）</w:t>
            </w:r>
            <w:r>
              <w:rPr>
                <w:rFonts w:ascii="宋体" w:hAnsi="宋体" w:cs="宋体" w:hint="eastAsia"/>
                <w:kern w:val="0"/>
                <w:sz w:val="22"/>
              </w:rPr>
              <w:br/>
              <w:t>最低照度</w:t>
            </w:r>
            <w:r>
              <w:rPr>
                <w:rFonts w:ascii="宋体" w:hAnsi="宋体" w:cs="宋体" w:hint="eastAsia"/>
                <w:kern w:val="0"/>
                <w:sz w:val="22"/>
              </w:rPr>
              <w:br/>
              <w:t>0.01lx（典型）</w:t>
            </w:r>
            <w:r>
              <w:rPr>
                <w:rFonts w:ascii="宋体" w:hAnsi="宋体" w:cs="宋体" w:hint="eastAsia"/>
                <w:kern w:val="0"/>
                <w:sz w:val="22"/>
              </w:rPr>
              <w:br/>
              <w:t>（1920 x 1080/59.94i 模式，F1.6，+30 dB 增益，高灵敏度模式，64 帧积累）</w:t>
            </w:r>
            <w:r>
              <w:rPr>
                <w:rFonts w:ascii="宋体" w:hAnsi="宋体" w:cs="宋体" w:hint="eastAsia"/>
                <w:kern w:val="0"/>
                <w:sz w:val="22"/>
              </w:rPr>
              <w:br/>
              <w:t>信噪比</w:t>
            </w:r>
            <w:r>
              <w:rPr>
                <w:rFonts w:ascii="宋体" w:hAnsi="宋体" w:cs="宋体" w:hint="eastAsia"/>
                <w:kern w:val="0"/>
                <w:sz w:val="22"/>
              </w:rPr>
              <w:br/>
              <w:t>57 dB (Y)（典型）</w:t>
            </w:r>
            <w:r>
              <w:rPr>
                <w:rFonts w:ascii="宋体" w:hAnsi="宋体" w:cs="宋体" w:hint="eastAsia"/>
                <w:kern w:val="0"/>
                <w:sz w:val="22"/>
              </w:rPr>
              <w:br/>
              <w:t>水平分辨率</w:t>
            </w:r>
            <w:r>
              <w:rPr>
                <w:rFonts w:ascii="宋体" w:hAnsi="宋体" w:cs="宋体" w:hint="eastAsia"/>
                <w:kern w:val="0"/>
                <w:sz w:val="22"/>
              </w:rPr>
              <w:br/>
              <w:t>2,000 电视线或更多（3840 x 2160p 模式）</w:t>
            </w:r>
            <w:r>
              <w:rPr>
                <w:rFonts w:ascii="宋体" w:hAnsi="宋体" w:cs="宋体" w:hint="eastAsia"/>
                <w:kern w:val="0"/>
                <w:sz w:val="22"/>
              </w:rPr>
              <w:br/>
              <w:t>1,000 电视线或更多（1920 x 1080p 模式）</w:t>
            </w:r>
            <w:r>
              <w:rPr>
                <w:rFonts w:ascii="宋体" w:hAnsi="宋体" w:cs="宋体" w:hint="eastAsia"/>
                <w:kern w:val="0"/>
                <w:sz w:val="22"/>
              </w:rPr>
              <w:br/>
              <w:t>快门速度</w:t>
            </w:r>
            <w:r>
              <w:rPr>
                <w:rFonts w:ascii="宋体" w:hAnsi="宋体" w:cs="宋体" w:hint="eastAsia"/>
                <w:kern w:val="0"/>
                <w:sz w:val="22"/>
              </w:rPr>
              <w:br/>
              <w:t>1/24 秒至 1/8,000 秒</w:t>
            </w:r>
            <w:r>
              <w:rPr>
                <w:rFonts w:ascii="宋体" w:hAnsi="宋体" w:cs="宋体" w:hint="eastAsia"/>
                <w:kern w:val="0"/>
                <w:sz w:val="22"/>
              </w:rPr>
              <w:br/>
              <w:t>慢速快门 (SLS)</w:t>
            </w:r>
            <w:r>
              <w:rPr>
                <w:rFonts w:ascii="宋体" w:hAnsi="宋体" w:cs="宋体" w:hint="eastAsia"/>
                <w:kern w:val="0"/>
                <w:sz w:val="22"/>
              </w:rPr>
              <w:br/>
              <w:t>2、3、4、5、6、7、8、16、32 和 64 帧积累</w:t>
            </w:r>
            <w:r>
              <w:rPr>
                <w:rFonts w:ascii="宋体" w:hAnsi="宋体" w:cs="宋体" w:hint="eastAsia"/>
                <w:kern w:val="0"/>
                <w:sz w:val="22"/>
              </w:rPr>
              <w:br/>
              <w:t>慢动作和快动作功能</w:t>
            </w:r>
            <w:r>
              <w:rPr>
                <w:rFonts w:ascii="宋体" w:hAnsi="宋体" w:cs="宋体" w:hint="eastAsia"/>
                <w:kern w:val="0"/>
                <w:sz w:val="22"/>
              </w:rPr>
              <w:br/>
              <w:t>&lt;XAVC Long&gt;</w:t>
            </w:r>
            <w:r>
              <w:rPr>
                <w:rFonts w:ascii="宋体" w:hAnsi="宋体" w:cs="宋体" w:hint="eastAsia"/>
                <w:kern w:val="0"/>
                <w:sz w:val="22"/>
              </w:rPr>
              <w:br/>
              <w:t>2160P： 1-60 fps</w:t>
            </w:r>
            <w:r>
              <w:rPr>
                <w:rFonts w:ascii="宋体" w:hAnsi="宋体" w:cs="宋体" w:hint="eastAsia"/>
                <w:kern w:val="0"/>
                <w:sz w:val="22"/>
              </w:rPr>
              <w:br/>
              <w:t>1080P： 1-60 fps</w:t>
            </w:r>
            <w:r>
              <w:rPr>
                <w:rFonts w:ascii="宋体" w:hAnsi="宋体" w:cs="宋体" w:hint="eastAsia"/>
                <w:kern w:val="0"/>
                <w:sz w:val="22"/>
              </w:rPr>
              <w:br/>
              <w:t>720P： 1-60 fps</w:t>
            </w:r>
            <w:r>
              <w:rPr>
                <w:rFonts w:ascii="宋体" w:hAnsi="宋体" w:cs="宋体" w:hint="eastAsia"/>
                <w:kern w:val="0"/>
                <w:sz w:val="22"/>
              </w:rPr>
              <w:br/>
              <w:t>白平衡</w:t>
            </w:r>
            <w:r>
              <w:rPr>
                <w:rFonts w:ascii="宋体" w:hAnsi="宋体" w:cs="宋体" w:hint="eastAsia"/>
                <w:kern w:val="0"/>
                <w:sz w:val="22"/>
              </w:rPr>
              <w:br/>
              <w:t xml:space="preserve">预设 (3200K)，内存 A， </w:t>
            </w:r>
            <w:r>
              <w:rPr>
                <w:rFonts w:ascii="宋体" w:hAnsi="宋体" w:cs="宋体" w:hint="eastAsia"/>
                <w:kern w:val="0"/>
                <w:sz w:val="22"/>
              </w:rPr>
              <w:br/>
              <w:t>内存 B/ATW</w:t>
            </w:r>
            <w:r>
              <w:rPr>
                <w:rFonts w:ascii="宋体" w:hAnsi="宋体" w:cs="宋体" w:hint="eastAsia"/>
                <w:kern w:val="0"/>
                <w:sz w:val="22"/>
              </w:rPr>
              <w:br/>
              <w:t>增益</w:t>
            </w:r>
            <w:r>
              <w:rPr>
                <w:rFonts w:ascii="宋体" w:hAnsi="宋体" w:cs="宋体" w:hint="eastAsia"/>
                <w:kern w:val="0"/>
                <w:sz w:val="22"/>
              </w:rPr>
              <w:br/>
              <w:t>-3、0、3、6、9、12、15、18 dB、30dB（超级增益开启）、AGC</w:t>
            </w:r>
            <w:r>
              <w:rPr>
                <w:rFonts w:ascii="宋体" w:hAnsi="宋体" w:cs="宋体" w:hint="eastAsia"/>
                <w:kern w:val="0"/>
                <w:sz w:val="22"/>
              </w:rPr>
              <w:br/>
              <w:t>伽玛曲线</w:t>
            </w:r>
            <w:r>
              <w:rPr>
                <w:rFonts w:ascii="宋体" w:hAnsi="宋体" w:cs="宋体" w:hint="eastAsia"/>
                <w:kern w:val="0"/>
                <w:sz w:val="22"/>
              </w:rPr>
              <w:br/>
            </w:r>
            <w:r>
              <w:rPr>
                <w:rFonts w:ascii="宋体" w:hAnsi="宋体" w:cs="宋体" w:hint="eastAsia"/>
                <w:kern w:val="0"/>
                <w:sz w:val="22"/>
              </w:rPr>
              <w:lastRenderedPageBreak/>
              <w:t>可选</w:t>
            </w:r>
            <w:r>
              <w:rPr>
                <w:rFonts w:ascii="宋体" w:hAnsi="宋体" w:cs="宋体" w:hint="eastAsia"/>
                <w:kern w:val="0"/>
                <w:sz w:val="22"/>
              </w:rPr>
              <w:br/>
              <w:t>输入/输出</w:t>
            </w:r>
            <w:r>
              <w:rPr>
                <w:rFonts w:ascii="宋体" w:hAnsi="宋体" w:cs="宋体" w:hint="eastAsia"/>
                <w:kern w:val="0"/>
                <w:sz w:val="22"/>
              </w:rPr>
              <w:br/>
              <w:t>音频输入</w:t>
            </w:r>
            <w:r>
              <w:rPr>
                <w:rFonts w:ascii="宋体" w:hAnsi="宋体" w:cs="宋体" w:hint="eastAsia"/>
                <w:kern w:val="0"/>
                <w:sz w:val="22"/>
              </w:rPr>
              <w:br/>
              <w:t>XLR 型 3 针（母头）(x 2)，线缆/麦克风/麦克风 +48 V 可选</w:t>
            </w:r>
            <w:r>
              <w:rPr>
                <w:rFonts w:ascii="宋体" w:hAnsi="宋体" w:cs="宋体" w:hint="eastAsia"/>
                <w:kern w:val="0"/>
                <w:sz w:val="22"/>
              </w:rPr>
              <w:br/>
              <w:t>线路：+4、0、-3dBu/10kΩ</w:t>
            </w:r>
            <w:r>
              <w:rPr>
                <w:rFonts w:ascii="宋体" w:hAnsi="宋体" w:cs="宋体" w:hint="eastAsia"/>
                <w:kern w:val="0"/>
                <w:sz w:val="22"/>
              </w:rPr>
              <w:br/>
              <w:t>麦克风：-80dBu 至 -30dBu /3kΩ</w:t>
            </w:r>
            <w:r>
              <w:rPr>
                <w:rFonts w:ascii="宋体" w:hAnsi="宋体" w:cs="宋体" w:hint="eastAsia"/>
                <w:kern w:val="0"/>
                <w:sz w:val="22"/>
              </w:rPr>
              <w:br/>
              <w:t>(0 dBu=0.775 Vrms)</w:t>
            </w:r>
            <w:r>
              <w:rPr>
                <w:rFonts w:ascii="宋体" w:hAnsi="宋体" w:cs="宋体" w:hint="eastAsia"/>
                <w:kern w:val="0"/>
                <w:sz w:val="22"/>
              </w:rPr>
              <w:br/>
              <w:t>音频输出</w:t>
            </w:r>
            <w:r>
              <w:rPr>
                <w:rFonts w:ascii="宋体" w:hAnsi="宋体" w:cs="宋体" w:hint="eastAsia"/>
                <w:kern w:val="0"/>
                <w:sz w:val="22"/>
              </w:rPr>
              <w:br/>
              <w:t>已集成到 Multi/Micro USB 插孔 (x1)</w:t>
            </w:r>
            <w:r>
              <w:rPr>
                <w:rFonts w:ascii="宋体" w:hAnsi="宋体" w:cs="宋体" w:hint="eastAsia"/>
                <w:kern w:val="0"/>
                <w:sz w:val="22"/>
              </w:rPr>
              <w:br/>
              <w:t>SDI 输出</w:t>
            </w:r>
            <w:r>
              <w:rPr>
                <w:rFonts w:ascii="宋体" w:hAnsi="宋体" w:cs="宋体" w:hint="eastAsia"/>
                <w:kern w:val="0"/>
                <w:sz w:val="22"/>
              </w:rPr>
              <w:br/>
              <w:t>BNC (x1)，3G/高清/标清可选</w:t>
            </w:r>
            <w:r>
              <w:rPr>
                <w:rFonts w:ascii="宋体" w:hAnsi="宋体" w:cs="宋体" w:hint="eastAsia"/>
                <w:kern w:val="0"/>
                <w:sz w:val="22"/>
              </w:rPr>
              <w:br/>
              <w:t>时间码输入</w:t>
            </w:r>
            <w:r>
              <w:rPr>
                <w:rFonts w:ascii="宋体" w:hAnsi="宋体" w:cs="宋体" w:hint="eastAsia"/>
                <w:kern w:val="0"/>
                <w:sz w:val="22"/>
              </w:rPr>
              <w:br/>
              <w:t>BNC (x1)（可切换至 TC 输出）</w:t>
            </w:r>
            <w:r>
              <w:rPr>
                <w:rFonts w:ascii="宋体" w:hAnsi="宋体" w:cs="宋体" w:hint="eastAsia"/>
                <w:kern w:val="0"/>
                <w:sz w:val="22"/>
              </w:rPr>
              <w:br/>
              <w:t>0.5V-1.8Vp-p，3.3kΩ</w:t>
            </w:r>
            <w:r>
              <w:rPr>
                <w:rFonts w:ascii="宋体" w:hAnsi="宋体" w:cs="宋体" w:hint="eastAsia"/>
                <w:kern w:val="0"/>
                <w:sz w:val="22"/>
              </w:rPr>
              <w:br/>
              <w:t>时间码输出</w:t>
            </w:r>
            <w:r>
              <w:rPr>
                <w:rFonts w:ascii="宋体" w:hAnsi="宋体" w:cs="宋体" w:hint="eastAsia"/>
                <w:kern w:val="0"/>
                <w:sz w:val="22"/>
              </w:rPr>
              <w:br/>
              <w:t>BNC (x1)（可切换至 TC 输入）</w:t>
            </w:r>
            <w:r>
              <w:rPr>
                <w:rFonts w:ascii="宋体" w:hAnsi="宋体" w:cs="宋体" w:hint="eastAsia"/>
                <w:kern w:val="0"/>
                <w:sz w:val="22"/>
              </w:rPr>
              <w:br/>
              <w:t>1.0 Vp-p，75 Ω</w:t>
            </w:r>
            <w:r>
              <w:rPr>
                <w:rFonts w:ascii="宋体" w:hAnsi="宋体" w:cs="宋体" w:hint="eastAsia"/>
                <w:kern w:val="0"/>
                <w:sz w:val="22"/>
              </w:rPr>
              <w:br/>
              <w:t>USB</w:t>
            </w:r>
            <w:r>
              <w:rPr>
                <w:rFonts w:ascii="宋体" w:hAnsi="宋体" w:cs="宋体" w:hint="eastAsia"/>
                <w:kern w:val="0"/>
                <w:sz w:val="22"/>
              </w:rPr>
              <w:br/>
              <w:t>USB 设备，Multi/Micro USB 插孔 (x1)</w:t>
            </w:r>
            <w:r>
              <w:rPr>
                <w:rFonts w:ascii="宋体" w:hAnsi="宋体" w:cs="宋体" w:hint="eastAsia"/>
                <w:kern w:val="0"/>
                <w:sz w:val="22"/>
              </w:rPr>
              <w:br/>
              <w:t>主机：USB 3.0/2.0 A 型 (x1)</w:t>
            </w:r>
            <w:r>
              <w:rPr>
                <w:rFonts w:ascii="宋体" w:hAnsi="宋体" w:cs="宋体" w:hint="eastAsia"/>
                <w:kern w:val="0"/>
                <w:sz w:val="22"/>
              </w:rPr>
              <w:br/>
              <w:t>USB 2.0 A 型 (x1)</w:t>
            </w:r>
            <w:r>
              <w:rPr>
                <w:rFonts w:ascii="宋体" w:hAnsi="宋体" w:cs="宋体" w:hint="eastAsia"/>
                <w:kern w:val="0"/>
                <w:sz w:val="22"/>
              </w:rPr>
              <w:br/>
              <w:t>耳机输出</w:t>
            </w:r>
            <w:r>
              <w:rPr>
                <w:rFonts w:ascii="宋体" w:hAnsi="宋体" w:cs="宋体" w:hint="eastAsia"/>
                <w:kern w:val="0"/>
                <w:sz w:val="22"/>
              </w:rPr>
              <w:br/>
              <w:t>立体声迷你插孔 (x1)</w:t>
            </w:r>
            <w:r>
              <w:rPr>
                <w:rFonts w:ascii="宋体" w:hAnsi="宋体" w:cs="宋体" w:hint="eastAsia"/>
                <w:kern w:val="0"/>
                <w:sz w:val="22"/>
              </w:rPr>
              <w:br/>
              <w:t>-16dBu 16Ω</w:t>
            </w:r>
            <w:r>
              <w:rPr>
                <w:rFonts w:ascii="宋体" w:hAnsi="宋体" w:cs="宋体" w:hint="eastAsia"/>
                <w:kern w:val="0"/>
                <w:sz w:val="22"/>
              </w:rPr>
              <w:br/>
              <w:t>扬声器输出</w:t>
            </w:r>
            <w:r>
              <w:rPr>
                <w:rFonts w:ascii="宋体" w:hAnsi="宋体" w:cs="宋体" w:hint="eastAsia"/>
                <w:kern w:val="0"/>
                <w:sz w:val="22"/>
              </w:rPr>
              <w:br/>
              <w:t>单声道</w:t>
            </w:r>
            <w:r>
              <w:rPr>
                <w:rFonts w:ascii="宋体" w:hAnsi="宋体" w:cs="宋体" w:hint="eastAsia"/>
                <w:kern w:val="0"/>
                <w:sz w:val="22"/>
              </w:rPr>
              <w:br/>
              <w:t>输出： 500mW</w:t>
            </w:r>
            <w:r>
              <w:rPr>
                <w:rFonts w:ascii="宋体" w:hAnsi="宋体" w:cs="宋体" w:hint="eastAsia"/>
                <w:kern w:val="0"/>
                <w:sz w:val="22"/>
              </w:rPr>
              <w:br/>
              <w:t>DC 输入</w:t>
            </w:r>
            <w:r>
              <w:rPr>
                <w:rFonts w:ascii="宋体" w:hAnsi="宋体" w:cs="宋体" w:hint="eastAsia"/>
                <w:kern w:val="0"/>
                <w:sz w:val="22"/>
              </w:rPr>
              <w:br/>
              <w:t>DC 插孔</w:t>
            </w:r>
            <w:r>
              <w:rPr>
                <w:rFonts w:ascii="宋体" w:hAnsi="宋体" w:cs="宋体" w:hint="eastAsia"/>
                <w:kern w:val="0"/>
                <w:sz w:val="22"/>
              </w:rPr>
              <w:br/>
              <w:t>远程控制</w:t>
            </w:r>
            <w:r>
              <w:rPr>
                <w:rFonts w:ascii="宋体" w:hAnsi="宋体" w:cs="宋体" w:hint="eastAsia"/>
                <w:kern w:val="0"/>
                <w:sz w:val="22"/>
              </w:rPr>
              <w:br/>
              <w:t>小型立体声插孔 (Φ2.5 mm)</w:t>
            </w:r>
            <w:r>
              <w:rPr>
                <w:rFonts w:ascii="宋体" w:hAnsi="宋体" w:cs="宋体" w:hint="eastAsia"/>
                <w:kern w:val="0"/>
                <w:sz w:val="22"/>
              </w:rPr>
              <w:br/>
              <w:t>HDMI 输出</w:t>
            </w:r>
            <w:r>
              <w:rPr>
                <w:rFonts w:ascii="宋体" w:hAnsi="宋体" w:cs="宋体" w:hint="eastAsia"/>
                <w:kern w:val="0"/>
                <w:sz w:val="22"/>
              </w:rPr>
              <w:br/>
              <w:t>HDMI 接口（A 型）</w:t>
            </w:r>
            <w:r>
              <w:rPr>
                <w:rFonts w:ascii="宋体" w:hAnsi="宋体" w:cs="宋体" w:hint="eastAsia"/>
                <w:kern w:val="0"/>
                <w:sz w:val="22"/>
              </w:rPr>
              <w:br/>
              <w:t>有线局域网</w:t>
            </w:r>
            <w:r>
              <w:rPr>
                <w:rFonts w:ascii="宋体" w:hAnsi="宋体" w:cs="宋体" w:hint="eastAsia"/>
                <w:kern w:val="0"/>
                <w:sz w:val="22"/>
              </w:rPr>
              <w:br/>
              <w:t>RJ-45 (x1)，1000BASE-T，100BASE-T，10BASE-T</w:t>
            </w:r>
            <w:r>
              <w:rPr>
                <w:rFonts w:ascii="宋体" w:hAnsi="宋体" w:cs="宋体" w:hint="eastAsia"/>
                <w:kern w:val="0"/>
                <w:sz w:val="22"/>
              </w:rPr>
              <w:br/>
              <w:t>监控</w:t>
            </w:r>
            <w:r>
              <w:rPr>
                <w:rFonts w:ascii="宋体" w:hAnsi="宋体" w:cs="宋体" w:hint="eastAsia"/>
                <w:kern w:val="0"/>
                <w:sz w:val="22"/>
              </w:rPr>
              <w:br/>
              <w:t>寻像器</w:t>
            </w:r>
            <w:r>
              <w:rPr>
                <w:rFonts w:ascii="宋体" w:hAnsi="宋体" w:cs="宋体" w:hint="eastAsia"/>
                <w:kern w:val="0"/>
                <w:sz w:val="22"/>
              </w:rPr>
              <w:br/>
              <w:t>1.0 cm（0.39 英寸）</w:t>
            </w:r>
            <w:r>
              <w:rPr>
                <w:rFonts w:ascii="宋体" w:hAnsi="宋体" w:cs="宋体" w:hint="eastAsia"/>
                <w:kern w:val="0"/>
                <w:sz w:val="22"/>
              </w:rPr>
              <w:br/>
              <w:t>约 2.36M 像素</w:t>
            </w:r>
            <w:r>
              <w:rPr>
                <w:rFonts w:ascii="宋体" w:hAnsi="宋体" w:cs="宋体" w:hint="eastAsia"/>
                <w:kern w:val="0"/>
                <w:sz w:val="22"/>
              </w:rPr>
              <w:br/>
              <w:t>液晶</w:t>
            </w:r>
            <w:r>
              <w:rPr>
                <w:rFonts w:ascii="宋体" w:hAnsi="宋体" w:cs="宋体" w:hint="eastAsia"/>
                <w:kern w:val="0"/>
                <w:sz w:val="22"/>
              </w:rPr>
              <w:br/>
              <w:t>8.8cm（3.5 英寸）</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A8556" w14:textId="77777777" w:rsidR="0045501B" w:rsidRDefault="0045501B" w:rsidP="006C233F">
            <w:pPr>
              <w:widowControl/>
              <w:jc w:val="center"/>
              <w:rPr>
                <w:rFonts w:ascii="宋体" w:hAnsi="宋体" w:cs="宋体"/>
                <w:color w:val="000000"/>
              </w:rPr>
            </w:pPr>
            <w:r>
              <w:rPr>
                <w:rFonts w:ascii="宋体" w:hAnsi="宋体" w:cs="宋体" w:hint="eastAsia"/>
                <w:kern w:val="0"/>
                <w:sz w:val="22"/>
              </w:rPr>
              <w:lastRenderedPageBreak/>
              <w:t>2</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8A3139" w14:textId="77777777" w:rsidR="0045501B" w:rsidRDefault="0045501B" w:rsidP="006C233F">
            <w:pPr>
              <w:widowControl/>
              <w:jc w:val="center"/>
              <w:rPr>
                <w:rFonts w:ascii="宋体" w:hAnsi="宋体" w:cs="宋体"/>
                <w:color w:val="000000"/>
              </w:rPr>
            </w:pPr>
            <w:r>
              <w:rPr>
                <w:rFonts w:ascii="宋体" w:hAnsi="宋体" w:cs="宋体" w:hint="eastAsia"/>
                <w:kern w:val="0"/>
                <w:sz w:val="22"/>
              </w:rPr>
              <w:t>台</w:t>
            </w:r>
          </w:p>
        </w:tc>
      </w:tr>
      <w:tr w:rsidR="0045501B" w14:paraId="3FD39D10" w14:textId="77777777" w:rsidTr="006C233F">
        <w:trPr>
          <w:trHeight w:val="760"/>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4A1B16" w14:textId="77777777" w:rsidR="0045501B" w:rsidRDefault="0045501B" w:rsidP="006C233F">
            <w:pPr>
              <w:widowControl/>
              <w:jc w:val="center"/>
              <w:textAlignment w:val="center"/>
              <w:rPr>
                <w:rFonts w:ascii="宋体" w:hAnsi="宋体" w:cs="宋体"/>
                <w:color w:val="000000"/>
              </w:rPr>
            </w:pPr>
            <w:r>
              <w:rPr>
                <w:rFonts w:ascii="宋体" w:hAnsi="宋体" w:cs="宋体" w:hint="eastAsia"/>
                <w:color w:val="000000"/>
                <w:kern w:val="0"/>
                <w:lang w:bidi="ar"/>
              </w:rPr>
              <w:lastRenderedPageBreak/>
              <w:t>7</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FDD91C" w14:textId="77777777" w:rsidR="0045501B" w:rsidRDefault="0045501B" w:rsidP="006C233F">
            <w:pPr>
              <w:widowControl/>
              <w:spacing w:after="220"/>
              <w:jc w:val="center"/>
              <w:textAlignment w:val="center"/>
              <w:rPr>
                <w:rFonts w:ascii="宋体" w:hAnsi="宋体" w:cs="宋体"/>
                <w:color w:val="000000"/>
              </w:rPr>
            </w:pPr>
            <w:r>
              <w:rPr>
                <w:rFonts w:ascii="宋体" w:hAnsi="宋体" w:cs="宋体" w:hint="eastAsia"/>
                <w:kern w:val="0"/>
                <w:sz w:val="22"/>
              </w:rPr>
              <w:t>电池</w:t>
            </w:r>
          </w:p>
        </w:tc>
        <w:tc>
          <w:tcPr>
            <w:tcW w:w="3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ED0E7" w14:textId="77777777" w:rsidR="0045501B" w:rsidRDefault="0045501B" w:rsidP="006C233F">
            <w:pPr>
              <w:pStyle w:val="ac"/>
            </w:pPr>
            <w:r>
              <w:rPr>
                <w:rFonts w:hAnsi="宋体" w:hint="eastAsia"/>
                <w:kern w:val="0"/>
                <w:sz w:val="22"/>
              </w:rPr>
              <w:t>产品尺寸：41.5*82.5*69.7mm</w:t>
            </w:r>
            <w:r>
              <w:rPr>
                <w:rFonts w:hAnsi="宋体" w:hint="eastAsia"/>
                <w:kern w:val="0"/>
                <w:sz w:val="22"/>
              </w:rPr>
              <w:br/>
              <w:t>电池容量：3700mAh</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20FD90" w14:textId="77777777" w:rsidR="0045501B" w:rsidRDefault="0045501B" w:rsidP="006C233F">
            <w:pPr>
              <w:widowControl/>
              <w:jc w:val="center"/>
              <w:rPr>
                <w:rFonts w:ascii="宋体" w:hAnsi="宋体" w:cs="宋体"/>
                <w:kern w:val="0"/>
                <w:sz w:val="22"/>
              </w:rPr>
            </w:pPr>
            <w:r>
              <w:rPr>
                <w:rFonts w:ascii="宋体" w:hAnsi="宋体" w:cs="宋体" w:hint="eastAsia"/>
                <w:kern w:val="0"/>
                <w:sz w:val="22"/>
              </w:rPr>
              <w:t>2</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AC80BD" w14:textId="77777777" w:rsidR="0045501B" w:rsidRDefault="0045501B" w:rsidP="006C233F">
            <w:pPr>
              <w:widowControl/>
              <w:jc w:val="center"/>
              <w:rPr>
                <w:rFonts w:ascii="宋体" w:hAnsi="宋体" w:cs="宋体"/>
                <w:kern w:val="0"/>
                <w:sz w:val="22"/>
              </w:rPr>
            </w:pPr>
            <w:r>
              <w:rPr>
                <w:rFonts w:ascii="宋体" w:hAnsi="宋体" w:cs="宋体" w:hint="eastAsia"/>
                <w:kern w:val="0"/>
                <w:sz w:val="22"/>
              </w:rPr>
              <w:t>块</w:t>
            </w:r>
          </w:p>
        </w:tc>
      </w:tr>
      <w:tr w:rsidR="0045501B" w14:paraId="777720CC" w14:textId="77777777" w:rsidTr="006C233F">
        <w:trPr>
          <w:trHeight w:val="1760"/>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3D56D0" w14:textId="77777777" w:rsidR="0045501B" w:rsidRDefault="0045501B" w:rsidP="006C233F">
            <w:pPr>
              <w:widowControl/>
              <w:jc w:val="center"/>
              <w:textAlignment w:val="center"/>
              <w:rPr>
                <w:rFonts w:ascii="宋体" w:hAnsi="宋体" w:cs="宋体"/>
                <w:color w:val="000000"/>
              </w:rPr>
            </w:pPr>
            <w:r>
              <w:rPr>
                <w:rFonts w:ascii="宋体" w:hAnsi="宋体" w:cs="宋体" w:hint="eastAsia"/>
                <w:color w:val="000000"/>
                <w:kern w:val="0"/>
                <w:lang w:bidi="ar"/>
              </w:rPr>
              <w:lastRenderedPageBreak/>
              <w:t>8</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847E6" w14:textId="77777777" w:rsidR="0045501B" w:rsidRDefault="0045501B" w:rsidP="006C233F">
            <w:pPr>
              <w:widowControl/>
              <w:jc w:val="center"/>
              <w:rPr>
                <w:rFonts w:ascii="宋体" w:hAnsi="宋体" w:cs="宋体"/>
                <w:kern w:val="0"/>
                <w:sz w:val="22"/>
              </w:rPr>
            </w:pPr>
            <w:r>
              <w:rPr>
                <w:rFonts w:ascii="宋体" w:hAnsi="宋体" w:cs="宋体" w:hint="eastAsia"/>
                <w:kern w:val="0"/>
                <w:sz w:val="22"/>
              </w:rPr>
              <w:t>三脚架</w:t>
            </w:r>
          </w:p>
        </w:tc>
        <w:tc>
          <w:tcPr>
            <w:tcW w:w="3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B1054" w14:textId="77777777" w:rsidR="0045501B" w:rsidRDefault="0045501B" w:rsidP="006C233F">
            <w:pPr>
              <w:pStyle w:val="ac"/>
            </w:pPr>
            <w:r>
              <w:rPr>
                <w:rFonts w:hAnsi="宋体" w:hint="eastAsia"/>
                <w:kern w:val="0"/>
                <w:sz w:val="22"/>
              </w:rPr>
              <w:t>承重：5KG</w:t>
            </w:r>
            <w:r>
              <w:rPr>
                <w:rFonts w:hAnsi="宋体" w:hint="eastAsia"/>
                <w:kern w:val="0"/>
                <w:sz w:val="22"/>
              </w:rPr>
              <w:br/>
              <w:t>云台类型：液压云台</w:t>
            </w:r>
            <w:r>
              <w:rPr>
                <w:rFonts w:hAnsi="宋体" w:hint="eastAsia"/>
                <w:kern w:val="0"/>
                <w:sz w:val="22"/>
              </w:rPr>
              <w:br/>
              <w:t>产品材质：铝合金</w:t>
            </w:r>
            <w:r>
              <w:rPr>
                <w:rFonts w:hAnsi="宋体" w:hint="eastAsia"/>
                <w:kern w:val="0"/>
                <w:sz w:val="22"/>
              </w:rPr>
              <w:br/>
              <w:t>脚架节数：3节</w:t>
            </w:r>
            <w:r>
              <w:rPr>
                <w:rFonts w:hAnsi="宋体" w:hint="eastAsia"/>
                <w:kern w:val="0"/>
                <w:sz w:val="22"/>
              </w:rPr>
              <w:br/>
              <w:t>自重：3.38KG</w:t>
            </w:r>
            <w:r>
              <w:rPr>
                <w:rFonts w:hAnsi="宋体" w:hint="eastAsia"/>
                <w:kern w:val="0"/>
                <w:sz w:val="22"/>
              </w:rPr>
              <w:br/>
              <w:t>高度：1.55M</w:t>
            </w:r>
            <w:r>
              <w:rPr>
                <w:rFonts w:hAnsi="宋体" w:hint="eastAsia"/>
                <w:kern w:val="0"/>
                <w:sz w:val="22"/>
              </w:rPr>
              <w:br/>
              <w:t>收纳高度：775mm</w:t>
            </w:r>
            <w:r>
              <w:rPr>
                <w:rFonts w:hAnsi="宋体" w:hint="eastAsia"/>
                <w:kern w:val="0"/>
                <w:sz w:val="22"/>
              </w:rPr>
              <w:br/>
              <w:t>俯仰阻尼：有</w:t>
            </w:r>
            <w:r>
              <w:rPr>
                <w:rFonts w:hAnsi="宋体" w:hint="eastAsia"/>
                <w:kern w:val="0"/>
                <w:sz w:val="22"/>
              </w:rPr>
              <w:br/>
              <w:t>水平阻尼：有</w:t>
            </w:r>
            <w:r>
              <w:rPr>
                <w:rFonts w:hAnsi="宋体" w:hint="eastAsia"/>
                <w:kern w:val="0"/>
                <w:sz w:val="22"/>
              </w:rPr>
              <w:br/>
              <w:t>动态平衡：有（辅助回弹）</w:t>
            </w:r>
            <w:r>
              <w:rPr>
                <w:rFonts w:hAnsi="宋体" w:hint="eastAsia"/>
                <w:kern w:val="0"/>
                <w:sz w:val="22"/>
              </w:rPr>
              <w:br/>
              <w:t>适用：单反、专业摄像机等设备</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E552F" w14:textId="77777777" w:rsidR="0045501B" w:rsidRDefault="0045501B" w:rsidP="006C233F">
            <w:pPr>
              <w:widowControl/>
              <w:jc w:val="center"/>
              <w:rPr>
                <w:rFonts w:ascii="宋体" w:hAnsi="宋体" w:cs="宋体"/>
                <w:kern w:val="0"/>
                <w:sz w:val="22"/>
              </w:rPr>
            </w:pPr>
            <w:r>
              <w:rPr>
                <w:rFonts w:ascii="宋体" w:hAnsi="宋体" w:cs="宋体" w:hint="eastAsia"/>
                <w:kern w:val="0"/>
                <w:sz w:val="22"/>
              </w:rPr>
              <w:t>2</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6D0DA" w14:textId="77777777" w:rsidR="0045501B" w:rsidRDefault="0045501B" w:rsidP="006C233F">
            <w:pPr>
              <w:widowControl/>
              <w:jc w:val="center"/>
              <w:rPr>
                <w:rFonts w:ascii="宋体" w:hAnsi="宋体" w:cs="宋体"/>
                <w:kern w:val="0"/>
                <w:sz w:val="22"/>
              </w:rPr>
            </w:pPr>
            <w:r>
              <w:rPr>
                <w:rFonts w:ascii="宋体" w:hAnsi="宋体" w:cs="宋体" w:hint="eastAsia"/>
                <w:kern w:val="0"/>
                <w:sz w:val="22"/>
              </w:rPr>
              <w:t>个</w:t>
            </w:r>
          </w:p>
        </w:tc>
      </w:tr>
      <w:tr w:rsidR="0045501B" w14:paraId="1AFC67DF" w14:textId="77777777" w:rsidTr="006C233F">
        <w:trPr>
          <w:trHeight w:val="800"/>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217A3" w14:textId="77777777" w:rsidR="0045501B" w:rsidRDefault="0045501B" w:rsidP="006C233F">
            <w:pPr>
              <w:widowControl/>
              <w:jc w:val="center"/>
              <w:textAlignment w:val="center"/>
              <w:rPr>
                <w:rFonts w:ascii="宋体" w:hAnsi="宋体" w:cs="宋体"/>
                <w:color w:val="000000"/>
              </w:rPr>
            </w:pPr>
            <w:r>
              <w:rPr>
                <w:rFonts w:ascii="宋体" w:hAnsi="宋体" w:cs="宋体" w:hint="eastAsia"/>
                <w:color w:val="000000"/>
                <w:kern w:val="0"/>
                <w:lang w:bidi="ar"/>
              </w:rPr>
              <w:t>9</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1A6DA" w14:textId="77777777" w:rsidR="0045501B" w:rsidRDefault="0045501B" w:rsidP="006C233F">
            <w:pPr>
              <w:widowControl/>
              <w:jc w:val="center"/>
              <w:rPr>
                <w:rFonts w:ascii="宋体" w:hAnsi="宋体" w:cs="宋体"/>
                <w:kern w:val="0"/>
                <w:sz w:val="22"/>
              </w:rPr>
            </w:pPr>
            <w:r>
              <w:rPr>
                <w:rFonts w:ascii="宋体" w:hAnsi="宋体" w:cs="宋体" w:hint="eastAsia"/>
                <w:kern w:val="0"/>
                <w:sz w:val="22"/>
              </w:rPr>
              <w:t>NDI编码器</w:t>
            </w:r>
          </w:p>
        </w:tc>
        <w:tc>
          <w:tcPr>
            <w:tcW w:w="3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2ABC7A" w14:textId="77777777" w:rsidR="0045501B" w:rsidRDefault="0045501B" w:rsidP="006C233F">
            <w:pPr>
              <w:pStyle w:val="ac"/>
              <w:rPr>
                <w:rFonts w:hAnsi="宋体"/>
                <w:kern w:val="0"/>
                <w:sz w:val="22"/>
              </w:rPr>
            </w:pPr>
            <w:r>
              <w:rPr>
                <w:rFonts w:hAnsi="宋体" w:hint="eastAsia"/>
                <w:kern w:val="0"/>
                <w:sz w:val="22"/>
              </w:rPr>
              <w:t>视频</w:t>
            </w:r>
            <w:r>
              <w:rPr>
                <w:rFonts w:hAnsi="宋体" w:hint="eastAsia"/>
                <w:kern w:val="0"/>
                <w:sz w:val="22"/>
              </w:rPr>
              <w:br/>
              <w:t>输入：1*HDMI(1.4)HDCP</w:t>
            </w:r>
            <w:r>
              <w:rPr>
                <w:rFonts w:hAnsi="宋体" w:hint="eastAsia"/>
                <w:kern w:val="0"/>
                <w:sz w:val="22"/>
              </w:rPr>
              <w:br/>
              <w:t>视频流：4stream(2*1080P+2*576P)</w:t>
            </w:r>
            <w:r>
              <w:rPr>
                <w:rFonts w:hAnsi="宋体" w:hint="eastAsia"/>
                <w:kern w:val="0"/>
                <w:sz w:val="22"/>
              </w:rPr>
              <w:br/>
              <w:t>分辨率：1920*1080@60p/50p、1920*1080@60i/50i/ 1280*720@60p/50/ 750*576i/720*480i</w:t>
            </w:r>
            <w:r>
              <w:rPr>
                <w:rFonts w:hAnsi="宋体" w:hint="eastAsia"/>
                <w:kern w:val="0"/>
                <w:sz w:val="22"/>
              </w:rPr>
              <w:br/>
              <w:t>编码：H.265/H.264/AVC Baseline/Main/High Profile level 4.2</w:t>
            </w:r>
            <w:r>
              <w:rPr>
                <w:rFonts w:hAnsi="宋体" w:hint="eastAsia"/>
                <w:kern w:val="0"/>
                <w:sz w:val="22"/>
              </w:rPr>
              <w:br/>
              <w:t>编码帧率：1080P60</w:t>
            </w:r>
            <w:r>
              <w:rPr>
                <w:rFonts w:hAnsi="宋体" w:hint="eastAsia"/>
                <w:kern w:val="0"/>
                <w:sz w:val="22"/>
              </w:rPr>
              <w:br/>
              <w:t>码率：0.16Mbps～32Mbps</w:t>
            </w:r>
            <w:r>
              <w:rPr>
                <w:rFonts w:hAnsi="宋体" w:hint="eastAsia"/>
                <w:kern w:val="0"/>
                <w:sz w:val="22"/>
              </w:rPr>
              <w:br/>
              <w:t>码率控制：CBR/VBR</w:t>
            </w:r>
            <w:r>
              <w:rPr>
                <w:rFonts w:hAnsi="宋体" w:hint="eastAsia"/>
                <w:kern w:val="0"/>
                <w:sz w:val="22"/>
              </w:rPr>
              <w:br/>
              <w:t>GOP:IBBP</w:t>
            </w:r>
            <w:r>
              <w:rPr>
                <w:rFonts w:hAnsi="宋体" w:hint="eastAsia"/>
                <w:kern w:val="0"/>
                <w:sz w:val="22"/>
              </w:rPr>
              <w:br/>
              <w:t>高级特性：反交错，画质增强，噪点控制，锐度增强</w:t>
            </w:r>
            <w:r>
              <w:rPr>
                <w:rFonts w:hAnsi="宋体" w:hint="eastAsia"/>
                <w:kern w:val="0"/>
                <w:sz w:val="22"/>
              </w:rPr>
              <w:br/>
              <w:t>延时：300ms</w:t>
            </w:r>
            <w:r>
              <w:rPr>
                <w:rFonts w:hAnsi="宋体" w:hint="eastAsia"/>
                <w:kern w:val="0"/>
                <w:sz w:val="22"/>
              </w:rPr>
              <w:br/>
              <w:t>OSD：4*图片或文字或1*滚动字幕</w:t>
            </w:r>
            <w:r>
              <w:rPr>
                <w:rFonts w:hAnsi="宋体" w:hint="eastAsia"/>
                <w:kern w:val="0"/>
                <w:sz w:val="22"/>
              </w:rPr>
              <w:br/>
            </w:r>
            <w:r>
              <w:rPr>
                <w:rFonts w:hAnsi="宋体" w:hint="eastAsia"/>
                <w:kern w:val="0"/>
                <w:sz w:val="22"/>
              </w:rPr>
              <w:br/>
              <w:t>音频</w:t>
            </w:r>
            <w:r>
              <w:rPr>
                <w:rFonts w:hAnsi="宋体" w:hint="eastAsia"/>
                <w:kern w:val="0"/>
                <w:sz w:val="22"/>
              </w:rPr>
              <w:br/>
              <w:t>输入：HDMI+3.5立体声输入</w:t>
            </w:r>
            <w:r>
              <w:rPr>
                <w:rFonts w:hAnsi="宋体" w:hint="eastAsia"/>
                <w:kern w:val="0"/>
                <w:sz w:val="22"/>
              </w:rPr>
              <w:br/>
              <w:t>编码：ACC/ACC+/MP3/MP2/AC3</w:t>
            </w:r>
            <w:r>
              <w:rPr>
                <w:rFonts w:hAnsi="宋体" w:hint="eastAsia"/>
                <w:kern w:val="0"/>
                <w:sz w:val="22"/>
              </w:rPr>
              <w:br/>
              <w:t>采样率：44100/48000Hz</w:t>
            </w:r>
            <w:r>
              <w:rPr>
                <w:rFonts w:hAnsi="宋体" w:hint="eastAsia"/>
                <w:kern w:val="0"/>
                <w:sz w:val="22"/>
              </w:rPr>
              <w:br/>
              <w:t>码率：32K/48K/64K/96K/128K/160K/192K/384K</w:t>
            </w:r>
            <w:r>
              <w:rPr>
                <w:rFonts w:hAnsi="宋体" w:hint="eastAsia"/>
                <w:kern w:val="0"/>
                <w:sz w:val="22"/>
              </w:rPr>
              <w:br/>
              <w:t>采样精度：24bit</w:t>
            </w:r>
            <w:r>
              <w:rPr>
                <w:rFonts w:hAnsi="宋体" w:hint="eastAsia"/>
                <w:kern w:val="0"/>
                <w:sz w:val="22"/>
              </w:rPr>
              <w:br/>
            </w:r>
            <w:r>
              <w:rPr>
                <w:rFonts w:hAnsi="宋体" w:hint="eastAsia"/>
                <w:kern w:val="0"/>
                <w:sz w:val="22"/>
              </w:rPr>
              <w:br/>
              <w:t>系统</w:t>
            </w:r>
            <w:r>
              <w:rPr>
                <w:rFonts w:hAnsi="宋体" w:hint="eastAsia"/>
                <w:kern w:val="0"/>
                <w:sz w:val="22"/>
              </w:rPr>
              <w:br/>
              <w:t>网络：1000M/WIFI 300M 2.4G/5.8G（802.11n/11g/11b/11ac）</w:t>
            </w:r>
            <w:r>
              <w:rPr>
                <w:rFonts w:hAnsi="宋体" w:hint="eastAsia"/>
                <w:kern w:val="0"/>
                <w:sz w:val="22"/>
              </w:rPr>
              <w:br/>
              <w:t>协议：RTSP RTMP HLS FLV UDP STR组播/单播 ONVIF</w:t>
            </w:r>
            <w:r>
              <w:rPr>
                <w:rFonts w:hAnsi="宋体" w:hint="eastAsia"/>
                <w:kern w:val="0"/>
                <w:sz w:val="22"/>
              </w:rPr>
              <w:br/>
              <w:t>远程管理：网页管理 手机或者电脑</w:t>
            </w:r>
            <w:r>
              <w:rPr>
                <w:rFonts w:hAnsi="宋体" w:hint="eastAsia"/>
                <w:kern w:val="0"/>
                <w:sz w:val="22"/>
              </w:rPr>
              <w:br/>
              <w:t>NTP时间：支持</w:t>
            </w:r>
            <w:r>
              <w:rPr>
                <w:rFonts w:hAnsi="宋体" w:hint="eastAsia"/>
                <w:kern w:val="0"/>
                <w:sz w:val="22"/>
              </w:rPr>
              <w:br/>
            </w:r>
            <w:r>
              <w:rPr>
                <w:rFonts w:hAnsi="宋体" w:hint="eastAsia"/>
                <w:kern w:val="0"/>
                <w:sz w:val="22"/>
              </w:rPr>
              <w:br/>
              <w:t>一般</w:t>
            </w:r>
            <w:r>
              <w:rPr>
                <w:rFonts w:hAnsi="宋体" w:hint="eastAsia"/>
                <w:kern w:val="0"/>
                <w:sz w:val="22"/>
              </w:rPr>
              <w:br/>
              <w:t>尺寸：95*123*28mm（宽*长*高）</w:t>
            </w:r>
            <w:r>
              <w:rPr>
                <w:rFonts w:hAnsi="宋体" w:hint="eastAsia"/>
                <w:kern w:val="0"/>
                <w:sz w:val="22"/>
              </w:rPr>
              <w:br/>
              <w:t>净重：0.5kg</w:t>
            </w:r>
            <w:r>
              <w:rPr>
                <w:rFonts w:hAnsi="宋体" w:hint="eastAsia"/>
                <w:kern w:val="0"/>
                <w:sz w:val="22"/>
              </w:rPr>
              <w:br/>
              <w:t>温度：0～65（工作），-20～80（存储）</w:t>
            </w:r>
            <w:r>
              <w:rPr>
                <w:rFonts w:hAnsi="宋体" w:hint="eastAsia"/>
                <w:kern w:val="0"/>
                <w:sz w:val="22"/>
              </w:rPr>
              <w:br/>
              <w:t>电源：DC 9V-12V 1A</w:t>
            </w:r>
            <w:r>
              <w:rPr>
                <w:rFonts w:hAnsi="宋体" w:hint="eastAsia"/>
                <w:kern w:val="0"/>
                <w:sz w:val="22"/>
              </w:rPr>
              <w:br/>
              <w:t>功率：6w</w:t>
            </w:r>
          </w:p>
          <w:p w14:paraId="0E8D98DF" w14:textId="77777777" w:rsidR="0045501B" w:rsidRDefault="0045501B" w:rsidP="006C233F">
            <w:pPr>
              <w:pStyle w:val="ac"/>
            </w:pPr>
            <w:r>
              <w:rPr>
                <w:rFonts w:hAnsi="宋体" w:hint="eastAsia"/>
                <w:kern w:val="0"/>
                <w:sz w:val="22"/>
              </w:rPr>
              <w:lastRenderedPageBreak/>
              <w:t>含NDI授权</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E62EC" w14:textId="77777777" w:rsidR="0045501B" w:rsidRDefault="0045501B" w:rsidP="006C233F">
            <w:pPr>
              <w:widowControl/>
              <w:jc w:val="center"/>
              <w:rPr>
                <w:rFonts w:ascii="宋体" w:hAnsi="宋体" w:cs="宋体"/>
                <w:color w:val="000000"/>
              </w:rPr>
            </w:pPr>
            <w:r>
              <w:rPr>
                <w:rFonts w:ascii="宋体" w:hAnsi="宋体" w:cs="宋体" w:hint="eastAsia"/>
                <w:kern w:val="0"/>
                <w:sz w:val="22"/>
              </w:rPr>
              <w:lastRenderedPageBreak/>
              <w:t>3</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95F59D" w14:textId="77777777" w:rsidR="0045501B" w:rsidRDefault="0045501B" w:rsidP="006C233F">
            <w:pPr>
              <w:widowControl/>
              <w:jc w:val="center"/>
              <w:rPr>
                <w:rFonts w:ascii="宋体" w:hAnsi="宋体" w:cs="宋体"/>
                <w:color w:val="000000"/>
              </w:rPr>
            </w:pPr>
            <w:r>
              <w:rPr>
                <w:rFonts w:ascii="宋体" w:hAnsi="宋体" w:cs="宋体" w:hint="eastAsia"/>
                <w:kern w:val="0"/>
                <w:sz w:val="22"/>
              </w:rPr>
              <w:t>台</w:t>
            </w:r>
          </w:p>
        </w:tc>
      </w:tr>
      <w:tr w:rsidR="0045501B" w14:paraId="37097428" w14:textId="77777777" w:rsidTr="006C233F">
        <w:trPr>
          <w:trHeight w:val="500"/>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995B3" w14:textId="77777777" w:rsidR="0045501B" w:rsidRDefault="0045501B" w:rsidP="006C233F">
            <w:pPr>
              <w:widowControl/>
              <w:jc w:val="center"/>
              <w:textAlignment w:val="center"/>
              <w:rPr>
                <w:rFonts w:ascii="宋体" w:hAnsi="宋体" w:cs="宋体"/>
                <w:color w:val="000000"/>
              </w:rPr>
            </w:pPr>
            <w:r>
              <w:rPr>
                <w:rFonts w:ascii="宋体" w:hAnsi="宋体" w:cs="宋体" w:hint="eastAsia"/>
                <w:color w:val="000000"/>
                <w:kern w:val="0"/>
                <w:lang w:bidi="ar"/>
              </w:rPr>
              <w:lastRenderedPageBreak/>
              <w:t>10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0DD01" w14:textId="77777777" w:rsidR="0045501B" w:rsidRDefault="0045501B" w:rsidP="006C233F">
            <w:pPr>
              <w:widowControl/>
              <w:jc w:val="center"/>
              <w:textAlignment w:val="center"/>
              <w:rPr>
                <w:rFonts w:ascii="宋体" w:hAnsi="宋体" w:cs="宋体"/>
                <w:color w:val="000000"/>
              </w:rPr>
            </w:pPr>
            <w:r>
              <w:rPr>
                <w:rFonts w:ascii="宋体" w:hAnsi="宋体" w:cs="宋体" w:hint="eastAsia"/>
                <w:kern w:val="0"/>
                <w:sz w:val="22"/>
              </w:rPr>
              <w:t>移动视频直播终端</w:t>
            </w:r>
          </w:p>
        </w:tc>
        <w:tc>
          <w:tcPr>
            <w:tcW w:w="3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B3532" w14:textId="77777777" w:rsidR="0045501B" w:rsidRDefault="0045501B" w:rsidP="006C233F">
            <w:pPr>
              <w:rPr>
                <w:rFonts w:ascii="宋体" w:hAnsi="宋体" w:cs="宋体"/>
                <w:sz w:val="22"/>
              </w:rPr>
            </w:pPr>
            <w:r>
              <w:rPr>
                <w:rFonts w:ascii="宋体" w:hAnsi="宋体" w:cs="宋体" w:hint="eastAsia"/>
                <w:sz w:val="22"/>
              </w:rPr>
              <w:t>处理器：i</w:t>
            </w:r>
            <w:r>
              <w:rPr>
                <w:rFonts w:ascii="宋体" w:hAnsi="宋体" w:cs="宋体"/>
                <w:sz w:val="22"/>
              </w:rPr>
              <w:t>ntel</w:t>
            </w:r>
            <w:r>
              <w:rPr>
                <w:rFonts w:ascii="宋体" w:hAnsi="宋体" w:cs="宋体" w:hint="eastAsia"/>
                <w:sz w:val="22"/>
              </w:rPr>
              <w:t xml:space="preserve">酷睿 </w:t>
            </w:r>
            <w:r>
              <w:rPr>
                <w:rFonts w:ascii="宋体" w:hAnsi="宋体" w:cs="宋体" w:hint="eastAsia"/>
                <w:kern w:val="0"/>
                <w:sz w:val="22"/>
              </w:rPr>
              <w:t>i7-1165G7</w:t>
            </w:r>
          </w:p>
          <w:p w14:paraId="7204A417" w14:textId="77777777" w:rsidR="0045501B" w:rsidRDefault="0045501B" w:rsidP="006C233F">
            <w:pPr>
              <w:rPr>
                <w:rFonts w:ascii="宋体" w:hAnsi="宋体" w:cs="宋体"/>
                <w:sz w:val="22"/>
              </w:rPr>
            </w:pPr>
            <w:r>
              <w:rPr>
                <w:rFonts w:ascii="宋体" w:hAnsi="宋体" w:cs="宋体" w:hint="eastAsia"/>
                <w:sz w:val="22"/>
              </w:rPr>
              <w:t>内存： 16G</w:t>
            </w:r>
            <w:r>
              <w:rPr>
                <w:rFonts w:ascii="宋体" w:hAnsi="宋体" w:cs="宋体"/>
                <w:sz w:val="22"/>
              </w:rPr>
              <w:t xml:space="preserve"> </w:t>
            </w:r>
            <w:r>
              <w:rPr>
                <w:rFonts w:ascii="宋体" w:hAnsi="宋体" w:cs="宋体" w:hint="eastAsia"/>
                <w:sz w:val="22"/>
              </w:rPr>
              <w:t>DDR4</w:t>
            </w:r>
          </w:p>
          <w:p w14:paraId="3717F9E5" w14:textId="77777777" w:rsidR="0045501B" w:rsidRDefault="0045501B" w:rsidP="006C233F">
            <w:pPr>
              <w:rPr>
                <w:rFonts w:ascii="宋体" w:hAnsi="宋体" w:cs="宋体"/>
                <w:sz w:val="22"/>
              </w:rPr>
            </w:pPr>
            <w:r>
              <w:rPr>
                <w:rFonts w:ascii="宋体" w:hAnsi="宋体" w:cs="宋体" w:hint="eastAsia"/>
                <w:sz w:val="22"/>
              </w:rPr>
              <w:t>硬盘： 512G</w:t>
            </w:r>
            <w:r>
              <w:rPr>
                <w:rFonts w:ascii="宋体" w:hAnsi="宋体" w:cs="宋体"/>
                <w:sz w:val="22"/>
              </w:rPr>
              <w:t xml:space="preserve"> </w:t>
            </w:r>
            <w:r>
              <w:rPr>
                <w:rFonts w:ascii="宋体" w:hAnsi="宋体" w:cs="宋体" w:hint="eastAsia"/>
                <w:sz w:val="22"/>
              </w:rPr>
              <w:t>PCI-E高速固态</w:t>
            </w:r>
          </w:p>
          <w:p w14:paraId="2DDAA37B" w14:textId="77777777" w:rsidR="0045501B" w:rsidRDefault="0045501B" w:rsidP="006C233F">
            <w:pPr>
              <w:rPr>
                <w:rFonts w:ascii="宋体" w:hAnsi="宋体" w:cs="宋体"/>
                <w:sz w:val="22"/>
              </w:rPr>
            </w:pPr>
            <w:r>
              <w:rPr>
                <w:rFonts w:ascii="宋体" w:hAnsi="宋体" w:cs="宋体" w:hint="eastAsia"/>
                <w:sz w:val="22"/>
              </w:rPr>
              <w:t>显卡：2G独立显卡</w:t>
            </w:r>
          </w:p>
          <w:p w14:paraId="37BE5EA1" w14:textId="77777777" w:rsidR="0045501B" w:rsidRDefault="0045501B" w:rsidP="006C233F">
            <w:pPr>
              <w:rPr>
                <w:rFonts w:ascii="宋体" w:hAnsi="宋体" w:cs="宋体"/>
                <w:sz w:val="22"/>
              </w:rPr>
            </w:pPr>
            <w:r>
              <w:rPr>
                <w:rFonts w:ascii="宋体" w:hAnsi="宋体" w:cs="宋体" w:hint="eastAsia"/>
                <w:sz w:val="22"/>
              </w:rPr>
              <w:t>尺寸：14.1寸 全高清屏（1920×1080）</w:t>
            </w:r>
          </w:p>
          <w:p w14:paraId="1D412221" w14:textId="77777777" w:rsidR="0045501B" w:rsidRDefault="0045501B" w:rsidP="006C233F">
            <w:pPr>
              <w:rPr>
                <w:rFonts w:ascii="宋体" w:hAnsi="宋体" w:cs="宋体"/>
                <w:sz w:val="22"/>
              </w:rPr>
            </w:pPr>
            <w:r>
              <w:rPr>
                <w:rFonts w:ascii="宋体" w:hAnsi="宋体" w:cs="宋体" w:hint="eastAsia"/>
                <w:sz w:val="22"/>
              </w:rPr>
              <w:t>系统：系统：windows 10</w:t>
            </w:r>
          </w:p>
          <w:p w14:paraId="66C70515" w14:textId="77777777" w:rsidR="0045501B" w:rsidRDefault="0045501B" w:rsidP="006C233F">
            <w:pPr>
              <w:rPr>
                <w:rFonts w:ascii="宋体" w:hAnsi="宋体" w:cs="宋体"/>
                <w:sz w:val="22"/>
              </w:rPr>
            </w:pPr>
            <w:r>
              <w:rPr>
                <w:rFonts w:ascii="宋体" w:hAnsi="宋体" w:cs="宋体" w:hint="eastAsia"/>
                <w:sz w:val="22"/>
              </w:rPr>
              <w:t>接口：USB 3.0/ HDMI/音频插孔/TyPE-C/</w:t>
            </w:r>
          </w:p>
          <w:p w14:paraId="7C1AE033" w14:textId="77777777" w:rsidR="0045501B" w:rsidRDefault="0045501B" w:rsidP="006C233F">
            <w:pPr>
              <w:rPr>
                <w:rFonts w:ascii="宋体" w:hAnsi="宋体" w:cs="宋体"/>
                <w:sz w:val="22"/>
              </w:rPr>
            </w:pPr>
            <w:r>
              <w:rPr>
                <w:rFonts w:ascii="宋体" w:hAnsi="宋体" w:cs="宋体" w:hint="eastAsia"/>
                <w:sz w:val="22"/>
              </w:rPr>
              <w:t>保修服务：一年整机保修</w:t>
            </w:r>
          </w:p>
          <w:p w14:paraId="2E18021C" w14:textId="77777777" w:rsidR="0045501B" w:rsidRDefault="0045501B" w:rsidP="006C233F">
            <w:pPr>
              <w:pStyle w:val="ac"/>
              <w:ind w:firstLine="220"/>
              <w:rPr>
                <w:rFonts w:hAnsi="宋体"/>
                <w:kern w:val="0"/>
                <w:sz w:val="22"/>
              </w:rPr>
            </w:pPr>
            <w:r>
              <w:rPr>
                <w:rFonts w:hAnsi="宋体" w:hint="eastAsia"/>
                <w:sz w:val="22"/>
              </w:rPr>
              <w:t>配件：含原装包鼠标</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15B021" w14:textId="77777777" w:rsidR="0045501B" w:rsidRDefault="0045501B" w:rsidP="006C233F">
            <w:pPr>
              <w:widowControl/>
              <w:jc w:val="center"/>
              <w:textAlignment w:val="center"/>
              <w:rPr>
                <w:rFonts w:ascii="宋体" w:hAnsi="宋体" w:cs="宋体"/>
                <w:color w:val="000000"/>
              </w:rPr>
            </w:pPr>
            <w:r>
              <w:rPr>
                <w:rFonts w:ascii="宋体" w:hAnsi="宋体" w:cs="宋体" w:hint="eastAsia"/>
                <w:color w:val="000000"/>
                <w:kern w:val="0"/>
                <w:lang w:bidi="ar"/>
              </w:rPr>
              <w:t>1</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12D886" w14:textId="77777777" w:rsidR="0045501B" w:rsidRDefault="0045501B" w:rsidP="006C233F">
            <w:pPr>
              <w:widowControl/>
              <w:jc w:val="center"/>
              <w:textAlignment w:val="center"/>
              <w:rPr>
                <w:rFonts w:ascii="宋体" w:hAnsi="宋体" w:cs="宋体"/>
                <w:color w:val="000000"/>
              </w:rPr>
            </w:pPr>
            <w:r>
              <w:rPr>
                <w:rFonts w:ascii="宋体" w:hAnsi="宋体" w:cs="宋体" w:hint="eastAsia"/>
                <w:kern w:val="0"/>
                <w:sz w:val="22"/>
              </w:rPr>
              <w:t>台</w:t>
            </w:r>
          </w:p>
        </w:tc>
      </w:tr>
      <w:tr w:rsidR="0045501B" w14:paraId="453F6A82" w14:textId="77777777" w:rsidTr="006C233F">
        <w:trPr>
          <w:trHeight w:val="640"/>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9F675" w14:textId="77777777" w:rsidR="0045501B" w:rsidRDefault="0045501B" w:rsidP="006C233F">
            <w:pPr>
              <w:widowControl/>
              <w:jc w:val="center"/>
              <w:textAlignment w:val="center"/>
              <w:rPr>
                <w:rFonts w:ascii="宋体" w:hAnsi="宋体" w:cs="宋体"/>
                <w:color w:val="000000"/>
              </w:rPr>
            </w:pPr>
            <w:r>
              <w:rPr>
                <w:rFonts w:ascii="宋体" w:hAnsi="宋体" w:cs="宋体" w:hint="eastAsia"/>
                <w:color w:val="000000"/>
                <w:kern w:val="0"/>
                <w:lang w:bidi="ar"/>
              </w:rPr>
              <w:t>11</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308466" w14:textId="77777777" w:rsidR="0045501B" w:rsidRDefault="0045501B" w:rsidP="006C233F">
            <w:pPr>
              <w:widowControl/>
              <w:jc w:val="center"/>
              <w:textAlignment w:val="center"/>
              <w:rPr>
                <w:rFonts w:ascii="宋体" w:hAnsi="宋体" w:cs="宋体"/>
                <w:color w:val="000000"/>
              </w:rPr>
            </w:pPr>
            <w:r>
              <w:rPr>
                <w:rFonts w:ascii="宋体" w:hAnsi="宋体" w:cs="宋体" w:hint="eastAsia"/>
                <w:kern w:val="0"/>
                <w:sz w:val="22"/>
              </w:rPr>
              <w:t>稳定器</w:t>
            </w:r>
          </w:p>
        </w:tc>
        <w:tc>
          <w:tcPr>
            <w:tcW w:w="3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4291A" w14:textId="77777777" w:rsidR="0045501B" w:rsidRDefault="0045501B" w:rsidP="006C233F">
            <w:pPr>
              <w:pStyle w:val="ac"/>
              <w:rPr>
                <w:rFonts w:hAnsi="宋体"/>
                <w:kern w:val="0"/>
                <w:sz w:val="22"/>
              </w:rPr>
            </w:pPr>
            <w:r>
              <w:rPr>
                <w:rFonts w:hAnsi="宋体" w:hint="eastAsia"/>
                <w:kern w:val="0"/>
                <w:sz w:val="22"/>
              </w:rPr>
              <w:t>配件接口：</w:t>
            </w:r>
            <w:r>
              <w:rPr>
                <w:rFonts w:hAnsi="宋体" w:hint="eastAsia"/>
                <w:kern w:val="0"/>
                <w:sz w:val="22"/>
              </w:rPr>
              <w:br/>
              <w:t>NATO 接口</w:t>
            </w:r>
            <w:r>
              <w:rPr>
                <w:rFonts w:hAnsi="宋体" w:hint="eastAsia"/>
                <w:kern w:val="0"/>
                <w:sz w:val="22"/>
              </w:rPr>
              <w:br/>
              <w:t>M4 螺纹接口</w:t>
            </w:r>
            <w:r>
              <w:rPr>
                <w:rFonts w:hAnsi="宋体" w:hint="eastAsia"/>
                <w:kern w:val="0"/>
                <w:sz w:val="22"/>
              </w:rPr>
              <w:br/>
              <w:t>1/4”-20 安装孔</w:t>
            </w:r>
            <w:r>
              <w:rPr>
                <w:rFonts w:hAnsi="宋体" w:hint="eastAsia"/>
                <w:kern w:val="0"/>
                <w:sz w:val="22"/>
              </w:rPr>
              <w:br/>
              <w:t>冷靴口</w:t>
            </w:r>
            <w:r>
              <w:rPr>
                <w:rFonts w:hAnsi="宋体" w:hint="eastAsia"/>
                <w:kern w:val="0"/>
                <w:sz w:val="22"/>
              </w:rPr>
              <w:br/>
              <w:t>图传/ 跟焦电机接口（USB-C）</w:t>
            </w:r>
            <w:r>
              <w:rPr>
                <w:rFonts w:hAnsi="宋体" w:hint="eastAsia"/>
                <w:kern w:val="0"/>
                <w:sz w:val="22"/>
              </w:rPr>
              <w:br/>
              <w:t>RSS 相机快门控制接口（USB-C）</w:t>
            </w:r>
            <w:r>
              <w:rPr>
                <w:rFonts w:hAnsi="宋体" w:hint="eastAsia"/>
                <w:kern w:val="0"/>
                <w:sz w:val="22"/>
              </w:rPr>
              <w:br/>
              <w:t>跟焦电机接口（USB-C）</w:t>
            </w:r>
            <w:r>
              <w:rPr>
                <w:rFonts w:hAnsi="宋体" w:hint="eastAsia"/>
                <w:kern w:val="0"/>
                <w:sz w:val="22"/>
              </w:rPr>
              <w:br/>
            </w:r>
            <w:r>
              <w:rPr>
                <w:rFonts w:hAnsi="宋体" w:hint="eastAsia"/>
                <w:kern w:val="0"/>
                <w:sz w:val="22"/>
              </w:rPr>
              <w:br/>
              <w:t>电池：</w:t>
            </w:r>
            <w:r>
              <w:rPr>
                <w:rFonts w:hAnsi="宋体" w:hint="eastAsia"/>
                <w:kern w:val="0"/>
                <w:sz w:val="22"/>
              </w:rPr>
              <w:br/>
              <w:t>型号：RB2-3400mAh-7.2V</w:t>
            </w:r>
            <w:r>
              <w:rPr>
                <w:rFonts w:hAnsi="宋体" w:hint="eastAsia"/>
                <w:kern w:val="0"/>
                <w:sz w:val="22"/>
              </w:rPr>
              <w:br/>
              <w:t>类型：18650 2S</w:t>
            </w:r>
            <w:r>
              <w:rPr>
                <w:rFonts w:hAnsi="宋体" w:hint="eastAsia"/>
                <w:kern w:val="0"/>
                <w:sz w:val="22"/>
              </w:rPr>
              <w:br/>
              <w:t>容量：3400 mAh</w:t>
            </w:r>
            <w:r>
              <w:rPr>
                <w:rFonts w:hAnsi="宋体" w:hint="eastAsia"/>
                <w:kern w:val="0"/>
                <w:sz w:val="22"/>
              </w:rPr>
              <w:br/>
              <w:t>能量：24.48 Wh</w:t>
            </w:r>
            <w:r>
              <w:rPr>
                <w:rFonts w:hAnsi="宋体" w:hint="eastAsia"/>
                <w:kern w:val="0"/>
                <w:sz w:val="22"/>
              </w:rPr>
              <w:br/>
              <w:t>最长待机时间：14 小时</w:t>
            </w:r>
            <w:r>
              <w:rPr>
                <w:rFonts w:hAnsi="宋体" w:hint="eastAsia"/>
                <w:kern w:val="0"/>
                <w:sz w:val="22"/>
              </w:rPr>
              <w:br/>
              <w:t>充电时间：用 18 W 快充约 2 小时充满（支持 QC 2.0 和 PD 协议）</w:t>
            </w:r>
            <w:r>
              <w:rPr>
                <w:rFonts w:hAnsi="宋体" w:hint="eastAsia"/>
                <w:kern w:val="0"/>
                <w:sz w:val="22"/>
              </w:rPr>
              <w:br/>
              <w:t>建议充电环境温度：5℃ 至 40℃</w:t>
            </w:r>
            <w:r>
              <w:rPr>
                <w:rFonts w:hAnsi="宋体" w:hint="eastAsia"/>
                <w:kern w:val="0"/>
                <w:sz w:val="22"/>
              </w:rPr>
              <w:br/>
            </w:r>
            <w:r>
              <w:rPr>
                <w:rFonts w:hAnsi="宋体" w:hint="eastAsia"/>
                <w:kern w:val="0"/>
                <w:sz w:val="22"/>
              </w:rPr>
              <w:br/>
              <w:t>支持接口类型：</w:t>
            </w:r>
            <w:r>
              <w:rPr>
                <w:rFonts w:hAnsi="宋体" w:hint="eastAsia"/>
                <w:kern w:val="0"/>
                <w:sz w:val="22"/>
              </w:rPr>
              <w:br/>
              <w:t>蓝牙 5.0；充电接口（USB-C）</w:t>
            </w:r>
            <w:r>
              <w:rPr>
                <w:rFonts w:hAnsi="宋体" w:hint="eastAsia"/>
                <w:kern w:val="0"/>
                <w:sz w:val="22"/>
              </w:rPr>
              <w:br/>
              <w:t>Ronin App安装要求：</w:t>
            </w:r>
            <w:r>
              <w:rPr>
                <w:rFonts w:hAnsi="宋体" w:hint="eastAsia"/>
                <w:kern w:val="0"/>
                <w:sz w:val="22"/>
              </w:rPr>
              <w:br/>
              <w:t>iOS 11.0 及以上</w:t>
            </w:r>
            <w:r>
              <w:rPr>
                <w:rFonts w:hAnsi="宋体" w:hint="eastAsia"/>
                <w:kern w:val="0"/>
                <w:sz w:val="22"/>
              </w:rPr>
              <w:br/>
              <w:t>Android 7.0 及以上</w:t>
            </w:r>
            <w:r>
              <w:rPr>
                <w:rFonts w:hAnsi="宋体" w:hint="eastAsia"/>
                <w:kern w:val="0"/>
                <w:sz w:val="22"/>
              </w:rPr>
              <w:br/>
              <w:t>负载重量(参考值)：3.0 kg（手持）</w:t>
            </w:r>
            <w:r>
              <w:rPr>
                <w:rFonts w:hAnsi="宋体" w:hint="eastAsia"/>
                <w:kern w:val="0"/>
                <w:sz w:val="22"/>
              </w:rPr>
              <w:br/>
              <w:t>最大可控转速：</w:t>
            </w:r>
            <w:r>
              <w:rPr>
                <w:rFonts w:hAnsi="宋体" w:hint="eastAsia"/>
                <w:kern w:val="0"/>
                <w:sz w:val="22"/>
              </w:rPr>
              <w:br/>
              <w:t>平移方向：360°/s</w:t>
            </w:r>
            <w:r>
              <w:rPr>
                <w:rFonts w:hAnsi="宋体" w:hint="eastAsia"/>
                <w:kern w:val="0"/>
                <w:sz w:val="22"/>
              </w:rPr>
              <w:br/>
              <w:t xml:space="preserve">俯仰方向：360°/s </w:t>
            </w:r>
            <w:r>
              <w:rPr>
                <w:rFonts w:hAnsi="宋体" w:hint="eastAsia"/>
                <w:kern w:val="0"/>
                <w:sz w:val="22"/>
              </w:rPr>
              <w:br/>
              <w:t xml:space="preserve">横滚方向：360°/s </w:t>
            </w:r>
            <w:r>
              <w:rPr>
                <w:rFonts w:hAnsi="宋体" w:hint="eastAsia"/>
                <w:kern w:val="0"/>
                <w:sz w:val="22"/>
              </w:rPr>
              <w:br/>
              <w:t>机械限位范围：</w:t>
            </w:r>
            <w:r>
              <w:rPr>
                <w:rFonts w:hAnsi="宋体" w:hint="eastAsia"/>
                <w:kern w:val="0"/>
                <w:sz w:val="22"/>
              </w:rPr>
              <w:br/>
              <w:t>平移轴无限位</w:t>
            </w:r>
            <w:r>
              <w:rPr>
                <w:rFonts w:hAnsi="宋体" w:hint="eastAsia"/>
                <w:kern w:val="0"/>
                <w:sz w:val="22"/>
              </w:rPr>
              <w:br/>
              <w:t>横滚轴 -240° 至 95°</w:t>
            </w:r>
            <w:r>
              <w:rPr>
                <w:rFonts w:hAnsi="宋体" w:hint="eastAsia"/>
                <w:kern w:val="0"/>
                <w:sz w:val="22"/>
              </w:rPr>
              <w:br/>
              <w:t>俯仰轴 -112° 至 214°</w:t>
            </w:r>
            <w:r>
              <w:rPr>
                <w:rFonts w:hAnsi="宋体" w:hint="eastAsia"/>
                <w:kern w:val="0"/>
                <w:sz w:val="22"/>
              </w:rPr>
              <w:br/>
            </w:r>
            <w:r>
              <w:rPr>
                <w:rFonts w:hAnsi="宋体" w:hint="eastAsia"/>
                <w:kern w:val="0"/>
                <w:sz w:val="22"/>
              </w:rPr>
              <w:lastRenderedPageBreak/>
              <w:br/>
              <w:t>机械与电子特性</w:t>
            </w:r>
            <w:r>
              <w:rPr>
                <w:rFonts w:hAnsi="宋体" w:hint="eastAsia"/>
                <w:kern w:val="0"/>
                <w:sz w:val="22"/>
              </w:rPr>
              <w:br/>
              <w:t>工作频率：2.40 GHz -2.4835 GHz</w:t>
            </w:r>
            <w:r>
              <w:rPr>
                <w:rFonts w:hAnsi="宋体" w:hint="eastAsia"/>
                <w:kern w:val="0"/>
                <w:sz w:val="22"/>
              </w:rPr>
              <w:br/>
              <w:t>蓝牙发射功率：&lt;8 dBm</w:t>
            </w:r>
            <w:r>
              <w:rPr>
                <w:rFonts w:hAnsi="宋体" w:hint="eastAsia"/>
                <w:kern w:val="0"/>
                <w:sz w:val="22"/>
              </w:rPr>
              <w:br/>
              <w:t>工作环境温度：-20℃ 至 45℃</w:t>
            </w:r>
            <w:r>
              <w:rPr>
                <w:rFonts w:hAnsi="宋体" w:hint="eastAsia"/>
                <w:kern w:val="0"/>
                <w:sz w:val="22"/>
              </w:rPr>
              <w:br/>
              <w:t>重量：</w:t>
            </w:r>
            <w:r>
              <w:rPr>
                <w:rFonts w:hAnsi="宋体" w:hint="eastAsia"/>
                <w:kern w:val="0"/>
                <w:sz w:val="22"/>
              </w:rPr>
              <w:br/>
              <w:t>云台：约 1216 g（含电池，不含上、下层快装板）</w:t>
            </w:r>
            <w:r>
              <w:rPr>
                <w:rFonts w:hAnsi="宋体" w:hint="eastAsia"/>
                <w:kern w:val="0"/>
                <w:sz w:val="22"/>
              </w:rPr>
              <w:br/>
              <w:t>上、下层快装板： 约 102 g</w:t>
            </w:r>
            <w:r>
              <w:rPr>
                <w:rFonts w:hAnsi="宋体" w:hint="eastAsia"/>
                <w:kern w:val="0"/>
                <w:sz w:val="22"/>
              </w:rPr>
              <w:br/>
              <w:t>手柄延长脚架（金属版）：约 226 g</w:t>
            </w:r>
            <w:r>
              <w:rPr>
                <w:rFonts w:hAnsi="宋体" w:hint="eastAsia"/>
                <w:kern w:val="0"/>
                <w:sz w:val="22"/>
              </w:rPr>
              <w:br/>
              <w:t>手柄延长脚架（塑料版）：约 160 g</w:t>
            </w:r>
            <w:r>
              <w:rPr>
                <w:rFonts w:hAnsi="宋体" w:hint="eastAsia"/>
                <w:kern w:val="0"/>
                <w:sz w:val="22"/>
              </w:rPr>
              <w:br/>
              <w:t>尺寸：</w:t>
            </w:r>
            <w:r>
              <w:rPr>
                <w:rFonts w:hAnsi="宋体" w:hint="eastAsia"/>
                <w:kern w:val="0"/>
                <w:sz w:val="22"/>
              </w:rPr>
              <w:br/>
              <w:t>云台折叠：260 × 210 × 75 mm（含手柄）</w:t>
            </w:r>
            <w:r>
              <w:rPr>
                <w:rFonts w:hAnsi="宋体" w:hint="eastAsia"/>
                <w:kern w:val="0"/>
                <w:sz w:val="22"/>
              </w:rPr>
              <w:br/>
              <w:t>工作状态：400 × 185 × 175 mm（高度上含手柄，不含手柄延长脚架）</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B9ACFB" w14:textId="77777777" w:rsidR="0045501B" w:rsidRDefault="0045501B" w:rsidP="006C233F">
            <w:pPr>
              <w:widowControl/>
              <w:jc w:val="center"/>
              <w:rPr>
                <w:rFonts w:ascii="宋体" w:hAnsi="宋体" w:cs="宋体"/>
                <w:color w:val="000000"/>
              </w:rPr>
            </w:pPr>
            <w:r>
              <w:rPr>
                <w:rFonts w:ascii="宋体" w:hAnsi="宋体" w:cs="宋体" w:hint="eastAsia"/>
                <w:kern w:val="0"/>
                <w:sz w:val="22"/>
              </w:rPr>
              <w:lastRenderedPageBreak/>
              <w:t>1</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2DC731" w14:textId="77777777" w:rsidR="0045501B" w:rsidRDefault="0045501B" w:rsidP="006C233F">
            <w:pPr>
              <w:widowControl/>
              <w:jc w:val="center"/>
              <w:rPr>
                <w:rFonts w:ascii="宋体" w:hAnsi="宋体" w:cs="宋体"/>
                <w:color w:val="000000"/>
              </w:rPr>
            </w:pPr>
            <w:r>
              <w:rPr>
                <w:rFonts w:ascii="宋体" w:hAnsi="宋体" w:cs="宋体" w:hint="eastAsia"/>
                <w:kern w:val="0"/>
                <w:sz w:val="22"/>
              </w:rPr>
              <w:t>个</w:t>
            </w:r>
          </w:p>
        </w:tc>
      </w:tr>
      <w:tr w:rsidR="0045501B" w14:paraId="1BE1CEE3" w14:textId="77777777" w:rsidTr="006C233F">
        <w:trPr>
          <w:trHeight w:val="460"/>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5D08C" w14:textId="77777777" w:rsidR="0045501B" w:rsidRDefault="0045501B" w:rsidP="006C233F">
            <w:pPr>
              <w:widowControl/>
              <w:jc w:val="center"/>
              <w:textAlignment w:val="center"/>
              <w:rPr>
                <w:rFonts w:ascii="宋体" w:hAnsi="宋体" w:cs="宋体"/>
                <w:color w:val="000000"/>
              </w:rPr>
            </w:pPr>
            <w:r>
              <w:rPr>
                <w:rFonts w:ascii="宋体" w:hAnsi="宋体" w:cs="宋体" w:hint="eastAsia"/>
                <w:color w:val="000000"/>
                <w:kern w:val="0"/>
                <w:lang w:bidi="ar"/>
              </w:rPr>
              <w:lastRenderedPageBreak/>
              <w:t>12</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E641A" w14:textId="77777777" w:rsidR="0045501B" w:rsidRDefault="0045501B" w:rsidP="006C233F">
            <w:pPr>
              <w:widowControl/>
              <w:jc w:val="center"/>
              <w:textAlignment w:val="center"/>
              <w:rPr>
                <w:rFonts w:ascii="宋体" w:hAnsi="宋体" w:cs="宋体"/>
                <w:color w:val="000000"/>
              </w:rPr>
            </w:pPr>
            <w:r>
              <w:rPr>
                <w:rFonts w:ascii="宋体" w:hAnsi="宋体" w:cs="宋体" w:hint="eastAsia"/>
                <w:kern w:val="0"/>
                <w:sz w:val="22"/>
              </w:rPr>
              <w:t>数据交换平台</w:t>
            </w:r>
          </w:p>
        </w:tc>
        <w:tc>
          <w:tcPr>
            <w:tcW w:w="3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D2F9BD" w14:textId="77777777" w:rsidR="0045501B" w:rsidRDefault="0045501B" w:rsidP="006C233F">
            <w:pPr>
              <w:pStyle w:val="ac"/>
            </w:pPr>
            <w:r>
              <w:rPr>
                <w:rFonts w:hAnsi="宋体" w:hint="eastAsia"/>
                <w:kern w:val="0"/>
                <w:sz w:val="22"/>
              </w:rPr>
              <w:t>速度：12Mpps</w:t>
            </w:r>
            <w:r>
              <w:rPr>
                <w:rFonts w:hAnsi="宋体" w:hint="eastAsia"/>
                <w:kern w:val="0"/>
                <w:sz w:val="22"/>
              </w:rPr>
              <w:br/>
              <w:t>网络标准：TCP/IP</w:t>
            </w:r>
            <w:r>
              <w:rPr>
                <w:rFonts w:hAnsi="宋体" w:hint="eastAsia"/>
                <w:kern w:val="0"/>
                <w:sz w:val="22"/>
              </w:rPr>
              <w:br/>
              <w:t>MAC地址表：4K</w:t>
            </w:r>
            <w:r>
              <w:rPr>
                <w:rFonts w:hAnsi="宋体" w:hint="eastAsia"/>
                <w:kern w:val="0"/>
                <w:sz w:val="22"/>
              </w:rPr>
              <w:br/>
              <w:t>产品净重：0.6kg</w:t>
            </w:r>
            <w:r>
              <w:rPr>
                <w:rFonts w:hAnsi="宋体" w:hint="eastAsia"/>
                <w:kern w:val="0"/>
                <w:sz w:val="22"/>
              </w:rPr>
              <w:br/>
              <w:t>产品尺寸（mm）：158*105*27</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3754B" w14:textId="77777777" w:rsidR="0045501B" w:rsidRDefault="0045501B" w:rsidP="006C233F">
            <w:pPr>
              <w:widowControl/>
              <w:jc w:val="center"/>
              <w:rPr>
                <w:rFonts w:ascii="宋体" w:hAnsi="宋体" w:cs="宋体"/>
                <w:color w:val="000000"/>
              </w:rPr>
            </w:pPr>
            <w:r>
              <w:rPr>
                <w:rFonts w:ascii="宋体" w:hAnsi="宋体" w:cs="宋体" w:hint="eastAsia"/>
                <w:kern w:val="0"/>
                <w:sz w:val="22"/>
              </w:rPr>
              <w:t>1</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7897A" w14:textId="77777777" w:rsidR="0045501B" w:rsidRDefault="0045501B" w:rsidP="006C233F">
            <w:pPr>
              <w:widowControl/>
              <w:jc w:val="center"/>
              <w:rPr>
                <w:rFonts w:ascii="宋体" w:hAnsi="宋体" w:cs="宋体"/>
                <w:color w:val="000000"/>
              </w:rPr>
            </w:pPr>
            <w:r>
              <w:rPr>
                <w:rFonts w:ascii="宋体" w:hAnsi="宋体" w:cs="宋体" w:hint="eastAsia"/>
                <w:kern w:val="0"/>
                <w:sz w:val="22"/>
              </w:rPr>
              <w:t>台</w:t>
            </w:r>
          </w:p>
        </w:tc>
      </w:tr>
    </w:tbl>
    <w:p w14:paraId="6677F143" w14:textId="77777777" w:rsidR="00256DB7" w:rsidRDefault="00256DB7" w:rsidP="0045501B">
      <w:pPr>
        <w:pStyle w:val="a0"/>
        <w:ind w:firstLineChars="0" w:firstLine="0"/>
      </w:pPr>
    </w:p>
    <w:p w14:paraId="226F8EA1" w14:textId="77777777" w:rsidR="00256DB7" w:rsidRPr="0045501B" w:rsidRDefault="00256DB7" w:rsidP="00256DB7">
      <w:pPr>
        <w:numPr>
          <w:ilvl w:val="0"/>
          <w:numId w:val="1"/>
        </w:numPr>
        <w:tabs>
          <w:tab w:val="left" w:pos="540"/>
          <w:tab w:val="left" w:pos="574"/>
        </w:tabs>
        <w:spacing w:line="360" w:lineRule="auto"/>
        <w:outlineLvl w:val="0"/>
        <w:rPr>
          <w:rFonts w:ascii="宋体"/>
          <w:b/>
          <w:bCs/>
        </w:rPr>
      </w:pPr>
      <w:r w:rsidRPr="0045501B">
        <w:rPr>
          <w:rFonts w:ascii="宋体" w:hAnsi="宋体" w:cs="宋体" w:hint="eastAsia"/>
          <w:b/>
          <w:bCs/>
        </w:rPr>
        <w:t>商务要求</w:t>
      </w:r>
    </w:p>
    <w:p w14:paraId="2CBF708F" w14:textId="77777777" w:rsidR="00256DB7" w:rsidRPr="0045501B" w:rsidRDefault="00256DB7" w:rsidP="00256DB7">
      <w:pPr>
        <w:pStyle w:val="ac"/>
        <w:tabs>
          <w:tab w:val="left" w:pos="540"/>
        </w:tabs>
        <w:adjustRightInd w:val="0"/>
        <w:snapToGrid w:val="0"/>
        <w:spacing w:line="360" w:lineRule="auto"/>
        <w:rPr>
          <w:rFonts w:hAnsi="宋体"/>
        </w:rPr>
      </w:pPr>
      <w:r w:rsidRPr="0045501B">
        <w:rPr>
          <w:rFonts w:hAnsi="宋体"/>
          <w:b/>
          <w:bCs/>
        </w:rPr>
        <w:t xml:space="preserve">    </w:t>
      </w:r>
      <w:r w:rsidRPr="0045501B">
        <w:rPr>
          <w:rFonts w:hAnsi="宋体" w:hint="eastAsia"/>
          <w:b/>
          <w:bCs/>
        </w:rPr>
        <w:t>（一）质保期及售后服务要求</w:t>
      </w:r>
    </w:p>
    <w:p w14:paraId="474DEF06" w14:textId="77777777" w:rsidR="00256DB7" w:rsidRPr="0045501B" w:rsidRDefault="00256DB7" w:rsidP="00256DB7">
      <w:pPr>
        <w:numPr>
          <w:ilvl w:val="0"/>
          <w:numId w:val="3"/>
        </w:numPr>
        <w:tabs>
          <w:tab w:val="left" w:pos="360"/>
        </w:tabs>
        <w:adjustRightInd w:val="0"/>
        <w:snapToGrid w:val="0"/>
        <w:spacing w:line="360" w:lineRule="auto"/>
        <w:ind w:firstLineChars="200" w:firstLine="420"/>
        <w:rPr>
          <w:rFonts w:ascii="宋体"/>
        </w:rPr>
      </w:pPr>
      <w:r w:rsidRPr="0045501B">
        <w:rPr>
          <w:rFonts w:ascii="宋体" w:hAnsi="宋体" w:cs="宋体" w:hint="eastAsia"/>
        </w:rPr>
        <w:t>本项目质量保修期（简称“质保期”）为</w:t>
      </w:r>
      <w:r w:rsidRPr="0045501B">
        <w:rPr>
          <w:rFonts w:ascii="宋体" w:hAnsi="宋体" w:cs="宋体"/>
        </w:rPr>
        <w:t>1</w:t>
      </w:r>
      <w:r w:rsidRPr="0045501B">
        <w:rPr>
          <w:rFonts w:ascii="宋体" w:hAnsi="宋体" w:cs="宋体" w:hint="eastAsia"/>
        </w:rPr>
        <w:t>年，技术参数有规定的以技术参数为准，质保期内成交供应商实行包修、包换、包退、包维护保养，期满后可同时提供终身有偿维修保养服务。</w:t>
      </w:r>
    </w:p>
    <w:p w14:paraId="13D78130" w14:textId="77777777" w:rsidR="00256DB7" w:rsidRPr="0045501B" w:rsidRDefault="00256DB7" w:rsidP="00256DB7">
      <w:pPr>
        <w:numPr>
          <w:ilvl w:val="0"/>
          <w:numId w:val="3"/>
        </w:numPr>
        <w:tabs>
          <w:tab w:val="left" w:pos="360"/>
        </w:tabs>
        <w:adjustRightInd w:val="0"/>
        <w:snapToGrid w:val="0"/>
        <w:spacing w:line="360" w:lineRule="auto"/>
        <w:ind w:firstLineChars="200" w:firstLine="420"/>
        <w:rPr>
          <w:rFonts w:ascii="宋体"/>
        </w:rPr>
      </w:pPr>
      <w:r w:rsidRPr="0045501B">
        <w:rPr>
          <w:rFonts w:ascii="宋体" w:hAnsi="宋体" w:cs="宋体" w:hint="eastAsia"/>
        </w:rPr>
        <w:t>对采购人的服务通知，成交供应商在接报后</w:t>
      </w:r>
      <w:r w:rsidRPr="0045501B">
        <w:rPr>
          <w:rFonts w:ascii="宋体" w:hAnsi="宋体" w:cs="宋体"/>
        </w:rPr>
        <w:t>1</w:t>
      </w:r>
      <w:r w:rsidRPr="0045501B">
        <w:rPr>
          <w:rFonts w:ascii="宋体" w:hAnsi="宋体" w:cs="宋体" w:hint="eastAsia"/>
        </w:rPr>
        <w:t>小时内响应，</w:t>
      </w:r>
      <w:r w:rsidRPr="0045501B">
        <w:rPr>
          <w:rFonts w:ascii="宋体" w:hAnsi="宋体" w:cs="宋体"/>
        </w:rPr>
        <w:t>4</w:t>
      </w:r>
      <w:r w:rsidRPr="0045501B">
        <w:rPr>
          <w:rFonts w:ascii="宋体" w:hAnsi="宋体" w:cs="宋体" w:hint="eastAsia"/>
        </w:rPr>
        <w:t>小时内到达现场，</w:t>
      </w:r>
      <w:r w:rsidRPr="0045501B">
        <w:rPr>
          <w:rFonts w:ascii="宋体" w:hAnsi="宋体" w:cs="宋体"/>
        </w:rPr>
        <w:t>48</w:t>
      </w:r>
      <w:r w:rsidRPr="0045501B">
        <w:rPr>
          <w:rFonts w:ascii="宋体" w:hAnsi="宋体" w:cs="宋体" w:hint="eastAsia"/>
        </w:rPr>
        <w:t>小时内处理完毕。若在</w:t>
      </w:r>
      <w:r w:rsidRPr="0045501B">
        <w:rPr>
          <w:rFonts w:ascii="宋体" w:hAnsi="宋体" w:cs="宋体"/>
        </w:rPr>
        <w:t>48</w:t>
      </w:r>
      <w:r w:rsidRPr="0045501B">
        <w:rPr>
          <w:rFonts w:ascii="宋体" w:hAnsi="宋体" w:cs="宋体" w:hint="eastAsia"/>
        </w:rPr>
        <w:t>小时内仍未能有效解决，成交供应商须免费提供同档次由采购人按的设备予采购人临时使用。</w:t>
      </w:r>
    </w:p>
    <w:p w14:paraId="4D83D744" w14:textId="77777777" w:rsidR="00256DB7" w:rsidRPr="0045501B" w:rsidRDefault="00256DB7" w:rsidP="00256DB7">
      <w:pPr>
        <w:pStyle w:val="ac"/>
        <w:tabs>
          <w:tab w:val="left" w:pos="540"/>
        </w:tabs>
        <w:adjustRightInd w:val="0"/>
        <w:snapToGrid w:val="0"/>
        <w:spacing w:line="360" w:lineRule="auto"/>
        <w:rPr>
          <w:rFonts w:hAnsi="宋体"/>
          <w:b/>
          <w:bCs/>
        </w:rPr>
      </w:pPr>
      <w:r w:rsidRPr="0045501B">
        <w:rPr>
          <w:rFonts w:hAnsi="宋体"/>
          <w:b/>
          <w:bCs/>
        </w:rPr>
        <w:t xml:space="preserve">    </w:t>
      </w:r>
      <w:r w:rsidRPr="0045501B">
        <w:rPr>
          <w:rFonts w:hAnsi="宋体" w:hint="eastAsia"/>
          <w:b/>
          <w:bCs/>
        </w:rPr>
        <w:t>（二）包装、保险及发运、保管要求</w:t>
      </w:r>
    </w:p>
    <w:p w14:paraId="55E63AD2" w14:textId="77777777" w:rsidR="00256DB7" w:rsidRPr="0045501B" w:rsidRDefault="00256DB7" w:rsidP="00256DB7">
      <w:pPr>
        <w:numPr>
          <w:ilvl w:val="0"/>
          <w:numId w:val="4"/>
        </w:numPr>
        <w:adjustRightInd w:val="0"/>
        <w:snapToGrid w:val="0"/>
        <w:spacing w:line="360" w:lineRule="auto"/>
        <w:rPr>
          <w:rFonts w:ascii="宋体"/>
        </w:rPr>
      </w:pPr>
      <w:r w:rsidRPr="0045501B">
        <w:rPr>
          <w:rFonts w:ascii="宋体" w:hAnsi="宋体" w:cs="宋体" w:hint="eastAsia"/>
        </w:rPr>
        <w:t>设备材料的包装必须是制造商原厂包装，其包装均应有良好的防湿、防锈、防潮、防雨、防腐及防碰撞的措施。凡由于包装不良造成的损失和由此产生的费用均由成交供应商承担。</w:t>
      </w:r>
    </w:p>
    <w:p w14:paraId="7C6B7270" w14:textId="77777777" w:rsidR="00256DB7" w:rsidRPr="0045501B" w:rsidRDefault="00256DB7" w:rsidP="00256DB7">
      <w:pPr>
        <w:numPr>
          <w:ilvl w:val="0"/>
          <w:numId w:val="4"/>
        </w:numPr>
        <w:adjustRightInd w:val="0"/>
        <w:snapToGrid w:val="0"/>
        <w:spacing w:line="360" w:lineRule="auto"/>
        <w:rPr>
          <w:rFonts w:ascii="宋体"/>
        </w:rPr>
      </w:pPr>
      <w:r w:rsidRPr="0045501B">
        <w:rPr>
          <w:rFonts w:ascii="宋体" w:hAnsi="宋体" w:cs="宋体" w:hint="eastAsia"/>
        </w:rPr>
        <w:t>成交供应商负责将设备材料货到现场过程中的全部运输，包括装卸车、货物现场的搬运。</w:t>
      </w:r>
    </w:p>
    <w:p w14:paraId="41121EF6" w14:textId="77777777" w:rsidR="00256DB7" w:rsidRPr="0045501B" w:rsidRDefault="00256DB7" w:rsidP="00256DB7">
      <w:pPr>
        <w:numPr>
          <w:ilvl w:val="0"/>
          <w:numId w:val="4"/>
        </w:numPr>
        <w:adjustRightInd w:val="0"/>
        <w:snapToGrid w:val="0"/>
        <w:spacing w:line="360" w:lineRule="auto"/>
        <w:rPr>
          <w:rFonts w:ascii="宋体"/>
        </w:rPr>
      </w:pPr>
      <w:r w:rsidRPr="0045501B">
        <w:rPr>
          <w:rFonts w:ascii="宋体" w:hAnsi="宋体" w:cs="宋体" w:hint="eastAsia"/>
        </w:rPr>
        <w:t>各种设备必须提供装箱清单，按装箱清单验收货物。</w:t>
      </w:r>
    </w:p>
    <w:p w14:paraId="6F3A88F9" w14:textId="77777777" w:rsidR="00256DB7" w:rsidRPr="0045501B" w:rsidRDefault="00256DB7" w:rsidP="00256DB7">
      <w:pPr>
        <w:pStyle w:val="110"/>
        <w:numPr>
          <w:ilvl w:val="0"/>
          <w:numId w:val="4"/>
        </w:numPr>
        <w:adjustRightInd w:val="0"/>
        <w:snapToGrid w:val="0"/>
        <w:spacing w:line="360" w:lineRule="auto"/>
        <w:ind w:firstLineChars="0"/>
        <w:rPr>
          <w:rFonts w:ascii="宋体"/>
        </w:rPr>
      </w:pPr>
      <w:r w:rsidRPr="0045501B">
        <w:rPr>
          <w:rFonts w:ascii="宋体" w:hAnsi="宋体" w:cs="宋体" w:hint="eastAsia"/>
        </w:rPr>
        <w:t>货物在现场的保管由成交供应商负责，直至项目安装、验收完毕。</w:t>
      </w:r>
    </w:p>
    <w:p w14:paraId="33A5AED8" w14:textId="77777777" w:rsidR="00256DB7" w:rsidRPr="0045501B" w:rsidRDefault="00256DB7" w:rsidP="00256DB7">
      <w:pPr>
        <w:numPr>
          <w:ilvl w:val="0"/>
          <w:numId w:val="4"/>
        </w:numPr>
        <w:adjustRightInd w:val="0"/>
        <w:snapToGrid w:val="0"/>
        <w:spacing w:line="360" w:lineRule="auto"/>
        <w:rPr>
          <w:rFonts w:ascii="宋体"/>
        </w:rPr>
      </w:pPr>
      <w:r w:rsidRPr="0045501B">
        <w:rPr>
          <w:rFonts w:ascii="宋体" w:hAnsi="宋体" w:cs="宋体" w:hint="eastAsia"/>
        </w:rPr>
        <w:t>货物在系统安装调试验收合格前的保险由成交供应商负责，成交供应商负责其派出的现场服务人员人身意外保险。</w:t>
      </w:r>
    </w:p>
    <w:p w14:paraId="76316E01" w14:textId="77777777" w:rsidR="00256DB7" w:rsidRPr="0045501B" w:rsidRDefault="00256DB7" w:rsidP="00256DB7">
      <w:pPr>
        <w:numPr>
          <w:ilvl w:val="0"/>
          <w:numId w:val="4"/>
        </w:numPr>
        <w:adjustRightInd w:val="0"/>
        <w:snapToGrid w:val="0"/>
        <w:spacing w:line="360" w:lineRule="auto"/>
        <w:rPr>
          <w:rFonts w:ascii="宋体"/>
        </w:rPr>
      </w:pPr>
      <w:r w:rsidRPr="0045501B">
        <w:rPr>
          <w:rFonts w:ascii="宋体" w:hAnsi="宋体" w:cs="宋体" w:hint="eastAsia"/>
        </w:rPr>
        <w:t>设备运至采购人指定的使用现场的包装、保险及发运等环节和费用均由成交供应商</w:t>
      </w:r>
      <w:r w:rsidRPr="0045501B">
        <w:rPr>
          <w:rFonts w:ascii="宋体" w:hAnsi="宋体" w:cs="宋体" w:hint="eastAsia"/>
        </w:rPr>
        <w:lastRenderedPageBreak/>
        <w:t>负责。</w:t>
      </w:r>
    </w:p>
    <w:p w14:paraId="61561EE3" w14:textId="77777777" w:rsidR="00256DB7" w:rsidRPr="0045501B" w:rsidRDefault="00256DB7" w:rsidP="00256DB7">
      <w:pPr>
        <w:pStyle w:val="ac"/>
        <w:tabs>
          <w:tab w:val="left" w:pos="540"/>
        </w:tabs>
        <w:adjustRightInd w:val="0"/>
        <w:snapToGrid w:val="0"/>
        <w:spacing w:line="360" w:lineRule="auto"/>
        <w:rPr>
          <w:rFonts w:hAnsi="宋体"/>
          <w:b/>
          <w:bCs/>
        </w:rPr>
      </w:pPr>
      <w:r w:rsidRPr="0045501B">
        <w:rPr>
          <w:rFonts w:hAnsi="宋体"/>
          <w:b/>
          <w:bCs/>
        </w:rPr>
        <w:t xml:space="preserve">    </w:t>
      </w:r>
      <w:r w:rsidRPr="0045501B">
        <w:rPr>
          <w:rFonts w:hAnsi="宋体" w:hint="eastAsia"/>
          <w:b/>
          <w:bCs/>
        </w:rPr>
        <w:t>（三）安装、调试与验收</w:t>
      </w:r>
    </w:p>
    <w:p w14:paraId="3FEBD47D" w14:textId="77777777" w:rsidR="00256DB7" w:rsidRPr="0045501B" w:rsidRDefault="00256DB7" w:rsidP="00256DB7">
      <w:pPr>
        <w:pStyle w:val="ac"/>
        <w:numPr>
          <w:ilvl w:val="0"/>
          <w:numId w:val="5"/>
        </w:numPr>
        <w:tabs>
          <w:tab w:val="left" w:pos="540"/>
        </w:tabs>
        <w:adjustRightInd w:val="0"/>
        <w:snapToGrid w:val="0"/>
        <w:spacing w:line="360" w:lineRule="auto"/>
        <w:ind w:firstLineChars="200" w:firstLine="420"/>
        <w:rPr>
          <w:rFonts w:hAnsi="宋体"/>
        </w:rPr>
      </w:pPr>
      <w:r w:rsidRPr="0045501B">
        <w:rPr>
          <w:rFonts w:hAnsi="宋体" w:hint="eastAsia"/>
        </w:rPr>
        <w:t>成交供应商必须依照询价文件的要求和响应文件的承诺，将设备、系统安装并调试至正常运行的最佳状态。</w:t>
      </w:r>
    </w:p>
    <w:p w14:paraId="55439A13" w14:textId="77777777" w:rsidR="00256DB7" w:rsidRPr="0045501B" w:rsidRDefault="00256DB7" w:rsidP="00256DB7">
      <w:pPr>
        <w:numPr>
          <w:ilvl w:val="0"/>
          <w:numId w:val="5"/>
        </w:numPr>
        <w:tabs>
          <w:tab w:val="left" w:pos="907"/>
        </w:tabs>
        <w:autoSpaceDE w:val="0"/>
        <w:autoSpaceDN w:val="0"/>
        <w:adjustRightInd w:val="0"/>
        <w:snapToGrid w:val="0"/>
        <w:spacing w:line="360" w:lineRule="auto"/>
        <w:ind w:firstLineChars="200" w:firstLine="420"/>
        <w:rPr>
          <w:rFonts w:ascii="宋体" w:hAnsi="宋体" w:cs="宋体"/>
        </w:rPr>
      </w:pPr>
      <w:r w:rsidRPr="0045501B">
        <w:rPr>
          <w:rFonts w:ascii="宋体" w:hAnsi="宋体" w:cs="宋体" w:hint="eastAsia"/>
        </w:rPr>
        <w:t>货物若有国家标准按照国家标准验收，若无国家标准按行业标准验收，为原制造商制造的全新产品，整机无污染，无侵权行为、表面无划损、无任何缺陷隐患，在中国境内可依常规安全合法使用。</w:t>
      </w:r>
      <w:r w:rsidRPr="0045501B">
        <w:rPr>
          <w:rFonts w:ascii="宋体" w:hAnsi="宋体" w:cs="宋体"/>
        </w:rPr>
        <w:t xml:space="preserve"> </w:t>
      </w:r>
    </w:p>
    <w:p w14:paraId="1D7A9C80" w14:textId="77777777" w:rsidR="00256DB7" w:rsidRPr="0045501B" w:rsidRDefault="00256DB7" w:rsidP="00256DB7">
      <w:pPr>
        <w:numPr>
          <w:ilvl w:val="0"/>
          <w:numId w:val="5"/>
        </w:numPr>
        <w:tabs>
          <w:tab w:val="left" w:pos="907"/>
        </w:tabs>
        <w:autoSpaceDE w:val="0"/>
        <w:autoSpaceDN w:val="0"/>
        <w:adjustRightInd w:val="0"/>
        <w:snapToGrid w:val="0"/>
        <w:spacing w:line="360" w:lineRule="auto"/>
        <w:ind w:firstLineChars="200" w:firstLine="420"/>
        <w:rPr>
          <w:rFonts w:ascii="宋体"/>
        </w:rPr>
      </w:pPr>
      <w:r w:rsidRPr="0045501B">
        <w:rPr>
          <w:rFonts w:ascii="宋体" w:hAnsi="宋体" w:cs="宋体" w:hint="eastAsia"/>
        </w:rPr>
        <w:t>货物为原厂商未启封全新包装，具出厂合格证，序列号、包装箱号与出厂批号一致，并可追索查阅。所有随设备的附件必须齐全。</w:t>
      </w:r>
    </w:p>
    <w:p w14:paraId="03D2ACED" w14:textId="77777777" w:rsidR="00256DB7" w:rsidRPr="0045501B" w:rsidRDefault="00256DB7" w:rsidP="00256DB7">
      <w:pPr>
        <w:numPr>
          <w:ilvl w:val="0"/>
          <w:numId w:val="5"/>
        </w:numPr>
        <w:tabs>
          <w:tab w:val="left" w:pos="907"/>
        </w:tabs>
        <w:autoSpaceDE w:val="0"/>
        <w:autoSpaceDN w:val="0"/>
        <w:adjustRightInd w:val="0"/>
        <w:snapToGrid w:val="0"/>
        <w:spacing w:line="360" w:lineRule="auto"/>
        <w:ind w:firstLineChars="200" w:firstLine="420"/>
        <w:rPr>
          <w:rFonts w:ascii="宋体"/>
        </w:rPr>
      </w:pPr>
      <w:r w:rsidRPr="0045501B">
        <w:rPr>
          <w:rFonts w:ascii="宋体" w:hAnsi="宋体" w:cs="宋体" w:hint="eastAsia"/>
        </w:rPr>
        <w:t>成交供应商应将关键主机设备的用户手册、保修手册、有关单证资料及配备件、随机工具等交付给采购人，使用操作及安全须知等重要资料应附有中文说明。</w:t>
      </w:r>
    </w:p>
    <w:p w14:paraId="4440AC15" w14:textId="77777777" w:rsidR="00256DB7" w:rsidRPr="0045501B" w:rsidRDefault="00256DB7" w:rsidP="00256DB7">
      <w:pPr>
        <w:numPr>
          <w:ilvl w:val="0"/>
          <w:numId w:val="5"/>
        </w:numPr>
        <w:tabs>
          <w:tab w:val="left" w:pos="907"/>
        </w:tabs>
        <w:autoSpaceDE w:val="0"/>
        <w:autoSpaceDN w:val="0"/>
        <w:adjustRightInd w:val="0"/>
        <w:snapToGrid w:val="0"/>
        <w:spacing w:line="360" w:lineRule="auto"/>
        <w:ind w:firstLineChars="200" w:firstLine="420"/>
        <w:rPr>
          <w:rFonts w:ascii="宋体"/>
        </w:rPr>
      </w:pPr>
      <w:r w:rsidRPr="0045501B">
        <w:rPr>
          <w:rFonts w:ascii="宋体" w:hAnsi="宋体" w:cs="宋体" w:hint="eastAsia"/>
        </w:rPr>
        <w:t>采购人组成验收小组按合同规定进行验收。因货物质量问题发生争议时，由本地质量技术监督部门鉴定。货物符合质量技术标准的，鉴定费由采购人承担；否则鉴定费由成交供应商承担。</w:t>
      </w:r>
    </w:p>
    <w:p w14:paraId="00166D03" w14:textId="77777777" w:rsidR="00256DB7" w:rsidRPr="0045501B" w:rsidRDefault="00256DB7" w:rsidP="00256DB7">
      <w:pPr>
        <w:numPr>
          <w:ilvl w:val="0"/>
          <w:numId w:val="1"/>
        </w:numPr>
        <w:tabs>
          <w:tab w:val="left" w:pos="540"/>
          <w:tab w:val="left" w:pos="574"/>
        </w:tabs>
        <w:spacing w:line="360" w:lineRule="auto"/>
        <w:outlineLvl w:val="0"/>
        <w:rPr>
          <w:rFonts w:ascii="宋体"/>
          <w:b/>
          <w:bCs/>
        </w:rPr>
      </w:pPr>
      <w:r w:rsidRPr="0045501B">
        <w:rPr>
          <w:rFonts w:ascii="宋体" w:hAnsi="宋体" w:cs="宋体" w:hint="eastAsia"/>
          <w:b/>
          <w:bCs/>
        </w:rPr>
        <w:t>付款方式</w:t>
      </w:r>
    </w:p>
    <w:p w14:paraId="7760B539" w14:textId="77777777" w:rsidR="00256DB7" w:rsidRPr="0045501B" w:rsidRDefault="00256DB7" w:rsidP="00256DB7">
      <w:pPr>
        <w:tabs>
          <w:tab w:val="left" w:pos="900"/>
        </w:tabs>
        <w:autoSpaceDE w:val="0"/>
        <w:autoSpaceDN w:val="0"/>
        <w:adjustRightInd w:val="0"/>
        <w:snapToGrid w:val="0"/>
        <w:spacing w:line="360" w:lineRule="auto"/>
        <w:ind w:firstLineChars="200" w:firstLine="420"/>
        <w:rPr>
          <w:rFonts w:ascii="宋体"/>
          <w:color w:val="000000"/>
        </w:rPr>
      </w:pPr>
      <w:r w:rsidRPr="0045501B">
        <w:rPr>
          <w:rFonts w:ascii="宋体" w:hAnsi="宋体" w:cs="宋体"/>
        </w:rPr>
        <w:t>1.</w:t>
      </w:r>
      <w:r w:rsidRPr="0045501B">
        <w:rPr>
          <w:rFonts w:ascii="宋体" w:hAnsi="宋体" w:cs="宋体" w:hint="eastAsia"/>
        </w:rPr>
        <w:t>项目通过验收后，乙方开具正式发票，甲方</w:t>
      </w:r>
      <w:r w:rsidRPr="0045501B">
        <w:rPr>
          <w:rFonts w:ascii="宋体" w:hAnsi="宋体" w:cs="宋体"/>
        </w:rPr>
        <w:t>15</w:t>
      </w:r>
      <w:r w:rsidRPr="0045501B">
        <w:rPr>
          <w:rFonts w:ascii="宋体" w:hAnsi="宋体" w:cs="宋体" w:hint="eastAsia"/>
        </w:rPr>
        <w:t>天内支付合同款的</w:t>
      </w:r>
      <w:r w:rsidRPr="0045501B">
        <w:rPr>
          <w:rFonts w:ascii="宋体" w:hAnsi="宋体" w:cs="宋体"/>
        </w:rPr>
        <w:t>100%</w:t>
      </w:r>
      <w:r w:rsidRPr="0045501B">
        <w:rPr>
          <w:rFonts w:ascii="宋体" w:hAnsi="宋体" w:cs="宋体" w:hint="eastAsia"/>
        </w:rPr>
        <w:t>。</w:t>
      </w:r>
      <w:r w:rsidRPr="0045501B">
        <w:rPr>
          <w:rFonts w:ascii="宋体" w:hAnsi="宋体" w:cs="宋体" w:hint="eastAsia"/>
          <w:color w:val="000000"/>
        </w:rPr>
        <w:t>。</w:t>
      </w:r>
    </w:p>
    <w:p w14:paraId="54154132" w14:textId="77777777" w:rsidR="00256DB7" w:rsidRPr="0045501B" w:rsidRDefault="00256DB7" w:rsidP="00256DB7">
      <w:pPr>
        <w:tabs>
          <w:tab w:val="left" w:pos="630"/>
        </w:tabs>
        <w:spacing w:line="360" w:lineRule="auto"/>
        <w:ind w:firstLineChars="200" w:firstLine="420"/>
        <w:rPr>
          <w:rFonts w:ascii="宋体"/>
        </w:rPr>
      </w:pPr>
      <w:r w:rsidRPr="0045501B">
        <w:rPr>
          <w:rFonts w:ascii="宋体" w:hAnsi="宋体" w:cs="宋体"/>
        </w:rPr>
        <w:t>2.</w:t>
      </w:r>
      <w:r w:rsidRPr="0045501B">
        <w:rPr>
          <w:rFonts w:ascii="宋体" w:hAnsi="宋体" w:cs="宋体" w:hint="eastAsia"/>
        </w:rPr>
        <w:t>成交供应商凭以下有效文件与采购人结算：</w:t>
      </w:r>
    </w:p>
    <w:p w14:paraId="4E72FB99" w14:textId="77777777" w:rsidR="00256DB7" w:rsidRPr="0045501B" w:rsidRDefault="00256DB7" w:rsidP="00256DB7">
      <w:pPr>
        <w:adjustRightInd w:val="0"/>
        <w:snapToGrid w:val="0"/>
        <w:spacing w:line="360" w:lineRule="auto"/>
        <w:ind w:firstLineChars="150" w:firstLine="315"/>
        <w:rPr>
          <w:rFonts w:ascii="宋体"/>
        </w:rPr>
      </w:pPr>
      <w:r w:rsidRPr="0045501B">
        <w:rPr>
          <w:rFonts w:ascii="宋体" w:hAnsi="宋体" w:cs="宋体" w:hint="eastAsia"/>
        </w:rPr>
        <w:t>（</w:t>
      </w:r>
      <w:r w:rsidRPr="0045501B">
        <w:rPr>
          <w:rFonts w:ascii="宋体" w:hAnsi="宋体" w:cs="宋体"/>
        </w:rPr>
        <w:t>1</w:t>
      </w:r>
      <w:r w:rsidRPr="0045501B">
        <w:rPr>
          <w:rFonts w:ascii="宋体" w:hAnsi="宋体" w:cs="宋体" w:hint="eastAsia"/>
        </w:rPr>
        <w:t>）合同；</w:t>
      </w:r>
    </w:p>
    <w:p w14:paraId="2C2AEDA8" w14:textId="77777777" w:rsidR="00256DB7" w:rsidRPr="0045501B" w:rsidRDefault="00256DB7" w:rsidP="00256DB7">
      <w:pPr>
        <w:adjustRightInd w:val="0"/>
        <w:snapToGrid w:val="0"/>
        <w:spacing w:line="360" w:lineRule="auto"/>
        <w:ind w:firstLineChars="150" w:firstLine="315"/>
        <w:rPr>
          <w:rFonts w:ascii="宋体"/>
        </w:rPr>
      </w:pPr>
      <w:r w:rsidRPr="0045501B">
        <w:rPr>
          <w:rFonts w:ascii="宋体" w:hAnsi="宋体" w:cs="宋体" w:hint="eastAsia"/>
        </w:rPr>
        <w:t>（</w:t>
      </w:r>
      <w:r w:rsidRPr="0045501B">
        <w:rPr>
          <w:rFonts w:ascii="宋体" w:hAnsi="宋体" w:cs="宋体"/>
        </w:rPr>
        <w:t>2</w:t>
      </w:r>
      <w:r w:rsidRPr="0045501B">
        <w:rPr>
          <w:rFonts w:ascii="宋体" w:hAnsi="宋体" w:cs="宋体" w:hint="eastAsia"/>
        </w:rPr>
        <w:t>）成交供应商开具的正式发票；</w:t>
      </w:r>
    </w:p>
    <w:p w14:paraId="05EC0E0B" w14:textId="77777777" w:rsidR="00256DB7" w:rsidRPr="0045501B" w:rsidRDefault="00256DB7" w:rsidP="00256DB7">
      <w:pPr>
        <w:adjustRightInd w:val="0"/>
        <w:snapToGrid w:val="0"/>
        <w:spacing w:line="360" w:lineRule="auto"/>
        <w:ind w:firstLineChars="150" w:firstLine="315"/>
        <w:rPr>
          <w:rFonts w:ascii="宋体"/>
        </w:rPr>
      </w:pPr>
      <w:r w:rsidRPr="0045501B">
        <w:rPr>
          <w:rFonts w:ascii="宋体" w:hAnsi="宋体" w:cs="宋体" w:hint="eastAsia"/>
        </w:rPr>
        <w:t>（</w:t>
      </w:r>
      <w:r w:rsidRPr="0045501B">
        <w:rPr>
          <w:rFonts w:ascii="宋体" w:hAnsi="宋体" w:cs="宋体"/>
        </w:rPr>
        <w:t>3</w:t>
      </w:r>
      <w:r w:rsidRPr="0045501B">
        <w:rPr>
          <w:rFonts w:ascii="宋体" w:hAnsi="宋体" w:cs="宋体" w:hint="eastAsia"/>
        </w:rPr>
        <w:t>）验收调试合格报告（加盖采购人公章）；</w:t>
      </w:r>
    </w:p>
    <w:p w14:paraId="4BE35E76" w14:textId="77777777" w:rsidR="00256DB7" w:rsidRPr="0045501B" w:rsidRDefault="00256DB7" w:rsidP="00256DB7">
      <w:pPr>
        <w:adjustRightInd w:val="0"/>
        <w:snapToGrid w:val="0"/>
        <w:spacing w:line="360" w:lineRule="auto"/>
        <w:ind w:firstLineChars="150" w:firstLine="315"/>
        <w:rPr>
          <w:rFonts w:ascii="宋体"/>
        </w:rPr>
      </w:pPr>
      <w:r w:rsidRPr="0045501B">
        <w:rPr>
          <w:rFonts w:ascii="宋体" w:hAnsi="宋体" w:cs="宋体" w:hint="eastAsia"/>
        </w:rPr>
        <w:t>（</w:t>
      </w:r>
      <w:r w:rsidRPr="0045501B">
        <w:rPr>
          <w:rFonts w:ascii="宋体" w:hAnsi="宋体" w:cs="宋体"/>
        </w:rPr>
        <w:t>4</w:t>
      </w:r>
      <w:r w:rsidRPr="0045501B">
        <w:rPr>
          <w:rFonts w:ascii="宋体" w:hAnsi="宋体" w:cs="宋体" w:hint="eastAsia"/>
        </w:rPr>
        <w:t>）成交通知书。</w:t>
      </w:r>
    </w:p>
    <w:p w14:paraId="6CABC3FC" w14:textId="77777777" w:rsidR="00256DB7" w:rsidRDefault="00256DB7" w:rsidP="00256DB7">
      <w:pPr>
        <w:tabs>
          <w:tab w:val="left" w:pos="630"/>
        </w:tabs>
        <w:spacing w:line="360" w:lineRule="auto"/>
        <w:ind w:firstLineChars="200" w:firstLine="420"/>
        <w:rPr>
          <w:rFonts w:ascii="宋体"/>
        </w:rPr>
      </w:pPr>
      <w:r w:rsidRPr="0045501B">
        <w:rPr>
          <w:rFonts w:ascii="宋体" w:hAnsi="宋体" w:cs="宋体"/>
        </w:rPr>
        <w:t>3.</w:t>
      </w:r>
      <w:r w:rsidRPr="0045501B">
        <w:rPr>
          <w:rFonts w:ascii="宋体" w:hAnsi="宋体" w:cs="宋体" w:hint="eastAsia"/>
        </w:rPr>
        <w:t>因采购人使用的是财政资</w:t>
      </w:r>
      <w:r>
        <w:rPr>
          <w:rFonts w:ascii="宋体" w:hAnsi="宋体" w:cs="宋体" w:hint="eastAsia"/>
        </w:rPr>
        <w:t>金，采购人在前款规定的付款时间为向财政部门提出办理财政支付申请手续的时间（不含政府财政支付部门审核的时间），在规定时间内提出支付申请手续后即视为采购人已经按期支付。</w:t>
      </w:r>
    </w:p>
    <w:p w14:paraId="148A82B3" w14:textId="77777777" w:rsidR="00256DB7" w:rsidRDefault="00256DB7" w:rsidP="00256DB7">
      <w:pPr>
        <w:tabs>
          <w:tab w:val="left" w:pos="540"/>
          <w:tab w:val="left" w:pos="574"/>
        </w:tabs>
        <w:spacing w:line="360" w:lineRule="auto"/>
        <w:outlineLvl w:val="0"/>
        <w:rPr>
          <w:b/>
          <w:bCs/>
        </w:rPr>
      </w:pPr>
      <w:r>
        <w:rPr>
          <w:rFonts w:cs="宋体" w:hint="eastAsia"/>
          <w:b/>
          <w:bCs/>
        </w:rPr>
        <w:t>五、采购人配合条件</w:t>
      </w:r>
    </w:p>
    <w:p w14:paraId="1B1921E0" w14:textId="5890137A" w:rsidR="00256DB7" w:rsidRPr="0045501B" w:rsidRDefault="00256DB7" w:rsidP="0045501B">
      <w:pPr>
        <w:spacing w:line="360" w:lineRule="auto"/>
        <w:ind w:firstLineChars="200" w:firstLine="420"/>
        <w:rPr>
          <w:rFonts w:ascii="宋体"/>
        </w:rPr>
      </w:pPr>
      <w:r>
        <w:rPr>
          <w:rFonts w:ascii="宋体" w:hAnsi="宋体" w:cs="宋体" w:hint="eastAsia"/>
        </w:rPr>
        <w:t>如有需要，供应商须在响应文件中要列明在项目实施过程中要求采购人提供的配合条件。</w:t>
      </w:r>
    </w:p>
    <w:p w14:paraId="4A879E82" w14:textId="77777777" w:rsidR="00256DB7" w:rsidRDefault="00256DB7" w:rsidP="00256DB7">
      <w:pPr>
        <w:pStyle w:val="1"/>
        <w:adjustRightInd w:val="0"/>
        <w:snapToGrid w:val="0"/>
        <w:spacing w:line="360" w:lineRule="auto"/>
        <w:ind w:firstLineChars="200" w:firstLine="643"/>
        <w:jc w:val="center"/>
        <w:rPr>
          <w:sz w:val="32"/>
          <w:szCs w:val="32"/>
        </w:rPr>
      </w:pPr>
      <w:bookmarkStart w:id="12" w:name="_Toc454458052"/>
      <w:bookmarkEnd w:id="10"/>
      <w:r>
        <w:rPr>
          <w:rFonts w:cs="宋体" w:hint="eastAsia"/>
          <w:sz w:val="32"/>
          <w:szCs w:val="32"/>
        </w:rPr>
        <w:lastRenderedPageBreak/>
        <w:t>第三章询价须知</w:t>
      </w:r>
      <w:bookmarkEnd w:id="12"/>
    </w:p>
    <w:p w14:paraId="4FD8AD34" w14:textId="77777777" w:rsidR="00256DB7" w:rsidRDefault="00256DB7" w:rsidP="00256DB7">
      <w:pPr>
        <w:pStyle w:val="1"/>
        <w:adjustRightInd w:val="0"/>
        <w:snapToGrid w:val="0"/>
        <w:spacing w:line="360" w:lineRule="auto"/>
        <w:jc w:val="center"/>
        <w:rPr>
          <w:sz w:val="30"/>
          <w:szCs w:val="30"/>
        </w:rPr>
      </w:pPr>
      <w:bookmarkStart w:id="13" w:name="_Toc453493032"/>
      <w:bookmarkStart w:id="14" w:name="_Toc454458053"/>
      <w:bookmarkStart w:id="15" w:name="_Toc448133309"/>
      <w:r>
        <w:rPr>
          <w:rFonts w:cs="宋体" w:hint="eastAsia"/>
          <w:sz w:val="30"/>
          <w:szCs w:val="30"/>
        </w:rPr>
        <w:t>一、总则</w:t>
      </w:r>
      <w:bookmarkEnd w:id="13"/>
      <w:bookmarkEnd w:id="14"/>
      <w:bookmarkEnd w:id="15"/>
    </w:p>
    <w:p w14:paraId="467984C6" w14:textId="77777777"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1.定义</w:t>
      </w:r>
    </w:p>
    <w:p w14:paraId="3EE77473"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1.1货物：指供应商为满足《用户需求书》要求而提供的所有货物。</w:t>
      </w:r>
    </w:p>
    <w:p w14:paraId="506B356B"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1.2采购人：</w:t>
      </w:r>
      <w:r>
        <w:rPr>
          <w:rFonts w:ascii="Times New Roman" w:hAnsi="Times New Roman" w:cs="宋体" w:hint="eastAsia"/>
        </w:rPr>
        <w:t>中山市技师学院。</w:t>
      </w:r>
    </w:p>
    <w:p w14:paraId="3BED3B50"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1.3供应商：指</w:t>
      </w:r>
      <w:r>
        <w:rPr>
          <w:rFonts w:ascii="宋体" w:hAnsi="宋体" w:cs="宋体" w:hint="eastAsia"/>
          <w:lang w:eastAsia="zh-TW"/>
        </w:rPr>
        <w:t>响应</w:t>
      </w:r>
      <w:r>
        <w:rPr>
          <w:rFonts w:ascii="宋体" w:hAnsi="宋体" w:cs="宋体" w:hint="eastAsia"/>
        </w:rPr>
        <w:t>询价文件</w:t>
      </w:r>
      <w:r>
        <w:rPr>
          <w:rFonts w:ascii="宋体" w:hAnsi="宋体" w:cs="宋体" w:hint="eastAsia"/>
          <w:lang w:eastAsia="zh-TW"/>
        </w:rPr>
        <w:t>并且符合规定资格条件和参加竞争的法人、其他组织或者自然人。</w:t>
      </w:r>
    </w:p>
    <w:p w14:paraId="1709460E"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1.4</w:t>
      </w:r>
      <w:r>
        <w:rPr>
          <w:rFonts w:ascii="Times New Roman" w:hAnsi="Times New Roman" w:cs="宋体" w:hint="eastAsia"/>
        </w:rPr>
        <w:t>监管管理部门：</w:t>
      </w:r>
      <w:r>
        <w:rPr>
          <w:rFonts w:ascii="宋体" w:hAnsi="宋体" w:cs="宋体" w:hint="eastAsia"/>
        </w:rPr>
        <w:t>中山市技师学院纪委办公室。</w:t>
      </w:r>
    </w:p>
    <w:p w14:paraId="59D14054"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w:t>
      </w:r>
      <w:r>
        <w:rPr>
          <w:rFonts w:ascii="宋体" w:hAnsi="宋体" w:cs="宋体"/>
        </w:rPr>
        <w:t>5</w:t>
      </w:r>
      <w:r>
        <w:rPr>
          <w:rFonts w:ascii="宋体" w:hAnsi="宋体" w:cs="宋体" w:hint="eastAsia"/>
        </w:rPr>
        <w:t>询价小组：</w:t>
      </w:r>
      <w:r>
        <w:rPr>
          <w:rFonts w:ascii="宋体" w:hAnsi="宋体" w:cs="宋体" w:hint="eastAsia"/>
          <w:color w:val="000000"/>
        </w:rPr>
        <w:t>依照《</w:t>
      </w:r>
      <w:bookmarkStart w:id="16" w:name="_Hlk42789954"/>
      <w:r>
        <w:rPr>
          <w:rFonts w:ascii="宋体" w:hAnsi="宋体" w:cs="宋体" w:hint="eastAsia"/>
          <w:color w:val="000000"/>
        </w:rPr>
        <w:t>中山市技师学院</w:t>
      </w:r>
      <w:r w:rsidRPr="00FA6385">
        <w:rPr>
          <w:rFonts w:ascii="宋体" w:hAnsi="宋体" w:cs="宋体" w:hint="eastAsia"/>
          <w:color w:val="000000"/>
        </w:rPr>
        <w:t>重要经济事项及采购项目专家库</w:t>
      </w:r>
      <w:bookmarkEnd w:id="16"/>
      <w:r>
        <w:rPr>
          <w:rFonts w:ascii="宋体" w:hAnsi="宋体" w:cs="宋体" w:hint="eastAsia"/>
          <w:color w:val="000000"/>
        </w:rPr>
        <w:t>》组建、专门负责本次谈询价评审工作的临时性机构（其成员称为评委）；</w:t>
      </w:r>
    </w:p>
    <w:p w14:paraId="4B9DCE07" w14:textId="77777777" w:rsidR="00256DB7" w:rsidRDefault="00256DB7" w:rsidP="00256DB7">
      <w:pPr>
        <w:adjustRightInd w:val="0"/>
        <w:snapToGrid w:val="0"/>
        <w:spacing w:line="360" w:lineRule="auto"/>
        <w:ind w:firstLineChars="200" w:firstLine="420"/>
        <w:rPr>
          <w:rFonts w:ascii="宋体" w:hAnsi="宋体" w:cs="宋体"/>
          <w:color w:val="000000"/>
        </w:rPr>
      </w:pPr>
      <w:r>
        <w:rPr>
          <w:rFonts w:ascii="宋体" w:hAnsi="宋体" w:cs="宋体" w:hint="eastAsia"/>
        </w:rPr>
        <w:t>1.</w:t>
      </w:r>
      <w:r>
        <w:rPr>
          <w:rFonts w:ascii="宋体" w:hAnsi="宋体" w:cs="宋体"/>
        </w:rPr>
        <w:t>6</w:t>
      </w:r>
      <w:r>
        <w:rPr>
          <w:rFonts w:ascii="宋体" w:hAnsi="宋体" w:cs="宋体" w:hint="eastAsia"/>
        </w:rPr>
        <w:t>实质性响应：</w:t>
      </w:r>
      <w:r>
        <w:rPr>
          <w:rFonts w:ascii="宋体" w:hAnsi="宋体" w:cs="宋体" w:hint="eastAsia"/>
          <w:color w:val="000000"/>
        </w:rPr>
        <w:t>是指符合</w:t>
      </w:r>
      <w:r>
        <w:rPr>
          <w:rFonts w:ascii="宋体" w:hAnsi="宋体" w:cs="宋体" w:hint="eastAsia"/>
        </w:rPr>
        <w:t>询价</w:t>
      </w:r>
      <w:r>
        <w:rPr>
          <w:rFonts w:ascii="宋体" w:hAnsi="宋体" w:cs="宋体" w:hint="eastAsia"/>
          <w:color w:val="000000"/>
        </w:rPr>
        <w:t>文件实质性条款的要求。</w:t>
      </w:r>
    </w:p>
    <w:p w14:paraId="7FF5B184" w14:textId="77777777" w:rsidR="00256DB7" w:rsidRDefault="00256DB7" w:rsidP="00256DB7">
      <w:pPr>
        <w:adjustRightInd w:val="0"/>
        <w:snapToGrid w:val="0"/>
        <w:spacing w:line="360" w:lineRule="auto"/>
        <w:ind w:firstLineChars="200" w:firstLine="420"/>
        <w:rPr>
          <w:rFonts w:ascii="宋体" w:hAnsi="Times New Roman" w:cs="宋体"/>
          <w:color w:val="000000"/>
        </w:rPr>
      </w:pPr>
      <w:r>
        <w:rPr>
          <w:rFonts w:ascii="宋体" w:hAnsi="宋体" w:cs="宋体" w:hint="eastAsia"/>
        </w:rPr>
        <w:t>1.</w:t>
      </w:r>
      <w:r>
        <w:rPr>
          <w:rFonts w:ascii="宋体" w:hAnsi="宋体" w:cs="宋体"/>
        </w:rPr>
        <w:t>7</w:t>
      </w:r>
      <w:r>
        <w:rPr>
          <w:rFonts w:ascii="宋体" w:hAnsi="宋体" w:cs="宋体" w:hint="eastAsia"/>
          <w:color w:val="000000"/>
        </w:rPr>
        <w:t>重大偏离或保留：是指影响到询价文件规定的货物</w:t>
      </w:r>
      <w:r>
        <w:rPr>
          <w:rFonts w:ascii="宋体" w:hAnsi="宋体" w:cs="宋体" w:hint="eastAsia"/>
        </w:rPr>
        <w:t>和质量或限制了采购人的权利和响应供应商的义务的规定，而纠正这些偏离将影响到其它响应供应商的公平竞争地位。</w:t>
      </w:r>
    </w:p>
    <w:p w14:paraId="0FA80007" w14:textId="77777777" w:rsidR="00256DB7" w:rsidRPr="00FA6385" w:rsidRDefault="00256DB7" w:rsidP="00256DB7">
      <w:pPr>
        <w:adjustRightInd w:val="0"/>
        <w:snapToGrid w:val="0"/>
        <w:spacing w:line="360" w:lineRule="auto"/>
        <w:ind w:firstLineChars="200" w:firstLine="420"/>
        <w:rPr>
          <w:rFonts w:cs="宋体"/>
          <w:color w:val="000000"/>
        </w:rPr>
      </w:pPr>
      <w:r>
        <w:rPr>
          <w:rFonts w:ascii="宋体" w:hAnsi="宋体" w:cs="宋体" w:hint="eastAsia"/>
          <w:color w:val="000000"/>
        </w:rPr>
        <w:t>1.</w:t>
      </w:r>
      <w:r>
        <w:rPr>
          <w:rFonts w:ascii="宋体" w:hAnsi="宋体" w:cs="宋体"/>
          <w:color w:val="000000"/>
        </w:rPr>
        <w:t>8</w:t>
      </w:r>
      <w:r>
        <w:rPr>
          <w:rFonts w:ascii="Times New Roman" w:hAnsi="Times New Roman" w:cs="宋体" w:hint="eastAsia"/>
          <w:color w:val="000000"/>
        </w:rPr>
        <w:t>日期、天数、时间：无特别说明时是指公历日及北京时间。</w:t>
      </w:r>
      <w:r>
        <w:rPr>
          <w:rFonts w:cs="宋体"/>
          <w:b/>
          <w:color w:val="000000"/>
        </w:rPr>
        <w:t xml:space="preserve"> </w:t>
      </w:r>
    </w:p>
    <w:p w14:paraId="3B15D5C0" w14:textId="77777777"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2.适用范围</w:t>
      </w:r>
    </w:p>
    <w:p w14:paraId="4FB5EBFC" w14:textId="77777777" w:rsidR="00256DB7" w:rsidRDefault="00256DB7" w:rsidP="00256DB7">
      <w:pPr>
        <w:autoSpaceDE w:val="0"/>
        <w:autoSpaceDN w:val="0"/>
        <w:adjustRightInd w:val="0"/>
        <w:snapToGrid w:val="0"/>
        <w:spacing w:line="360" w:lineRule="auto"/>
        <w:ind w:firstLineChars="200" w:firstLine="420"/>
        <w:rPr>
          <w:rFonts w:ascii="宋体" w:hAnsi="Times New Roman" w:cs="宋体"/>
          <w:color w:val="FF0000"/>
        </w:rPr>
      </w:pPr>
      <w:r>
        <w:rPr>
          <w:rFonts w:ascii="宋体" w:hAnsi="宋体" w:cs="宋体" w:hint="eastAsia"/>
        </w:rPr>
        <w:t>2.1本询价文件</w:t>
      </w:r>
      <w:r>
        <w:rPr>
          <w:rFonts w:ascii="宋体" w:hAnsi="宋体" w:cs="宋体" w:hint="eastAsia"/>
          <w:color w:val="000000"/>
        </w:rPr>
        <w:t>依据《中华人民共和国政府采购法》及其实施条例和相关的法规、规章编制。</w:t>
      </w:r>
    </w:p>
    <w:p w14:paraId="112AF618"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2.2采购人、供应商各方当事人适用本须知。</w:t>
      </w:r>
    </w:p>
    <w:p w14:paraId="382FBE80" w14:textId="77777777"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3.参加询价活动费用：</w:t>
      </w:r>
    </w:p>
    <w:p w14:paraId="1AAC0ECB" w14:textId="77777777" w:rsidR="00256DB7" w:rsidRDefault="00256DB7" w:rsidP="00256DB7">
      <w:pPr>
        <w:adjustRightInd w:val="0"/>
        <w:snapToGrid w:val="0"/>
        <w:spacing w:line="360" w:lineRule="auto"/>
        <w:ind w:firstLineChars="200" w:firstLine="420"/>
        <w:outlineLvl w:val="2"/>
        <w:rPr>
          <w:rFonts w:ascii="宋体" w:hAnsi="Times New Roman" w:cs="宋体"/>
        </w:rPr>
      </w:pPr>
      <w:r>
        <w:rPr>
          <w:rFonts w:ascii="宋体" w:hAnsi="宋体" w:cs="宋体" w:hint="eastAsia"/>
          <w:color w:val="000000"/>
        </w:rPr>
        <w:t>与编写和提交询价响应文件及参加本次询价活动有关的所有费用由供应商应承担，不论询价结果如何，采购人均不承担上述费用。</w:t>
      </w:r>
    </w:p>
    <w:p w14:paraId="55C03080" w14:textId="77777777" w:rsidR="00256DB7" w:rsidRDefault="00256DB7" w:rsidP="00256DB7">
      <w:pPr>
        <w:adjustRightInd w:val="0"/>
        <w:snapToGrid w:val="0"/>
        <w:spacing w:line="360" w:lineRule="auto"/>
        <w:ind w:firstLineChars="196" w:firstLine="413"/>
        <w:outlineLvl w:val="2"/>
        <w:rPr>
          <w:rFonts w:ascii="宋体" w:hAnsi="Times New Roman" w:cs="宋体"/>
        </w:rPr>
      </w:pPr>
      <w:r>
        <w:rPr>
          <w:rFonts w:ascii="宋体" w:hAnsi="宋体" w:cs="宋体" w:hint="eastAsia"/>
          <w:b/>
        </w:rPr>
        <w:t>4.其他</w:t>
      </w:r>
    </w:p>
    <w:p w14:paraId="49118587" w14:textId="77777777" w:rsidR="00256DB7" w:rsidRDefault="00256DB7" w:rsidP="00256DB7">
      <w:pPr>
        <w:autoSpaceDE w:val="0"/>
        <w:autoSpaceDN w:val="0"/>
        <w:adjustRightInd w:val="0"/>
        <w:snapToGrid w:val="0"/>
        <w:spacing w:line="360" w:lineRule="auto"/>
        <w:ind w:firstLineChars="200" w:firstLine="420"/>
        <w:rPr>
          <w:rFonts w:ascii="宋体" w:hAnsi="Times New Roman" w:cs="宋体"/>
          <w:lang w:eastAsia="zh-TW"/>
        </w:rPr>
      </w:pPr>
      <w:r>
        <w:rPr>
          <w:rFonts w:ascii="宋体" w:hAnsi="宋体" w:cs="宋体" w:hint="eastAsia"/>
          <w:lang w:eastAsia="zh-TW"/>
        </w:rPr>
        <w:t>所有时间均为24小时制北京时间，所有货币单位均为人民币元，所使用的计量单位均以《中华人民共和国法定计量单位》为准（特别注明除外）</w:t>
      </w:r>
      <w:r>
        <w:rPr>
          <w:rFonts w:ascii="宋体" w:hAnsi="宋体" w:cs="宋体" w:hint="eastAsia"/>
        </w:rPr>
        <w:t>。</w:t>
      </w:r>
    </w:p>
    <w:p w14:paraId="403C5C84" w14:textId="77777777" w:rsidR="00256DB7" w:rsidRDefault="00256DB7" w:rsidP="00256DB7">
      <w:pPr>
        <w:autoSpaceDE w:val="0"/>
        <w:autoSpaceDN w:val="0"/>
        <w:adjustRightInd w:val="0"/>
        <w:snapToGrid w:val="0"/>
        <w:spacing w:line="360" w:lineRule="auto"/>
        <w:ind w:firstLineChars="200" w:firstLine="420"/>
      </w:pPr>
    </w:p>
    <w:p w14:paraId="66B610F0" w14:textId="77777777" w:rsidR="00256DB7" w:rsidRDefault="00256DB7" w:rsidP="00256DB7">
      <w:pPr>
        <w:pStyle w:val="1"/>
        <w:adjustRightInd w:val="0"/>
        <w:snapToGrid w:val="0"/>
        <w:spacing w:line="360" w:lineRule="auto"/>
        <w:jc w:val="center"/>
        <w:rPr>
          <w:sz w:val="30"/>
          <w:szCs w:val="30"/>
        </w:rPr>
      </w:pPr>
      <w:bookmarkStart w:id="17" w:name="_Toc454458054"/>
      <w:bookmarkStart w:id="18" w:name="_Toc448133310"/>
      <w:bookmarkStart w:id="19" w:name="_Toc453493033"/>
      <w:r>
        <w:rPr>
          <w:rFonts w:cs="宋体" w:hint="eastAsia"/>
          <w:sz w:val="30"/>
          <w:szCs w:val="30"/>
        </w:rPr>
        <w:t>二、询价</w:t>
      </w:r>
      <w:bookmarkEnd w:id="17"/>
      <w:bookmarkEnd w:id="18"/>
      <w:bookmarkEnd w:id="19"/>
      <w:r>
        <w:rPr>
          <w:rFonts w:cs="宋体" w:hint="eastAsia"/>
          <w:sz w:val="30"/>
          <w:szCs w:val="30"/>
        </w:rPr>
        <w:t>文件</w:t>
      </w:r>
    </w:p>
    <w:p w14:paraId="71B4B0FC" w14:textId="77777777"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5.询价文件的组成</w:t>
      </w:r>
    </w:p>
    <w:p w14:paraId="3BF69FAB" w14:textId="77777777" w:rsidR="00256DB7" w:rsidRDefault="00256DB7" w:rsidP="00256DB7">
      <w:pPr>
        <w:adjustRightInd w:val="0"/>
        <w:snapToGrid w:val="0"/>
        <w:spacing w:line="360" w:lineRule="auto"/>
        <w:ind w:firstLineChars="200" w:firstLine="420"/>
        <w:rPr>
          <w:rFonts w:ascii="宋体" w:hAnsi="Times New Roman" w:cs="宋体"/>
          <w:b/>
        </w:rPr>
      </w:pPr>
      <w:r>
        <w:rPr>
          <w:rFonts w:ascii="宋体" w:hAnsi="宋体" w:cs="宋体" w:hint="eastAsia"/>
        </w:rPr>
        <w:t>5.1询价文件包括：</w:t>
      </w:r>
    </w:p>
    <w:p w14:paraId="7F584127"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5.1.1询价邀请函</w:t>
      </w:r>
    </w:p>
    <w:p w14:paraId="77C873CB"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lastRenderedPageBreak/>
        <w:t>5.1.2用户需求书</w:t>
      </w:r>
    </w:p>
    <w:p w14:paraId="600F320C"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5.1.3询价须知</w:t>
      </w:r>
    </w:p>
    <w:p w14:paraId="41FFE794"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5.1.4评审标准</w:t>
      </w:r>
    </w:p>
    <w:p w14:paraId="1163DDDA"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5.1.5合同条款</w:t>
      </w:r>
    </w:p>
    <w:p w14:paraId="3F42B9CE"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5.1.6响应文件格式</w:t>
      </w:r>
    </w:p>
    <w:p w14:paraId="7DDEE3DB"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5.2供应商应认真阅读询价文件中所有的事项、格式、条款和规范等要求。如果供应商没有按照询价文件要求提交全部资料，或者响应文件没有对询价文件做出实质性响应，由此造成的后果由供应商负责。</w:t>
      </w:r>
    </w:p>
    <w:p w14:paraId="6AD84875"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5.3采购人保留对询价过程的保密，对成交结果不作任何解释的权利。</w:t>
      </w:r>
    </w:p>
    <w:p w14:paraId="0660B31C" w14:textId="77777777"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6.询价文件的澄清或修改</w:t>
      </w:r>
    </w:p>
    <w:p w14:paraId="46C3DD5D" w14:textId="77777777" w:rsidR="00256DB7" w:rsidRDefault="00256DB7" w:rsidP="00256DB7">
      <w:pPr>
        <w:adjustRightInd w:val="0"/>
        <w:snapToGrid w:val="0"/>
        <w:spacing w:line="360" w:lineRule="auto"/>
        <w:ind w:firstLineChars="196" w:firstLine="412"/>
        <w:outlineLvl w:val="2"/>
        <w:rPr>
          <w:rFonts w:ascii="宋体" w:hAnsi="Times New Roman" w:cs="宋体"/>
          <w:b/>
        </w:rPr>
      </w:pPr>
      <w:r>
        <w:rPr>
          <w:rFonts w:ascii="宋体" w:hAnsi="宋体" w:cs="宋体" w:hint="eastAsia"/>
          <w:color w:val="000000"/>
        </w:rPr>
        <w:t>6.1任何要求对询价</w:t>
      </w:r>
      <w:bookmarkStart w:id="20" w:name="_Hlk42786655"/>
      <w:r>
        <w:rPr>
          <w:rFonts w:ascii="宋体" w:hAnsi="宋体" w:cs="宋体" w:hint="eastAsia"/>
          <w:color w:val="000000"/>
        </w:rPr>
        <w:t>文件</w:t>
      </w:r>
      <w:bookmarkEnd w:id="20"/>
      <w:r>
        <w:rPr>
          <w:rFonts w:ascii="宋体" w:hAnsi="宋体" w:cs="宋体" w:hint="eastAsia"/>
          <w:color w:val="000000"/>
        </w:rPr>
        <w:t>进行澄</w:t>
      </w:r>
      <w:r>
        <w:rPr>
          <w:rFonts w:ascii="宋体" w:hAnsi="宋体" w:cs="宋体" w:hint="eastAsia"/>
        </w:rPr>
        <w:t>清的供应商，均应以书面形式通知采购人。采购人收到对询价</w:t>
      </w:r>
      <w:r>
        <w:rPr>
          <w:rFonts w:ascii="宋体" w:hAnsi="宋体" w:cs="宋体" w:hint="eastAsia"/>
          <w:color w:val="000000"/>
        </w:rPr>
        <w:t>文件</w:t>
      </w:r>
      <w:r>
        <w:rPr>
          <w:rFonts w:ascii="宋体" w:hAnsi="宋体" w:cs="宋体" w:hint="eastAsia"/>
        </w:rPr>
        <w:t>的澄清要求将以书面形式答复，同时将书面答复以公告形式告知每位供应商（答复不包括问题的来源）；</w:t>
      </w:r>
    </w:p>
    <w:p w14:paraId="6310085B" w14:textId="77777777" w:rsidR="00256DB7" w:rsidRDefault="00256DB7" w:rsidP="00256DB7">
      <w:pPr>
        <w:snapToGrid w:val="0"/>
        <w:spacing w:line="460" w:lineRule="exact"/>
        <w:rPr>
          <w:rFonts w:ascii="宋体" w:hAnsi="Times New Roman" w:cs="宋体"/>
          <w:color w:val="000000"/>
        </w:rPr>
      </w:pPr>
      <w:r>
        <w:rPr>
          <w:rFonts w:ascii="宋体" w:hAnsi="宋体" w:cs="宋体" w:hint="eastAsia"/>
          <w:color w:val="000000"/>
        </w:rPr>
        <w:t xml:space="preserve">    6.2在询价开始前或在解答供应商提出的需澄清问题时，采购人可主动对询价文件进行修改；</w:t>
      </w:r>
    </w:p>
    <w:p w14:paraId="791D8783" w14:textId="77777777" w:rsidR="00256DB7" w:rsidRDefault="00256DB7" w:rsidP="00256DB7">
      <w:pPr>
        <w:snapToGrid w:val="0"/>
        <w:spacing w:line="460" w:lineRule="exact"/>
        <w:ind w:firstLineChars="200" w:firstLine="420"/>
        <w:rPr>
          <w:rFonts w:ascii="宋体" w:hAnsi="Times New Roman" w:cs="宋体"/>
          <w:color w:val="000000"/>
        </w:rPr>
      </w:pPr>
      <w:r>
        <w:rPr>
          <w:rFonts w:ascii="宋体" w:hAnsi="宋体" w:cs="宋体" w:hint="eastAsia"/>
          <w:color w:val="000000"/>
        </w:rPr>
        <w:t>6.3询价文件的澄清和修改均以公告形式通知所有供应商。该澄清和修改文件是询价文件的组成部分，对供应商具有约束力；</w:t>
      </w:r>
    </w:p>
    <w:p w14:paraId="7CE4A179" w14:textId="77777777" w:rsidR="00256DB7" w:rsidRDefault="00256DB7" w:rsidP="00256DB7">
      <w:pPr>
        <w:snapToGrid w:val="0"/>
        <w:spacing w:line="460" w:lineRule="exact"/>
        <w:rPr>
          <w:rFonts w:ascii="宋体" w:hAnsi="Times New Roman" w:cs="宋体"/>
          <w:color w:val="000000"/>
        </w:rPr>
      </w:pPr>
      <w:r>
        <w:rPr>
          <w:rFonts w:ascii="宋体" w:hAnsi="宋体" w:cs="宋体" w:hint="eastAsia"/>
          <w:color w:val="000000"/>
        </w:rPr>
        <w:t xml:space="preserve">    6.</w:t>
      </w:r>
      <w:r>
        <w:rPr>
          <w:rFonts w:ascii="宋体" w:hAnsi="宋体" w:cs="宋体"/>
          <w:color w:val="000000"/>
        </w:rPr>
        <w:t>4</w:t>
      </w:r>
      <w:r>
        <w:rPr>
          <w:rFonts w:ascii="宋体" w:hAnsi="宋体" w:cs="宋体" w:hint="eastAsia"/>
          <w:color w:val="000000"/>
        </w:rPr>
        <w:t>采购人可视情况延长询价开始时间和询价评审时间，并将此变更通知所有询价供应商。在推迟询价开始时间情况下，采购人和供应商受询价开始时间制约的所有权利和义务均延长至新的截止时间；</w:t>
      </w:r>
    </w:p>
    <w:p w14:paraId="6A13ACF2" w14:textId="77777777" w:rsidR="00256DB7" w:rsidRDefault="00256DB7" w:rsidP="00256DB7">
      <w:pPr>
        <w:snapToGrid w:val="0"/>
        <w:spacing w:line="460" w:lineRule="exact"/>
        <w:rPr>
          <w:rFonts w:ascii="宋体" w:hAnsi="Times New Roman" w:cs="宋体"/>
          <w:color w:val="000000"/>
        </w:rPr>
      </w:pPr>
      <w:r>
        <w:rPr>
          <w:rFonts w:ascii="宋体" w:hAnsi="宋体" w:cs="宋体" w:hint="eastAsia"/>
          <w:color w:val="000000"/>
        </w:rPr>
        <w:t xml:space="preserve">    6.</w:t>
      </w:r>
      <w:r>
        <w:rPr>
          <w:rFonts w:ascii="宋体" w:hAnsi="宋体" w:cs="宋体"/>
          <w:color w:val="000000"/>
        </w:rPr>
        <w:t>5</w:t>
      </w:r>
      <w:r>
        <w:rPr>
          <w:rFonts w:ascii="宋体" w:hAnsi="宋体" w:cs="宋体" w:hint="eastAsia"/>
          <w:color w:val="000000"/>
        </w:rPr>
        <w:t>询价过程中，询价文件内容如有实质性变更，询价小组应以书面形式通知所有参与询价的供应商。若供应商对此类实质性变更不予接受，可以要求退出询价，否则将被视为接受此变更并受其约束。</w:t>
      </w:r>
    </w:p>
    <w:p w14:paraId="0FDEA1D9" w14:textId="77777777" w:rsidR="00256DB7" w:rsidRDefault="00256DB7" w:rsidP="00256DB7">
      <w:pPr>
        <w:snapToGrid w:val="0"/>
        <w:spacing w:line="460" w:lineRule="exact"/>
        <w:ind w:firstLineChars="196" w:firstLine="413"/>
        <w:rPr>
          <w:rFonts w:ascii="宋体" w:hAnsi="Times New Roman" w:cs="宋体"/>
          <w:b/>
          <w:color w:val="000000"/>
        </w:rPr>
      </w:pPr>
      <w:r>
        <w:rPr>
          <w:rFonts w:ascii="宋体" w:hAnsi="宋体" w:cs="宋体" w:hint="eastAsia"/>
          <w:b/>
          <w:color w:val="000000"/>
        </w:rPr>
        <w:t>7.询价</w:t>
      </w:r>
      <w:r w:rsidRPr="00F063E8">
        <w:rPr>
          <w:rFonts w:ascii="宋体" w:hAnsi="宋体" w:cs="宋体" w:hint="eastAsia"/>
          <w:b/>
          <w:color w:val="000000"/>
        </w:rPr>
        <w:t>文件</w:t>
      </w:r>
      <w:r>
        <w:rPr>
          <w:rFonts w:ascii="宋体" w:hAnsi="宋体" w:cs="宋体" w:hint="eastAsia"/>
          <w:b/>
          <w:color w:val="000000"/>
        </w:rPr>
        <w:t>的解释权</w:t>
      </w:r>
    </w:p>
    <w:p w14:paraId="6AF3C4D1" w14:textId="77777777" w:rsidR="00256DB7" w:rsidRDefault="00256DB7" w:rsidP="00256DB7">
      <w:pPr>
        <w:snapToGrid w:val="0"/>
        <w:spacing w:line="460" w:lineRule="exact"/>
        <w:ind w:firstLineChars="200" w:firstLine="420"/>
      </w:pPr>
      <w:r>
        <w:rPr>
          <w:rFonts w:ascii="宋体" w:hAnsi="宋体" w:cs="宋体" w:hint="eastAsia"/>
          <w:color w:val="000000"/>
        </w:rPr>
        <w:t>本询价文件的</w:t>
      </w:r>
      <w:r>
        <w:rPr>
          <w:rFonts w:ascii="Times New Roman" w:hAnsi="Times New Roman" w:cs="宋体" w:hint="eastAsia"/>
        </w:rPr>
        <w:t>解释权归“中山市技师学院”所有。</w:t>
      </w:r>
    </w:p>
    <w:p w14:paraId="24D26E9A" w14:textId="77777777" w:rsidR="00256DB7" w:rsidRDefault="00256DB7" w:rsidP="00256DB7">
      <w:pPr>
        <w:snapToGrid w:val="0"/>
        <w:spacing w:line="460" w:lineRule="exact"/>
        <w:ind w:firstLineChars="200" w:firstLine="420"/>
      </w:pPr>
    </w:p>
    <w:p w14:paraId="37E9DA58" w14:textId="77777777" w:rsidR="00256DB7" w:rsidRDefault="00256DB7" w:rsidP="00256DB7">
      <w:pPr>
        <w:pStyle w:val="1"/>
        <w:adjustRightInd w:val="0"/>
        <w:snapToGrid w:val="0"/>
        <w:spacing w:line="360" w:lineRule="auto"/>
        <w:jc w:val="center"/>
        <w:rPr>
          <w:sz w:val="30"/>
          <w:szCs w:val="30"/>
        </w:rPr>
      </w:pPr>
      <w:bookmarkStart w:id="21" w:name="_Toc448133311"/>
      <w:bookmarkStart w:id="22" w:name="_Toc454458055"/>
      <w:bookmarkStart w:id="23" w:name="_Toc453493034"/>
      <w:r>
        <w:rPr>
          <w:rFonts w:cs="宋体" w:hint="eastAsia"/>
          <w:sz w:val="30"/>
          <w:szCs w:val="30"/>
        </w:rPr>
        <w:t>三、响应文件的编制</w:t>
      </w:r>
      <w:bookmarkEnd w:id="21"/>
      <w:bookmarkEnd w:id="22"/>
      <w:bookmarkEnd w:id="23"/>
    </w:p>
    <w:p w14:paraId="216A37FD" w14:textId="77777777"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8.响应文件的语言及计量</w:t>
      </w:r>
    </w:p>
    <w:p w14:paraId="02F2AC79" w14:textId="77777777" w:rsidR="00256DB7" w:rsidRDefault="00256DB7" w:rsidP="00256DB7">
      <w:pPr>
        <w:adjustRightInd w:val="0"/>
        <w:snapToGrid w:val="0"/>
        <w:spacing w:line="360" w:lineRule="auto"/>
        <w:ind w:firstLineChars="200" w:firstLine="420"/>
        <w:outlineLvl w:val="2"/>
        <w:rPr>
          <w:rFonts w:ascii="宋体" w:hAnsi="Times New Roman" w:cs="宋体"/>
          <w:b/>
        </w:rPr>
      </w:pPr>
      <w:r>
        <w:rPr>
          <w:rFonts w:ascii="宋体" w:hAnsi="宋体" w:cs="宋体" w:hint="eastAsia"/>
          <w:color w:val="000000"/>
        </w:rPr>
        <w:t>8.1</w:t>
      </w:r>
      <w:r>
        <w:rPr>
          <w:rFonts w:ascii="宋体" w:hAnsi="宋体" w:cs="宋体" w:hint="eastAsia"/>
          <w:lang w:eastAsia="zh-TW"/>
        </w:rPr>
        <w:t>响应文件以及供应商与采购人就有关</w:t>
      </w:r>
      <w:r>
        <w:rPr>
          <w:rFonts w:ascii="宋体" w:hAnsi="宋体" w:cs="宋体" w:hint="eastAsia"/>
        </w:rPr>
        <w:t>询价</w:t>
      </w:r>
      <w:r>
        <w:rPr>
          <w:rFonts w:ascii="宋体" w:hAnsi="宋体" w:cs="宋体" w:hint="eastAsia"/>
          <w:lang w:eastAsia="zh-TW"/>
        </w:rPr>
        <w:t>的所有往来函电均应以中文书写；</w:t>
      </w:r>
    </w:p>
    <w:p w14:paraId="32CF3CFA" w14:textId="77777777" w:rsidR="00256DB7" w:rsidRDefault="00256DB7" w:rsidP="00256DB7">
      <w:pPr>
        <w:adjustRightInd w:val="0"/>
        <w:snapToGrid w:val="0"/>
        <w:spacing w:line="360" w:lineRule="auto"/>
        <w:ind w:firstLineChars="200" w:firstLine="420"/>
        <w:rPr>
          <w:rFonts w:ascii="宋体" w:hAnsi="Times New Roman" w:cs="宋体"/>
          <w:lang w:eastAsia="zh-TW"/>
        </w:rPr>
      </w:pPr>
      <w:r>
        <w:rPr>
          <w:rFonts w:ascii="宋体" w:hAnsi="宋体" w:cs="宋体" w:hint="eastAsia"/>
        </w:rPr>
        <w:t>8.2</w:t>
      </w:r>
      <w:r>
        <w:rPr>
          <w:rFonts w:ascii="宋体" w:hAnsi="宋体" w:cs="宋体" w:hint="eastAsia"/>
          <w:lang w:eastAsia="zh-TW"/>
        </w:rPr>
        <w:t>除</w:t>
      </w:r>
      <w:r>
        <w:rPr>
          <w:rFonts w:ascii="宋体" w:hAnsi="宋体" w:cs="宋体" w:hint="eastAsia"/>
        </w:rPr>
        <w:t>询价文件</w:t>
      </w:r>
      <w:r>
        <w:rPr>
          <w:rFonts w:ascii="宋体" w:hAnsi="宋体" w:cs="宋体" w:hint="eastAsia"/>
          <w:lang w:eastAsia="zh-TW"/>
        </w:rPr>
        <w:t>另有规定外，供应商在响应文件中及其与采购人的所有往来文件中计量</w:t>
      </w:r>
      <w:r>
        <w:rPr>
          <w:rFonts w:ascii="宋体" w:hAnsi="宋体" w:cs="宋体" w:hint="eastAsia"/>
          <w:lang w:eastAsia="zh-TW"/>
        </w:rPr>
        <w:lastRenderedPageBreak/>
        <w:t>单位应使用中华人民共和国法定计量单位。</w:t>
      </w:r>
    </w:p>
    <w:p w14:paraId="5363244E" w14:textId="77777777" w:rsidR="00256DB7" w:rsidRDefault="00256DB7" w:rsidP="00256DB7">
      <w:pPr>
        <w:adjustRightInd w:val="0"/>
        <w:snapToGrid w:val="0"/>
        <w:spacing w:line="360" w:lineRule="auto"/>
        <w:ind w:firstLineChars="200" w:firstLine="422"/>
        <w:outlineLvl w:val="2"/>
        <w:rPr>
          <w:rFonts w:ascii="宋体" w:hAnsi="Times New Roman" w:cs="宋体"/>
          <w:b/>
        </w:rPr>
      </w:pPr>
      <w:bookmarkStart w:id="24" w:name="_Toc378586968"/>
      <w:r>
        <w:rPr>
          <w:rFonts w:ascii="宋体" w:hAnsi="宋体" w:cs="宋体" w:hint="eastAsia"/>
          <w:b/>
        </w:rPr>
        <w:t>9.响应文件的构成</w:t>
      </w:r>
      <w:bookmarkEnd w:id="24"/>
    </w:p>
    <w:p w14:paraId="1D749AE1" w14:textId="77777777" w:rsidR="00256DB7" w:rsidRDefault="00256DB7" w:rsidP="00256DB7">
      <w:pPr>
        <w:tabs>
          <w:tab w:val="left" w:pos="900"/>
        </w:tabs>
        <w:adjustRightInd w:val="0"/>
        <w:snapToGrid w:val="0"/>
        <w:spacing w:line="360" w:lineRule="auto"/>
        <w:ind w:firstLineChars="200" w:firstLine="420"/>
        <w:rPr>
          <w:rFonts w:ascii="宋体" w:hAnsi="Times New Roman" w:cs="宋体"/>
          <w:b/>
        </w:rPr>
      </w:pPr>
      <w:r>
        <w:rPr>
          <w:rFonts w:ascii="宋体" w:hAnsi="宋体" w:cs="宋体" w:hint="eastAsia"/>
        </w:rPr>
        <w:t>9.1响应文件应包括资格、符合性资料和其他资料，编排顺序参见第六章响应文件格式。</w:t>
      </w:r>
    </w:p>
    <w:p w14:paraId="1D667BB6" w14:textId="77777777" w:rsidR="00256DB7" w:rsidRDefault="00256DB7" w:rsidP="00256DB7">
      <w:pPr>
        <w:tabs>
          <w:tab w:val="left" w:pos="900"/>
        </w:tabs>
        <w:adjustRightInd w:val="0"/>
        <w:snapToGrid w:val="0"/>
        <w:spacing w:line="360" w:lineRule="auto"/>
        <w:ind w:firstLineChars="200" w:firstLine="420"/>
        <w:rPr>
          <w:rFonts w:ascii="宋体" w:hAnsi="Times New Roman" w:cs="宋体"/>
        </w:rPr>
      </w:pPr>
      <w:r>
        <w:rPr>
          <w:rFonts w:ascii="宋体" w:hAnsi="Times New Roman" w:cs="宋体" w:hint="eastAsia"/>
        </w:rPr>
        <w:t>9.2响应文件的构成应符合法律法规及询价</w:t>
      </w:r>
      <w:r>
        <w:rPr>
          <w:rFonts w:ascii="宋体" w:hAnsi="宋体" w:cs="宋体" w:hint="eastAsia"/>
          <w:color w:val="000000"/>
        </w:rPr>
        <w:t>文件</w:t>
      </w:r>
      <w:r>
        <w:rPr>
          <w:rFonts w:ascii="宋体" w:hAnsi="Times New Roman" w:cs="宋体" w:hint="eastAsia"/>
        </w:rPr>
        <w:t>的要求。</w:t>
      </w:r>
    </w:p>
    <w:p w14:paraId="7FA4C403" w14:textId="77777777"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10.响应文件的编写</w:t>
      </w:r>
    </w:p>
    <w:p w14:paraId="6F00B18E" w14:textId="77777777" w:rsidR="00256DB7" w:rsidRDefault="00256DB7" w:rsidP="00256DB7">
      <w:pPr>
        <w:adjustRightInd w:val="0"/>
        <w:snapToGrid w:val="0"/>
        <w:spacing w:line="360" w:lineRule="auto"/>
        <w:ind w:firstLineChars="200" w:firstLine="420"/>
        <w:rPr>
          <w:rFonts w:ascii="宋体" w:hAnsi="Times New Roman" w:cs="宋体"/>
          <w:b/>
        </w:rPr>
      </w:pPr>
      <w:r>
        <w:rPr>
          <w:rFonts w:ascii="宋体" w:hAnsi="宋体" w:cs="宋体" w:hint="eastAsia"/>
        </w:rPr>
        <w:t>10.1供应商</w:t>
      </w:r>
      <w:r>
        <w:rPr>
          <w:rFonts w:ascii="宋体" w:hAnsi="宋体" w:cs="宋体" w:hint="eastAsia"/>
          <w:lang w:eastAsia="zh-TW"/>
        </w:rPr>
        <w:t>应完整</w:t>
      </w:r>
      <w:r>
        <w:rPr>
          <w:rFonts w:ascii="宋体" w:hAnsi="宋体" w:cs="宋体" w:hint="eastAsia"/>
        </w:rPr>
        <w:t>、真实、准确</w:t>
      </w:r>
      <w:r>
        <w:rPr>
          <w:rFonts w:ascii="宋体" w:hAnsi="宋体" w:cs="宋体" w:hint="eastAsia"/>
          <w:lang w:eastAsia="zh-TW"/>
        </w:rPr>
        <w:t>地填写</w:t>
      </w:r>
      <w:r>
        <w:rPr>
          <w:rFonts w:ascii="宋体" w:hAnsi="宋体" w:cs="宋体" w:hint="eastAsia"/>
        </w:rPr>
        <w:t>询价</w:t>
      </w:r>
      <w:r>
        <w:rPr>
          <w:rFonts w:ascii="宋体" w:hAnsi="宋体" w:cs="宋体" w:hint="eastAsia"/>
          <w:color w:val="000000"/>
        </w:rPr>
        <w:t>文件</w:t>
      </w:r>
      <w:r>
        <w:rPr>
          <w:rFonts w:ascii="宋体" w:hAnsi="宋体" w:cs="宋体" w:hint="eastAsia"/>
          <w:lang w:eastAsia="zh-TW"/>
        </w:rPr>
        <w:t>中提供的</w:t>
      </w:r>
      <w:r>
        <w:rPr>
          <w:rFonts w:ascii="宋体" w:hAnsi="宋体" w:cs="宋体" w:hint="eastAsia"/>
        </w:rPr>
        <w:t>询价响应</w:t>
      </w:r>
      <w:r>
        <w:rPr>
          <w:rFonts w:ascii="宋体" w:hAnsi="宋体" w:cs="宋体" w:hint="eastAsia"/>
          <w:lang w:eastAsia="zh-TW"/>
        </w:rPr>
        <w:t>函、报价表以及</w:t>
      </w:r>
      <w:r>
        <w:rPr>
          <w:rFonts w:ascii="宋体" w:hAnsi="宋体" w:cs="宋体" w:hint="eastAsia"/>
        </w:rPr>
        <w:t>询价</w:t>
      </w:r>
      <w:r>
        <w:rPr>
          <w:rFonts w:ascii="宋体" w:hAnsi="宋体" w:cs="宋体" w:hint="eastAsia"/>
          <w:color w:val="000000"/>
        </w:rPr>
        <w:t>文件</w:t>
      </w:r>
      <w:r>
        <w:rPr>
          <w:rFonts w:ascii="宋体" w:hAnsi="宋体" w:cs="宋体" w:hint="eastAsia"/>
          <w:lang w:eastAsia="zh-TW"/>
        </w:rPr>
        <w:t>中规定的其它内容。</w:t>
      </w:r>
    </w:p>
    <w:p w14:paraId="08A88834" w14:textId="77777777" w:rsidR="00256DB7" w:rsidRDefault="00256DB7" w:rsidP="00256DB7">
      <w:pPr>
        <w:adjustRightInd w:val="0"/>
        <w:snapToGrid w:val="0"/>
        <w:spacing w:line="360" w:lineRule="auto"/>
        <w:ind w:firstLineChars="200" w:firstLine="420"/>
        <w:outlineLvl w:val="2"/>
        <w:rPr>
          <w:rFonts w:ascii="宋体" w:hAnsi="Times New Roman" w:cs="宋体"/>
          <w:lang w:eastAsia="zh-TW"/>
        </w:rPr>
      </w:pPr>
      <w:r>
        <w:rPr>
          <w:rFonts w:ascii="宋体" w:hAnsi="宋体" w:cs="宋体" w:hint="eastAsia"/>
        </w:rPr>
        <w:t>10.2</w:t>
      </w:r>
      <w:r>
        <w:rPr>
          <w:rFonts w:ascii="宋体" w:hAnsi="宋体" w:cs="宋体" w:hint="eastAsia"/>
          <w:lang w:eastAsia="zh-TW"/>
        </w:rPr>
        <w:t>供应商应当对响应文件进行装订，对未经装订的响应文件可能发生的文件散落或缺损，由此造成的后果和责任由供应商承担。</w:t>
      </w:r>
    </w:p>
    <w:p w14:paraId="447DF0DB" w14:textId="77777777" w:rsidR="00256DB7" w:rsidRDefault="00256DB7" w:rsidP="00256DB7">
      <w:pPr>
        <w:spacing w:line="460" w:lineRule="exact"/>
        <w:ind w:firstLineChars="200" w:firstLine="420"/>
        <w:rPr>
          <w:rFonts w:ascii="宋体" w:hAnsi="Times New Roman" w:cs="宋体"/>
          <w:b/>
          <w:color w:val="000000"/>
          <w:sz w:val="24"/>
        </w:rPr>
      </w:pPr>
      <w:r>
        <w:rPr>
          <w:rFonts w:ascii="宋体" w:hAnsi="宋体" w:cs="宋体" w:hint="eastAsia"/>
        </w:rPr>
        <w:t>10.3</w:t>
      </w:r>
      <w:r>
        <w:rPr>
          <w:rFonts w:ascii="宋体" w:hAnsi="宋体" w:cs="宋体" w:hint="eastAsia"/>
          <w:color w:val="000000"/>
        </w:rPr>
        <w:t>供应商必须保证提交给采购人的资料与数据的真实性，并承担相应法律责任。</w:t>
      </w:r>
    </w:p>
    <w:p w14:paraId="2E8DE3B7" w14:textId="77777777" w:rsidR="00256DB7" w:rsidRDefault="00256DB7" w:rsidP="00256DB7">
      <w:pPr>
        <w:adjustRightInd w:val="0"/>
        <w:snapToGrid w:val="0"/>
        <w:spacing w:line="360" w:lineRule="auto"/>
        <w:ind w:firstLineChars="200" w:firstLine="422"/>
        <w:outlineLvl w:val="2"/>
        <w:rPr>
          <w:rFonts w:ascii="宋体" w:hAnsi="Times New Roman" w:cs="宋体"/>
          <w:b/>
        </w:rPr>
      </w:pPr>
      <w:r>
        <w:rPr>
          <w:rFonts w:ascii="宋体" w:hAnsi="宋体" w:cs="宋体" w:hint="eastAsia"/>
          <w:b/>
        </w:rPr>
        <w:t>11.报价组成</w:t>
      </w:r>
    </w:p>
    <w:p w14:paraId="1465BB60" w14:textId="77777777" w:rsidR="00256DB7" w:rsidRDefault="00256DB7" w:rsidP="00256DB7">
      <w:pPr>
        <w:adjustRightInd w:val="0"/>
        <w:snapToGrid w:val="0"/>
        <w:spacing w:line="360" w:lineRule="auto"/>
        <w:ind w:firstLineChars="200" w:firstLine="420"/>
        <w:rPr>
          <w:rFonts w:ascii="宋体" w:hAnsi="Times New Roman" w:cs="宋体"/>
          <w:b/>
          <w:color w:val="0000FF"/>
        </w:rPr>
      </w:pPr>
      <w:r>
        <w:rPr>
          <w:rFonts w:ascii="宋体" w:hAnsi="宋体" w:cs="宋体" w:hint="eastAsia"/>
        </w:rPr>
        <w:t>11.1本项目不接受备选方案或备选货物型号/规格，对每一种型号及规格的报价产品只允许有一个报价，本项目报价应包含但不限于以下全部费用，供应商不得再向采购人收取任何费用。主要包含产品价款、易损件、专用工具、相关配件材料、零配件价、制作费、检验费、保险费用、检测费、检定费、仓储费、运输装卸费、安装调试费、税费及一切技术和售后服务费等。</w:t>
      </w:r>
    </w:p>
    <w:p w14:paraId="1DD207D3"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11.2供应商漏报的单价或每单价报价中漏报、少报的费用，视为此项费用已隐含在报价中，成交后不得再向采购人收取任何费用。</w:t>
      </w:r>
    </w:p>
    <w:p w14:paraId="1D82FB1A" w14:textId="77777777" w:rsidR="00256DB7" w:rsidRPr="00515AC0" w:rsidRDefault="00256DB7" w:rsidP="00256DB7">
      <w:pPr>
        <w:adjustRightInd w:val="0"/>
        <w:snapToGrid w:val="0"/>
        <w:spacing w:line="360" w:lineRule="auto"/>
        <w:ind w:firstLineChars="196" w:firstLine="413"/>
        <w:outlineLvl w:val="2"/>
        <w:rPr>
          <w:rFonts w:ascii="宋体" w:hAnsi="Times New Roman" w:cs="宋体"/>
          <w:b/>
          <w:color w:val="FF0000"/>
        </w:rPr>
      </w:pPr>
      <w:bookmarkStart w:id="25" w:name="_Toc378586971"/>
      <w:r w:rsidRPr="00515AC0">
        <w:rPr>
          <w:rFonts w:ascii="宋体" w:hAnsi="宋体" w:cs="宋体" w:hint="eastAsia"/>
          <w:b/>
          <w:color w:val="FF0000"/>
        </w:rPr>
        <w:t>12.</w:t>
      </w:r>
      <w:bookmarkEnd w:id="25"/>
      <w:r w:rsidRPr="00515AC0">
        <w:rPr>
          <w:rFonts w:ascii="宋体" w:hAnsi="宋体" w:cs="宋体" w:hint="eastAsia"/>
          <w:b/>
          <w:color w:val="FF0000"/>
        </w:rPr>
        <w:t>供应商约束</w:t>
      </w:r>
    </w:p>
    <w:p w14:paraId="44E7D8EE" w14:textId="77777777" w:rsidR="00256DB7" w:rsidRPr="00515AC0" w:rsidRDefault="00256DB7" w:rsidP="00256DB7">
      <w:pPr>
        <w:adjustRightInd w:val="0"/>
        <w:snapToGrid w:val="0"/>
        <w:spacing w:line="360" w:lineRule="auto"/>
        <w:ind w:firstLineChars="200" w:firstLine="420"/>
        <w:rPr>
          <w:rFonts w:ascii="宋体" w:hAnsi="宋体" w:cs="宋体"/>
          <w:color w:val="FF0000"/>
        </w:rPr>
      </w:pPr>
      <w:bookmarkStart w:id="26" w:name="_Hlk36653371"/>
      <w:r w:rsidRPr="00515AC0">
        <w:rPr>
          <w:rFonts w:ascii="宋体" w:hAnsi="宋体" w:cs="宋体" w:hint="eastAsia"/>
          <w:color w:val="FF0000"/>
        </w:rPr>
        <w:t>1</w:t>
      </w:r>
      <w:r w:rsidRPr="00515AC0">
        <w:rPr>
          <w:rFonts w:ascii="宋体" w:hAnsi="宋体" w:cs="宋体"/>
          <w:color w:val="FF0000"/>
        </w:rPr>
        <w:t>2.1</w:t>
      </w:r>
      <w:r w:rsidRPr="00515AC0">
        <w:rPr>
          <w:rFonts w:ascii="宋体" w:hAnsi="宋体" w:cs="宋体" w:hint="eastAsia"/>
          <w:color w:val="FF0000"/>
        </w:rPr>
        <w:t>依据《中山市技师学院供应商管理制度》的规定，</w:t>
      </w:r>
      <w:bookmarkEnd w:id="26"/>
      <w:r w:rsidRPr="00515AC0">
        <w:rPr>
          <w:rFonts w:ascii="宋体" w:hAnsi="宋体" w:cs="宋体" w:hint="eastAsia"/>
          <w:color w:val="FF0000"/>
        </w:rPr>
        <w:t>供应商存在以下情形的，将被列入供应商不良行为：</w:t>
      </w:r>
    </w:p>
    <w:p w14:paraId="0D79FD0D" w14:textId="77777777" w:rsidR="00256DB7" w:rsidRPr="00515AC0" w:rsidRDefault="00256DB7"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Pr="00515AC0">
        <w:rPr>
          <w:rFonts w:ascii="宋体" w:hAnsi="宋体" w:cs="宋体"/>
          <w:color w:val="FF0000"/>
        </w:rPr>
        <w:instrText xml:space="preserve"> </w:instrText>
      </w:r>
      <w:r w:rsidRPr="00515AC0">
        <w:rPr>
          <w:rFonts w:ascii="宋体" w:hAnsi="宋体" w:cs="宋体" w:hint="eastAsia"/>
          <w:color w:val="FF0000"/>
        </w:rPr>
        <w:instrText>= 1 \* GB2</w:instrText>
      </w:r>
      <w:r w:rsidRPr="00515AC0">
        <w:rPr>
          <w:rFonts w:ascii="宋体" w:hAnsi="宋体" w:cs="宋体"/>
          <w:color w:val="FF0000"/>
        </w:rPr>
        <w:instrText xml:space="preserve"> </w:instrText>
      </w:r>
      <w:r w:rsidRPr="00515AC0">
        <w:rPr>
          <w:rFonts w:ascii="宋体" w:hAnsi="宋体" w:cs="宋体"/>
          <w:color w:val="FF0000"/>
        </w:rPr>
        <w:fldChar w:fldCharType="separate"/>
      </w:r>
      <w:r w:rsidRPr="00515AC0">
        <w:rPr>
          <w:rFonts w:ascii="宋体" w:hAnsi="宋体" w:cs="宋体" w:hint="eastAsia"/>
          <w:noProof/>
          <w:color w:val="FF0000"/>
        </w:rPr>
        <w:t>⑴</w:t>
      </w:r>
      <w:r w:rsidRPr="00515AC0">
        <w:rPr>
          <w:rFonts w:ascii="宋体" w:hAnsi="宋体" w:cs="宋体"/>
          <w:color w:val="FF0000"/>
        </w:rPr>
        <w:fldChar w:fldCharType="end"/>
      </w:r>
      <w:r w:rsidRPr="00515AC0">
        <w:rPr>
          <w:rFonts w:ascii="宋体" w:hAnsi="宋体" w:cs="宋体" w:hint="eastAsia"/>
          <w:color w:val="FF0000"/>
        </w:rPr>
        <w:t>提供虚假材料谋取中标、成交的；</w:t>
      </w:r>
    </w:p>
    <w:p w14:paraId="1BEDA65B" w14:textId="77777777" w:rsidR="00256DB7" w:rsidRPr="00515AC0" w:rsidRDefault="00256DB7"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Pr="00515AC0">
        <w:rPr>
          <w:rFonts w:ascii="宋体" w:hAnsi="宋体" w:cs="宋体"/>
          <w:color w:val="FF0000"/>
        </w:rPr>
        <w:instrText xml:space="preserve"> </w:instrText>
      </w:r>
      <w:r w:rsidRPr="00515AC0">
        <w:rPr>
          <w:rFonts w:ascii="宋体" w:hAnsi="宋体" w:cs="宋体" w:hint="eastAsia"/>
          <w:color w:val="FF0000"/>
        </w:rPr>
        <w:instrText>= 2 \* GB2</w:instrText>
      </w:r>
      <w:r w:rsidRPr="00515AC0">
        <w:rPr>
          <w:rFonts w:ascii="宋体" w:hAnsi="宋体" w:cs="宋体"/>
          <w:color w:val="FF0000"/>
        </w:rPr>
        <w:instrText xml:space="preserve"> </w:instrText>
      </w:r>
      <w:r w:rsidRPr="00515AC0">
        <w:rPr>
          <w:rFonts w:ascii="宋体" w:hAnsi="宋体" w:cs="宋体"/>
          <w:color w:val="FF0000"/>
        </w:rPr>
        <w:fldChar w:fldCharType="separate"/>
      </w:r>
      <w:r w:rsidRPr="00515AC0">
        <w:rPr>
          <w:rFonts w:ascii="宋体" w:hAnsi="宋体" w:cs="宋体" w:hint="eastAsia"/>
          <w:noProof/>
          <w:color w:val="FF0000"/>
        </w:rPr>
        <w:t>⑵</w:t>
      </w:r>
      <w:r w:rsidRPr="00515AC0">
        <w:rPr>
          <w:rFonts w:ascii="宋体" w:hAnsi="宋体" w:cs="宋体"/>
          <w:color w:val="FF0000"/>
        </w:rPr>
        <w:fldChar w:fldCharType="end"/>
      </w:r>
      <w:r w:rsidRPr="00515AC0">
        <w:rPr>
          <w:rFonts w:ascii="宋体" w:hAnsi="宋体" w:cs="宋体" w:hint="eastAsia"/>
          <w:color w:val="FF0000"/>
        </w:rPr>
        <w:t>采用不正当手段诋毁、排挤其他供应商的；</w:t>
      </w:r>
    </w:p>
    <w:p w14:paraId="0713A13E" w14:textId="77777777" w:rsidR="00256DB7" w:rsidRPr="00515AC0" w:rsidRDefault="00256DB7"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Pr="00515AC0">
        <w:rPr>
          <w:rFonts w:ascii="宋体" w:hAnsi="宋体" w:cs="宋体"/>
          <w:color w:val="FF0000"/>
        </w:rPr>
        <w:instrText xml:space="preserve"> </w:instrText>
      </w:r>
      <w:r w:rsidRPr="00515AC0">
        <w:rPr>
          <w:rFonts w:ascii="宋体" w:hAnsi="宋体" w:cs="宋体" w:hint="eastAsia"/>
          <w:color w:val="FF0000"/>
        </w:rPr>
        <w:instrText>= 3 \* GB2</w:instrText>
      </w:r>
      <w:r w:rsidRPr="00515AC0">
        <w:rPr>
          <w:rFonts w:ascii="宋体" w:hAnsi="宋体" w:cs="宋体"/>
          <w:color w:val="FF0000"/>
        </w:rPr>
        <w:instrText xml:space="preserve"> </w:instrText>
      </w:r>
      <w:r w:rsidRPr="00515AC0">
        <w:rPr>
          <w:rFonts w:ascii="宋体" w:hAnsi="宋体" w:cs="宋体"/>
          <w:color w:val="FF0000"/>
        </w:rPr>
        <w:fldChar w:fldCharType="separate"/>
      </w:r>
      <w:r w:rsidRPr="00515AC0">
        <w:rPr>
          <w:rFonts w:ascii="宋体" w:hAnsi="宋体" w:cs="宋体" w:hint="eastAsia"/>
          <w:noProof/>
          <w:color w:val="FF0000"/>
        </w:rPr>
        <w:t>⑶</w:t>
      </w:r>
      <w:r w:rsidRPr="00515AC0">
        <w:rPr>
          <w:rFonts w:ascii="宋体" w:hAnsi="宋体" w:cs="宋体"/>
          <w:color w:val="FF0000"/>
        </w:rPr>
        <w:fldChar w:fldCharType="end"/>
      </w:r>
      <w:r w:rsidRPr="00515AC0">
        <w:rPr>
          <w:rFonts w:ascii="宋体" w:hAnsi="宋体" w:cs="宋体" w:hint="eastAsia"/>
          <w:color w:val="FF0000"/>
        </w:rPr>
        <w:t>与采购单位、采购代理机构或者其他供应商恶意串通的；</w:t>
      </w:r>
    </w:p>
    <w:p w14:paraId="171D7322" w14:textId="77777777" w:rsidR="00256DB7" w:rsidRPr="00515AC0" w:rsidRDefault="00256DB7"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Pr="00515AC0">
        <w:rPr>
          <w:rFonts w:ascii="宋体" w:hAnsi="宋体" w:cs="宋体"/>
          <w:color w:val="FF0000"/>
        </w:rPr>
        <w:instrText xml:space="preserve"> </w:instrText>
      </w:r>
      <w:r w:rsidRPr="00515AC0">
        <w:rPr>
          <w:rFonts w:ascii="宋体" w:hAnsi="宋体" w:cs="宋体" w:hint="eastAsia"/>
          <w:color w:val="FF0000"/>
        </w:rPr>
        <w:instrText>= 4 \* GB2</w:instrText>
      </w:r>
      <w:r w:rsidRPr="00515AC0">
        <w:rPr>
          <w:rFonts w:ascii="宋体" w:hAnsi="宋体" w:cs="宋体"/>
          <w:color w:val="FF0000"/>
        </w:rPr>
        <w:instrText xml:space="preserve"> </w:instrText>
      </w:r>
      <w:r w:rsidRPr="00515AC0">
        <w:rPr>
          <w:rFonts w:ascii="宋体" w:hAnsi="宋体" w:cs="宋体"/>
          <w:color w:val="FF0000"/>
        </w:rPr>
        <w:fldChar w:fldCharType="separate"/>
      </w:r>
      <w:r w:rsidRPr="00515AC0">
        <w:rPr>
          <w:rFonts w:ascii="宋体" w:hAnsi="宋体" w:cs="宋体" w:hint="eastAsia"/>
          <w:noProof/>
          <w:color w:val="FF0000"/>
        </w:rPr>
        <w:t>⑷</w:t>
      </w:r>
      <w:r w:rsidRPr="00515AC0">
        <w:rPr>
          <w:rFonts w:ascii="宋体" w:hAnsi="宋体" w:cs="宋体"/>
          <w:color w:val="FF0000"/>
        </w:rPr>
        <w:fldChar w:fldCharType="end"/>
      </w:r>
      <w:r w:rsidRPr="00515AC0">
        <w:rPr>
          <w:rFonts w:ascii="宋体" w:hAnsi="宋体" w:cs="宋体" w:hint="eastAsia"/>
          <w:color w:val="FF0000"/>
        </w:rPr>
        <w:t>中标后无正当理由不与采购单位签订采购合同的；</w:t>
      </w:r>
    </w:p>
    <w:p w14:paraId="5FD6AE40" w14:textId="77777777" w:rsidR="00256DB7" w:rsidRPr="00515AC0" w:rsidRDefault="00256DB7"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Pr="00515AC0">
        <w:rPr>
          <w:rFonts w:ascii="宋体" w:hAnsi="宋体" w:cs="宋体"/>
          <w:color w:val="FF0000"/>
        </w:rPr>
        <w:instrText xml:space="preserve"> </w:instrText>
      </w:r>
      <w:r w:rsidRPr="00515AC0">
        <w:rPr>
          <w:rFonts w:ascii="宋体" w:hAnsi="宋体" w:cs="宋体" w:hint="eastAsia"/>
          <w:color w:val="FF0000"/>
        </w:rPr>
        <w:instrText>= 5 \* GB2</w:instrText>
      </w:r>
      <w:r w:rsidRPr="00515AC0">
        <w:rPr>
          <w:rFonts w:ascii="宋体" w:hAnsi="宋体" w:cs="宋体"/>
          <w:color w:val="FF0000"/>
        </w:rPr>
        <w:instrText xml:space="preserve"> </w:instrText>
      </w:r>
      <w:r w:rsidRPr="00515AC0">
        <w:rPr>
          <w:rFonts w:ascii="宋体" w:hAnsi="宋体" w:cs="宋体"/>
          <w:color w:val="FF0000"/>
        </w:rPr>
        <w:fldChar w:fldCharType="separate"/>
      </w:r>
      <w:r w:rsidRPr="00515AC0">
        <w:rPr>
          <w:rFonts w:ascii="宋体" w:hAnsi="宋体" w:cs="宋体" w:hint="eastAsia"/>
          <w:noProof/>
          <w:color w:val="FF0000"/>
        </w:rPr>
        <w:t>⑸</w:t>
      </w:r>
      <w:r w:rsidRPr="00515AC0">
        <w:rPr>
          <w:rFonts w:ascii="宋体" w:hAnsi="宋体" w:cs="宋体"/>
          <w:color w:val="FF0000"/>
        </w:rPr>
        <w:fldChar w:fldCharType="end"/>
      </w:r>
      <w:r w:rsidRPr="00515AC0">
        <w:rPr>
          <w:rFonts w:ascii="宋体" w:hAnsi="宋体" w:cs="宋体" w:hint="eastAsia"/>
          <w:color w:val="FF0000"/>
        </w:rPr>
        <w:t>擅自变更或者终止采购合同的；</w:t>
      </w:r>
    </w:p>
    <w:p w14:paraId="49E7B15B" w14:textId="77777777" w:rsidR="00256DB7" w:rsidRPr="00515AC0" w:rsidRDefault="00256DB7"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Pr="00515AC0">
        <w:rPr>
          <w:rFonts w:ascii="宋体" w:hAnsi="宋体" w:cs="宋体"/>
          <w:color w:val="FF0000"/>
        </w:rPr>
        <w:instrText xml:space="preserve"> </w:instrText>
      </w:r>
      <w:r w:rsidRPr="00515AC0">
        <w:rPr>
          <w:rFonts w:ascii="宋体" w:hAnsi="宋体" w:cs="宋体" w:hint="eastAsia"/>
          <w:color w:val="FF0000"/>
        </w:rPr>
        <w:instrText>= 6 \* GB2</w:instrText>
      </w:r>
      <w:r w:rsidRPr="00515AC0">
        <w:rPr>
          <w:rFonts w:ascii="宋体" w:hAnsi="宋体" w:cs="宋体"/>
          <w:color w:val="FF0000"/>
        </w:rPr>
        <w:instrText xml:space="preserve"> </w:instrText>
      </w:r>
      <w:r w:rsidRPr="00515AC0">
        <w:rPr>
          <w:rFonts w:ascii="宋体" w:hAnsi="宋体" w:cs="宋体"/>
          <w:color w:val="FF0000"/>
        </w:rPr>
        <w:fldChar w:fldCharType="separate"/>
      </w:r>
      <w:r w:rsidRPr="00515AC0">
        <w:rPr>
          <w:rFonts w:ascii="宋体" w:hAnsi="宋体" w:cs="宋体" w:hint="eastAsia"/>
          <w:noProof/>
          <w:color w:val="FF0000"/>
        </w:rPr>
        <w:t>⑹</w:t>
      </w:r>
      <w:r w:rsidRPr="00515AC0">
        <w:rPr>
          <w:rFonts w:ascii="宋体" w:hAnsi="宋体" w:cs="宋体"/>
          <w:color w:val="FF0000"/>
        </w:rPr>
        <w:fldChar w:fldCharType="end"/>
      </w:r>
      <w:r w:rsidRPr="00515AC0">
        <w:rPr>
          <w:rFonts w:ascii="宋体" w:hAnsi="宋体" w:cs="宋体" w:hint="eastAsia"/>
          <w:color w:val="FF0000"/>
        </w:rPr>
        <w:t>提供的商品不符合国家环保标准或者不按规定做好节能产品供应的；</w:t>
      </w:r>
    </w:p>
    <w:p w14:paraId="588BBD4F" w14:textId="77777777" w:rsidR="00256DB7" w:rsidRPr="00515AC0" w:rsidRDefault="00256DB7"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Pr="00515AC0">
        <w:rPr>
          <w:rFonts w:ascii="宋体" w:hAnsi="宋体" w:cs="宋体"/>
          <w:color w:val="FF0000"/>
        </w:rPr>
        <w:instrText xml:space="preserve"> </w:instrText>
      </w:r>
      <w:r w:rsidRPr="00515AC0">
        <w:rPr>
          <w:rFonts w:ascii="宋体" w:hAnsi="宋体" w:cs="宋体" w:hint="eastAsia"/>
          <w:color w:val="FF0000"/>
        </w:rPr>
        <w:instrText>= 7 \* GB2</w:instrText>
      </w:r>
      <w:r w:rsidRPr="00515AC0">
        <w:rPr>
          <w:rFonts w:ascii="宋体" w:hAnsi="宋体" w:cs="宋体"/>
          <w:color w:val="FF0000"/>
        </w:rPr>
        <w:instrText xml:space="preserve"> </w:instrText>
      </w:r>
      <w:r w:rsidRPr="00515AC0">
        <w:rPr>
          <w:rFonts w:ascii="宋体" w:hAnsi="宋体" w:cs="宋体"/>
          <w:color w:val="FF0000"/>
        </w:rPr>
        <w:fldChar w:fldCharType="separate"/>
      </w:r>
      <w:r w:rsidRPr="00515AC0">
        <w:rPr>
          <w:rFonts w:ascii="宋体" w:hAnsi="宋体" w:cs="宋体" w:hint="eastAsia"/>
          <w:noProof/>
          <w:color w:val="FF0000"/>
        </w:rPr>
        <w:t>⑺</w:t>
      </w:r>
      <w:r w:rsidRPr="00515AC0">
        <w:rPr>
          <w:rFonts w:ascii="宋体" w:hAnsi="宋体" w:cs="宋体"/>
          <w:color w:val="FF0000"/>
        </w:rPr>
        <w:fldChar w:fldCharType="end"/>
      </w:r>
      <w:r w:rsidRPr="00515AC0">
        <w:rPr>
          <w:rFonts w:ascii="宋体" w:hAnsi="宋体" w:cs="宋体" w:hint="eastAsia"/>
          <w:color w:val="FF0000"/>
        </w:rPr>
        <w:t>向采购单位、采购代理机构等行贿或者提供其他不正当利益的；</w:t>
      </w:r>
    </w:p>
    <w:p w14:paraId="03EA63F5" w14:textId="77777777" w:rsidR="00256DB7" w:rsidRPr="00515AC0" w:rsidRDefault="00256DB7"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Pr="00515AC0">
        <w:rPr>
          <w:rFonts w:ascii="宋体" w:hAnsi="宋体" w:cs="宋体"/>
          <w:color w:val="FF0000"/>
        </w:rPr>
        <w:instrText xml:space="preserve"> </w:instrText>
      </w:r>
      <w:r w:rsidRPr="00515AC0">
        <w:rPr>
          <w:rFonts w:ascii="宋体" w:hAnsi="宋体" w:cs="宋体" w:hint="eastAsia"/>
          <w:color w:val="FF0000"/>
        </w:rPr>
        <w:instrText>= 8 \* GB2</w:instrText>
      </w:r>
      <w:r w:rsidRPr="00515AC0">
        <w:rPr>
          <w:rFonts w:ascii="宋体" w:hAnsi="宋体" w:cs="宋体"/>
          <w:color w:val="FF0000"/>
        </w:rPr>
        <w:instrText xml:space="preserve"> </w:instrText>
      </w:r>
      <w:r w:rsidRPr="00515AC0">
        <w:rPr>
          <w:rFonts w:ascii="宋体" w:hAnsi="宋体" w:cs="宋体"/>
          <w:color w:val="FF0000"/>
        </w:rPr>
        <w:fldChar w:fldCharType="separate"/>
      </w:r>
      <w:r w:rsidRPr="00515AC0">
        <w:rPr>
          <w:rFonts w:ascii="宋体" w:hAnsi="宋体" w:cs="宋体" w:hint="eastAsia"/>
          <w:noProof/>
          <w:color w:val="FF0000"/>
        </w:rPr>
        <w:t>⑻</w:t>
      </w:r>
      <w:r w:rsidRPr="00515AC0">
        <w:rPr>
          <w:rFonts w:ascii="宋体" w:hAnsi="宋体" w:cs="宋体"/>
          <w:color w:val="FF0000"/>
        </w:rPr>
        <w:fldChar w:fldCharType="end"/>
      </w:r>
      <w:r w:rsidRPr="00515AC0">
        <w:rPr>
          <w:rFonts w:ascii="宋体" w:hAnsi="宋体" w:cs="宋体" w:hint="eastAsia"/>
          <w:color w:val="FF0000"/>
        </w:rPr>
        <w:t>无正当理由发生投诉二次（含二次）以上的；</w:t>
      </w:r>
    </w:p>
    <w:p w14:paraId="520962D4" w14:textId="77777777" w:rsidR="00256DB7" w:rsidRPr="00515AC0" w:rsidRDefault="00256DB7"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Pr="00515AC0">
        <w:rPr>
          <w:rFonts w:ascii="宋体" w:hAnsi="宋体" w:cs="宋体"/>
          <w:color w:val="FF0000"/>
        </w:rPr>
        <w:instrText xml:space="preserve"> </w:instrText>
      </w:r>
      <w:r w:rsidRPr="00515AC0">
        <w:rPr>
          <w:rFonts w:ascii="宋体" w:hAnsi="宋体" w:cs="宋体" w:hint="eastAsia"/>
          <w:color w:val="FF0000"/>
        </w:rPr>
        <w:instrText>= 9 \* GB2</w:instrText>
      </w:r>
      <w:r w:rsidRPr="00515AC0">
        <w:rPr>
          <w:rFonts w:ascii="宋体" w:hAnsi="宋体" w:cs="宋体"/>
          <w:color w:val="FF0000"/>
        </w:rPr>
        <w:instrText xml:space="preserve"> </w:instrText>
      </w:r>
      <w:r w:rsidRPr="00515AC0">
        <w:rPr>
          <w:rFonts w:ascii="宋体" w:hAnsi="宋体" w:cs="宋体"/>
          <w:color w:val="FF0000"/>
        </w:rPr>
        <w:fldChar w:fldCharType="separate"/>
      </w:r>
      <w:r w:rsidRPr="00515AC0">
        <w:rPr>
          <w:rFonts w:ascii="宋体" w:hAnsi="宋体" w:cs="宋体" w:hint="eastAsia"/>
          <w:noProof/>
          <w:color w:val="FF0000"/>
        </w:rPr>
        <w:t>⑼</w:t>
      </w:r>
      <w:r w:rsidRPr="00515AC0">
        <w:rPr>
          <w:rFonts w:ascii="宋体" w:hAnsi="宋体" w:cs="宋体"/>
          <w:color w:val="FF0000"/>
        </w:rPr>
        <w:fldChar w:fldCharType="end"/>
      </w:r>
      <w:r w:rsidRPr="00515AC0">
        <w:rPr>
          <w:rFonts w:ascii="宋体" w:hAnsi="宋体" w:cs="宋体" w:hint="eastAsia"/>
          <w:color w:val="FF0000"/>
        </w:rPr>
        <w:t>拒绝学院监督检查或者提供虚假情况的；</w:t>
      </w:r>
    </w:p>
    <w:p w14:paraId="4D213B07" w14:textId="77777777" w:rsidR="00256DB7" w:rsidRPr="00515AC0" w:rsidRDefault="00256DB7"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Pr="00515AC0">
        <w:rPr>
          <w:rFonts w:ascii="宋体" w:hAnsi="宋体" w:cs="宋体"/>
          <w:color w:val="FF0000"/>
        </w:rPr>
        <w:instrText xml:space="preserve"> </w:instrText>
      </w:r>
      <w:r w:rsidRPr="00515AC0">
        <w:rPr>
          <w:rFonts w:ascii="宋体" w:hAnsi="宋体" w:cs="宋体" w:hint="eastAsia"/>
          <w:color w:val="FF0000"/>
        </w:rPr>
        <w:instrText>= 10 \* GB2</w:instrText>
      </w:r>
      <w:r w:rsidRPr="00515AC0">
        <w:rPr>
          <w:rFonts w:ascii="宋体" w:hAnsi="宋体" w:cs="宋体"/>
          <w:color w:val="FF0000"/>
        </w:rPr>
        <w:instrText xml:space="preserve"> </w:instrText>
      </w:r>
      <w:r w:rsidRPr="00515AC0">
        <w:rPr>
          <w:rFonts w:ascii="宋体" w:hAnsi="宋体" w:cs="宋体"/>
          <w:color w:val="FF0000"/>
        </w:rPr>
        <w:fldChar w:fldCharType="separate"/>
      </w:r>
      <w:r w:rsidRPr="00515AC0">
        <w:rPr>
          <w:rFonts w:ascii="宋体" w:hAnsi="宋体" w:cs="宋体" w:hint="eastAsia"/>
          <w:noProof/>
          <w:color w:val="FF0000"/>
        </w:rPr>
        <w:t>⑽</w:t>
      </w:r>
      <w:r w:rsidRPr="00515AC0">
        <w:rPr>
          <w:rFonts w:ascii="宋体" w:hAnsi="宋体" w:cs="宋体"/>
          <w:color w:val="FF0000"/>
        </w:rPr>
        <w:fldChar w:fldCharType="end"/>
      </w:r>
      <w:r w:rsidRPr="00515AC0">
        <w:rPr>
          <w:rFonts w:ascii="宋体" w:hAnsi="宋体" w:cs="宋体" w:hint="eastAsia"/>
          <w:color w:val="FF0000"/>
        </w:rPr>
        <w:t>将中标项目转让给他人的；</w:t>
      </w:r>
    </w:p>
    <w:p w14:paraId="0EE2577C" w14:textId="77777777" w:rsidR="00256DB7" w:rsidRPr="00515AC0" w:rsidRDefault="00256DB7"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Pr="00515AC0">
        <w:rPr>
          <w:rFonts w:ascii="宋体" w:hAnsi="宋体" w:cs="宋体"/>
          <w:color w:val="FF0000"/>
        </w:rPr>
        <w:instrText xml:space="preserve"> </w:instrText>
      </w:r>
      <w:r w:rsidRPr="00515AC0">
        <w:rPr>
          <w:rFonts w:ascii="宋体" w:hAnsi="宋体" w:cs="宋体" w:hint="eastAsia"/>
          <w:color w:val="FF0000"/>
        </w:rPr>
        <w:instrText>= 11 \* GB2</w:instrText>
      </w:r>
      <w:r w:rsidRPr="00515AC0">
        <w:rPr>
          <w:rFonts w:ascii="宋体" w:hAnsi="宋体" w:cs="宋体"/>
          <w:color w:val="FF0000"/>
        </w:rPr>
        <w:instrText xml:space="preserve"> </w:instrText>
      </w:r>
      <w:r w:rsidRPr="00515AC0">
        <w:rPr>
          <w:rFonts w:ascii="宋体" w:hAnsi="宋体" w:cs="宋体"/>
          <w:color w:val="FF0000"/>
        </w:rPr>
        <w:fldChar w:fldCharType="separate"/>
      </w:r>
      <w:r w:rsidRPr="00515AC0">
        <w:rPr>
          <w:rFonts w:ascii="宋体" w:hAnsi="宋体" w:cs="宋体" w:hint="eastAsia"/>
          <w:noProof/>
          <w:color w:val="FF0000"/>
        </w:rPr>
        <w:t>⑾</w:t>
      </w:r>
      <w:r w:rsidRPr="00515AC0">
        <w:rPr>
          <w:rFonts w:ascii="宋体" w:hAnsi="宋体" w:cs="宋体"/>
          <w:color w:val="FF0000"/>
        </w:rPr>
        <w:fldChar w:fldCharType="end"/>
      </w:r>
      <w:r w:rsidRPr="00515AC0">
        <w:rPr>
          <w:rFonts w:ascii="宋体" w:hAnsi="宋体" w:cs="宋体" w:hint="eastAsia"/>
          <w:color w:val="FF0000"/>
        </w:rPr>
        <w:t>拒绝履行合同义务的；</w:t>
      </w:r>
    </w:p>
    <w:p w14:paraId="1C42DEA8" w14:textId="77777777" w:rsidR="00256DB7" w:rsidRPr="00515AC0" w:rsidRDefault="00256DB7"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Pr="00515AC0">
        <w:rPr>
          <w:rFonts w:ascii="宋体" w:hAnsi="宋体" w:cs="宋体"/>
          <w:color w:val="FF0000"/>
        </w:rPr>
        <w:instrText xml:space="preserve"> </w:instrText>
      </w:r>
      <w:r w:rsidRPr="00515AC0">
        <w:rPr>
          <w:rFonts w:ascii="宋体" w:hAnsi="宋体" w:cs="宋体" w:hint="eastAsia"/>
          <w:color w:val="FF0000"/>
        </w:rPr>
        <w:instrText>= 12 \* GB2</w:instrText>
      </w:r>
      <w:r w:rsidRPr="00515AC0">
        <w:rPr>
          <w:rFonts w:ascii="宋体" w:hAnsi="宋体" w:cs="宋体"/>
          <w:color w:val="FF0000"/>
        </w:rPr>
        <w:instrText xml:space="preserve"> </w:instrText>
      </w:r>
      <w:r w:rsidRPr="00515AC0">
        <w:rPr>
          <w:rFonts w:ascii="宋体" w:hAnsi="宋体" w:cs="宋体"/>
          <w:color w:val="FF0000"/>
        </w:rPr>
        <w:fldChar w:fldCharType="separate"/>
      </w:r>
      <w:r w:rsidRPr="00515AC0">
        <w:rPr>
          <w:rFonts w:ascii="宋体" w:hAnsi="宋体" w:cs="宋体" w:hint="eastAsia"/>
          <w:noProof/>
          <w:color w:val="FF0000"/>
        </w:rPr>
        <w:t>⑿</w:t>
      </w:r>
      <w:r w:rsidRPr="00515AC0">
        <w:rPr>
          <w:rFonts w:ascii="宋体" w:hAnsi="宋体" w:cs="宋体"/>
          <w:color w:val="FF0000"/>
        </w:rPr>
        <w:fldChar w:fldCharType="end"/>
      </w:r>
      <w:r w:rsidRPr="00515AC0">
        <w:rPr>
          <w:rFonts w:ascii="宋体" w:hAnsi="宋体" w:cs="宋体" w:hint="eastAsia"/>
          <w:color w:val="FF0000"/>
        </w:rPr>
        <w:t>一个年度内有学院给予采购项目质量评价为差评的；</w:t>
      </w:r>
    </w:p>
    <w:p w14:paraId="4C6485C2" w14:textId="77777777" w:rsidR="00256DB7" w:rsidRPr="00515AC0" w:rsidRDefault="00256DB7" w:rsidP="00256DB7">
      <w:pPr>
        <w:adjustRightInd w:val="0"/>
        <w:snapToGrid w:val="0"/>
        <w:spacing w:line="360" w:lineRule="auto"/>
        <w:ind w:firstLineChars="200" w:firstLine="420"/>
        <w:rPr>
          <w:rFonts w:ascii="宋体" w:hAnsi="宋体" w:cs="宋体"/>
          <w:color w:val="FF0000"/>
        </w:rPr>
      </w:pPr>
      <w:r w:rsidRPr="00515AC0">
        <w:rPr>
          <w:rFonts w:ascii="宋体" w:hAnsi="宋体" w:cs="宋体" w:hint="eastAsia"/>
          <w:color w:val="FF0000"/>
        </w:rPr>
        <w:t>1</w:t>
      </w:r>
      <w:r w:rsidRPr="00515AC0">
        <w:rPr>
          <w:rFonts w:ascii="宋体" w:hAnsi="宋体" w:cs="宋体"/>
          <w:color w:val="FF0000"/>
        </w:rPr>
        <w:t>2.2</w:t>
      </w:r>
      <w:r w:rsidRPr="00515AC0">
        <w:rPr>
          <w:rFonts w:ascii="宋体" w:hAnsi="宋体" w:cs="宋体" w:hint="eastAsia"/>
          <w:color w:val="FF0000"/>
        </w:rPr>
        <w:t>依据《中山市技师学院供应商管理制度》的规定，供应商若存在不良行为，学院</w:t>
      </w:r>
      <w:r w:rsidRPr="00515AC0">
        <w:rPr>
          <w:rFonts w:ascii="宋体" w:hAnsi="宋体" w:cs="宋体" w:hint="eastAsia"/>
          <w:color w:val="FF0000"/>
        </w:rPr>
        <w:lastRenderedPageBreak/>
        <w:t>可终止项目合同，或曝光其不良行为，或禁止该供应商一至三年内不得参与学院的校内采购活动。</w:t>
      </w:r>
    </w:p>
    <w:p w14:paraId="476C3C31" w14:textId="77777777" w:rsidR="00256DB7" w:rsidRPr="00515AC0" w:rsidRDefault="00256DB7" w:rsidP="00256DB7">
      <w:pPr>
        <w:adjustRightInd w:val="0"/>
        <w:snapToGrid w:val="0"/>
        <w:spacing w:line="360" w:lineRule="auto"/>
        <w:ind w:firstLineChars="200" w:firstLine="420"/>
        <w:rPr>
          <w:rFonts w:ascii="宋体" w:hAnsi="宋体" w:cs="宋体"/>
          <w:color w:val="FF0000"/>
        </w:rPr>
      </w:pPr>
      <w:r w:rsidRPr="00515AC0">
        <w:rPr>
          <w:rFonts w:ascii="宋体" w:hAnsi="宋体" w:cs="宋体" w:hint="eastAsia"/>
          <w:color w:val="FF0000"/>
        </w:rPr>
        <w:t>1</w:t>
      </w:r>
      <w:r w:rsidRPr="00515AC0">
        <w:rPr>
          <w:rFonts w:ascii="宋体" w:hAnsi="宋体" w:cs="宋体"/>
          <w:color w:val="FF0000"/>
        </w:rPr>
        <w:t>2.3</w:t>
      </w:r>
      <w:r w:rsidRPr="00515AC0">
        <w:rPr>
          <w:rFonts w:ascii="宋体" w:hAnsi="宋体" w:cs="宋体" w:hint="eastAsia"/>
          <w:color w:val="FF0000"/>
        </w:rPr>
        <w:t>依据《中山市技师学院供应商管理制度》的规定，供应商若存在不良行为，情节较为严重的，学院应将其从合格供应商库中剔除</w:t>
      </w:r>
      <w:r w:rsidRPr="00515AC0">
        <w:rPr>
          <w:rFonts w:ascii="宋体" w:hAnsi="宋体" w:cs="宋体"/>
          <w:color w:val="FF0000"/>
        </w:rPr>
        <w:t>,</w:t>
      </w:r>
      <w:r w:rsidRPr="00515AC0">
        <w:rPr>
          <w:rFonts w:ascii="宋体" w:hAnsi="宋体" w:cs="宋体" w:hint="eastAsia"/>
          <w:color w:val="FF0000"/>
        </w:rPr>
        <w:t>并由学院报告给上级采购主管部门进行处理。</w:t>
      </w:r>
    </w:p>
    <w:p w14:paraId="1E4E000A" w14:textId="77777777" w:rsidR="00256DB7" w:rsidRDefault="00256DB7" w:rsidP="00256DB7">
      <w:pPr>
        <w:tabs>
          <w:tab w:val="left" w:pos="1232"/>
        </w:tabs>
        <w:snapToGrid w:val="0"/>
        <w:spacing w:line="460" w:lineRule="exact"/>
        <w:ind w:firstLineChars="196" w:firstLine="413"/>
        <w:rPr>
          <w:rFonts w:ascii="宋体" w:hAnsi="Times New Roman" w:cs="宋体"/>
          <w:b/>
        </w:rPr>
      </w:pPr>
      <w:r>
        <w:rPr>
          <w:rFonts w:ascii="宋体" w:hAnsi="宋体" w:cs="宋体" w:hint="eastAsia"/>
          <w:b/>
        </w:rPr>
        <w:t>13.询价有效期</w:t>
      </w:r>
    </w:p>
    <w:p w14:paraId="31644A1D" w14:textId="77777777" w:rsidR="00256DB7" w:rsidRDefault="00256DB7" w:rsidP="00256DB7">
      <w:pPr>
        <w:tabs>
          <w:tab w:val="left" w:pos="1232"/>
        </w:tabs>
        <w:snapToGrid w:val="0"/>
        <w:spacing w:line="460" w:lineRule="exact"/>
        <w:ind w:firstLineChars="196" w:firstLine="412"/>
        <w:rPr>
          <w:rFonts w:ascii="宋体" w:hAnsi="Times New Roman" w:cs="宋体"/>
          <w:b/>
        </w:rPr>
      </w:pPr>
      <w:r>
        <w:rPr>
          <w:rFonts w:ascii="宋体" w:hAnsi="宋体" w:cs="宋体" w:hint="eastAsia"/>
        </w:rPr>
        <w:t>13.1响应文件在询价开始时间后90天内有效。</w:t>
      </w:r>
    </w:p>
    <w:p w14:paraId="6F7C0323" w14:textId="77777777" w:rsidR="00256DB7" w:rsidRDefault="00256DB7" w:rsidP="00256DB7">
      <w:pPr>
        <w:tabs>
          <w:tab w:val="left" w:pos="1232"/>
        </w:tabs>
        <w:snapToGrid w:val="0"/>
        <w:spacing w:line="460" w:lineRule="exact"/>
        <w:ind w:firstLineChars="200" w:firstLine="420"/>
        <w:rPr>
          <w:rFonts w:ascii="宋体" w:hAnsi="Times New Roman" w:cs="宋体"/>
        </w:rPr>
      </w:pPr>
      <w:r>
        <w:rPr>
          <w:rFonts w:ascii="宋体" w:hAnsi="宋体" w:cs="宋体" w:hint="eastAsia"/>
        </w:rPr>
        <w:t>13.2在特殊情况下，采购人可于询价有效期满之前要求供应商延长有效期，延期要求与答复均应以书面形式提交。供应商可以拒绝上述要求，同意延期供应商原询价有效期内的权利及责任不改变，并相应延续；</w:t>
      </w:r>
    </w:p>
    <w:p w14:paraId="0391564C" w14:textId="77777777" w:rsidR="00256DB7" w:rsidRDefault="00256DB7" w:rsidP="00256DB7">
      <w:pPr>
        <w:tabs>
          <w:tab w:val="left" w:pos="1232"/>
        </w:tabs>
        <w:snapToGrid w:val="0"/>
        <w:spacing w:line="460" w:lineRule="exact"/>
        <w:ind w:firstLineChars="196" w:firstLine="412"/>
        <w:rPr>
          <w:rFonts w:ascii="宋体" w:hAnsi="Times New Roman" w:cs="宋体"/>
        </w:rPr>
      </w:pPr>
      <w:r>
        <w:rPr>
          <w:rFonts w:ascii="宋体" w:hAnsi="宋体" w:cs="宋体" w:hint="eastAsia"/>
        </w:rPr>
        <w:t>13.3询价有效期比规定期限短的将被视为非响应询价予以拒绝。</w:t>
      </w:r>
    </w:p>
    <w:p w14:paraId="79A84965" w14:textId="77777777" w:rsidR="00256DB7" w:rsidRDefault="00256DB7" w:rsidP="00256DB7">
      <w:pPr>
        <w:tabs>
          <w:tab w:val="left" w:pos="1232"/>
        </w:tabs>
        <w:snapToGrid w:val="0"/>
        <w:spacing w:line="460" w:lineRule="exact"/>
        <w:ind w:firstLineChars="196" w:firstLine="413"/>
        <w:rPr>
          <w:rFonts w:ascii="宋体" w:hAnsi="Times New Roman" w:cs="宋体"/>
          <w:b/>
        </w:rPr>
      </w:pPr>
      <w:r>
        <w:rPr>
          <w:rFonts w:ascii="宋体" w:hAnsi="宋体" w:cs="宋体" w:hint="eastAsia"/>
          <w:b/>
        </w:rPr>
        <w:t>14.响应文件的式样和签署</w:t>
      </w:r>
    </w:p>
    <w:p w14:paraId="481492D7" w14:textId="77777777" w:rsidR="00256DB7" w:rsidRDefault="00256DB7" w:rsidP="00256DB7">
      <w:pPr>
        <w:snapToGrid w:val="0"/>
        <w:spacing w:line="460" w:lineRule="exact"/>
        <w:ind w:firstLineChars="200" w:firstLine="420"/>
        <w:rPr>
          <w:rFonts w:ascii="宋体" w:hAnsi="Times New Roman" w:cs="宋体"/>
          <w:color w:val="000000"/>
        </w:rPr>
      </w:pPr>
      <w:r>
        <w:rPr>
          <w:rFonts w:ascii="宋体" w:hAnsi="宋体" w:cs="宋体" w:hint="eastAsia"/>
          <w:color w:val="000000"/>
        </w:rPr>
        <w:t>14.1响应文件</w:t>
      </w:r>
      <w:r>
        <w:rPr>
          <w:rFonts w:ascii="宋体" w:hAnsi="宋体" w:cs="宋体" w:hint="eastAsia"/>
          <w:b/>
          <w:color w:val="000000"/>
        </w:rPr>
        <w:t>正本一份，副本二份（封面注明供应商名称和项目编号）</w:t>
      </w:r>
      <w:r>
        <w:rPr>
          <w:rFonts w:ascii="宋体" w:hAnsi="宋体" w:cs="宋体" w:hint="eastAsia"/>
          <w:color w:val="000000"/>
        </w:rPr>
        <w:t>，在每一份响应文件上注明</w:t>
      </w:r>
      <w:r>
        <w:rPr>
          <w:rFonts w:ascii="宋体" w:hAnsi="Times New Roman" w:cs="宋体" w:hint="eastAsia"/>
          <w:color w:val="000000"/>
        </w:rPr>
        <w:t>“</w:t>
      </w:r>
      <w:r>
        <w:rPr>
          <w:rFonts w:ascii="宋体" w:hAnsi="宋体" w:cs="宋体" w:hint="eastAsia"/>
          <w:color w:val="000000"/>
        </w:rPr>
        <w:t>正本</w:t>
      </w:r>
      <w:r>
        <w:rPr>
          <w:rFonts w:ascii="宋体" w:hAnsi="Times New Roman" w:cs="宋体" w:hint="eastAsia"/>
          <w:color w:val="000000"/>
        </w:rPr>
        <w:t>”</w:t>
      </w:r>
      <w:r>
        <w:rPr>
          <w:rFonts w:ascii="宋体" w:hAnsi="宋体" w:cs="宋体" w:hint="eastAsia"/>
          <w:color w:val="000000"/>
        </w:rPr>
        <w:t>或</w:t>
      </w:r>
      <w:r>
        <w:rPr>
          <w:rFonts w:ascii="宋体" w:hAnsi="Times New Roman" w:cs="宋体" w:hint="eastAsia"/>
          <w:color w:val="000000"/>
        </w:rPr>
        <w:t>“</w:t>
      </w:r>
      <w:r>
        <w:rPr>
          <w:rFonts w:ascii="宋体" w:hAnsi="宋体" w:cs="宋体" w:hint="eastAsia"/>
          <w:color w:val="000000"/>
        </w:rPr>
        <w:t>副本</w:t>
      </w:r>
      <w:r>
        <w:rPr>
          <w:rFonts w:ascii="宋体" w:hAnsi="Times New Roman" w:cs="宋体" w:hint="eastAsia"/>
          <w:color w:val="000000"/>
        </w:rPr>
        <w:t>”</w:t>
      </w:r>
      <w:r>
        <w:rPr>
          <w:rFonts w:ascii="宋体" w:hAnsi="宋体" w:cs="宋体" w:hint="eastAsia"/>
          <w:color w:val="000000"/>
        </w:rPr>
        <w:t>字样；正本和副本内容有差异，以正本为准；</w:t>
      </w:r>
    </w:p>
    <w:p w14:paraId="5852125A" w14:textId="77777777" w:rsidR="00256DB7" w:rsidRDefault="00256DB7" w:rsidP="00256DB7">
      <w:pPr>
        <w:snapToGrid w:val="0"/>
        <w:spacing w:line="460" w:lineRule="exact"/>
        <w:rPr>
          <w:rFonts w:ascii="宋体" w:hAnsi="Times New Roman" w:cs="宋体"/>
          <w:color w:val="000000"/>
        </w:rPr>
      </w:pPr>
      <w:r>
        <w:rPr>
          <w:rFonts w:ascii="宋体" w:hAnsi="宋体" w:cs="宋体" w:hint="eastAsia"/>
          <w:color w:val="000000"/>
        </w:rPr>
        <w:t xml:space="preserve">    14.2响应文件正本均须用不褪色墨水书写或打印，由法定代表人或其授权代表在指定位置签字盖章；</w:t>
      </w:r>
    </w:p>
    <w:p w14:paraId="5F96F523" w14:textId="77777777" w:rsidR="00256DB7" w:rsidRDefault="00256DB7" w:rsidP="00256DB7">
      <w:pPr>
        <w:snapToGrid w:val="0"/>
        <w:spacing w:line="460" w:lineRule="exact"/>
        <w:rPr>
          <w:rFonts w:ascii="宋体" w:hAnsi="Times New Roman" w:cs="宋体"/>
          <w:color w:val="000000"/>
        </w:rPr>
      </w:pPr>
      <w:r>
        <w:rPr>
          <w:rFonts w:ascii="宋体" w:hAnsi="宋体" w:cs="宋体" w:hint="eastAsia"/>
          <w:color w:val="000000"/>
        </w:rPr>
        <w:t xml:space="preserve">    14.3响应文件副本的所有资料都可以用正本复印而成；</w:t>
      </w:r>
    </w:p>
    <w:p w14:paraId="3D4735E1" w14:textId="77777777" w:rsidR="00256DB7" w:rsidRDefault="00256DB7" w:rsidP="00256DB7">
      <w:pPr>
        <w:snapToGrid w:val="0"/>
        <w:spacing w:line="460" w:lineRule="exact"/>
        <w:rPr>
          <w:rFonts w:ascii="宋体" w:hAnsi="Times New Roman" w:cs="宋体"/>
          <w:color w:val="000000"/>
        </w:rPr>
      </w:pPr>
      <w:r>
        <w:rPr>
          <w:rFonts w:ascii="宋体" w:hAnsi="宋体" w:cs="宋体" w:hint="eastAsia"/>
          <w:color w:val="000000"/>
        </w:rPr>
        <w:t xml:space="preserve">    14.4响应文件正本及所有副本的封面均须加盖公章；</w:t>
      </w:r>
    </w:p>
    <w:p w14:paraId="6FEABD5F" w14:textId="77777777" w:rsidR="00256DB7" w:rsidRDefault="00256DB7" w:rsidP="00256DB7">
      <w:pPr>
        <w:snapToGrid w:val="0"/>
        <w:spacing w:line="460" w:lineRule="exact"/>
        <w:rPr>
          <w:rFonts w:ascii="宋体" w:hAnsi="Times New Roman" w:cs="宋体"/>
          <w:color w:val="000000"/>
        </w:rPr>
      </w:pPr>
      <w:r>
        <w:rPr>
          <w:rFonts w:ascii="宋体" w:hAnsi="宋体" w:cs="宋体" w:hint="eastAsia"/>
          <w:color w:val="000000"/>
        </w:rPr>
        <w:t xml:space="preserve">    14.5传真和邮件的响应文件将被拒绝。</w:t>
      </w:r>
    </w:p>
    <w:p w14:paraId="1B6FCE0A" w14:textId="77777777" w:rsidR="00256DB7" w:rsidRDefault="00256DB7" w:rsidP="00256DB7">
      <w:pPr>
        <w:adjustRightInd w:val="0"/>
        <w:snapToGrid w:val="0"/>
        <w:spacing w:line="360" w:lineRule="auto"/>
        <w:rPr>
          <w:rFonts w:ascii="宋体" w:hAnsi="Times New Roman" w:cs="宋体"/>
        </w:rPr>
      </w:pPr>
    </w:p>
    <w:p w14:paraId="2B401819" w14:textId="77777777" w:rsidR="00256DB7" w:rsidRDefault="00256DB7" w:rsidP="00256DB7">
      <w:pPr>
        <w:pStyle w:val="1"/>
        <w:adjustRightInd w:val="0"/>
        <w:snapToGrid w:val="0"/>
        <w:spacing w:line="360" w:lineRule="auto"/>
        <w:jc w:val="center"/>
        <w:rPr>
          <w:sz w:val="30"/>
          <w:szCs w:val="30"/>
        </w:rPr>
      </w:pPr>
      <w:bookmarkStart w:id="27" w:name="_Toc448133312"/>
      <w:bookmarkStart w:id="28" w:name="_Toc453493035"/>
      <w:bookmarkStart w:id="29" w:name="_Toc454458056"/>
      <w:r>
        <w:rPr>
          <w:rFonts w:cs="宋体" w:hint="eastAsia"/>
          <w:sz w:val="30"/>
          <w:szCs w:val="30"/>
        </w:rPr>
        <w:t>四、响应文件的递交</w:t>
      </w:r>
      <w:bookmarkEnd w:id="27"/>
      <w:bookmarkEnd w:id="28"/>
      <w:bookmarkEnd w:id="29"/>
    </w:p>
    <w:p w14:paraId="54E92EFA" w14:textId="77777777" w:rsidR="00256DB7" w:rsidRDefault="00256DB7" w:rsidP="00256DB7">
      <w:pPr>
        <w:autoSpaceDE w:val="0"/>
        <w:autoSpaceDN w:val="0"/>
        <w:adjustRightInd w:val="0"/>
        <w:snapToGrid w:val="0"/>
        <w:spacing w:line="360" w:lineRule="auto"/>
        <w:ind w:firstLineChars="196" w:firstLine="413"/>
        <w:jc w:val="left"/>
        <w:rPr>
          <w:rFonts w:ascii="宋体" w:hAnsi="Times New Roman" w:cs="宋体"/>
          <w:b/>
          <w:lang w:eastAsia="zh-TW"/>
        </w:rPr>
      </w:pPr>
      <w:r>
        <w:rPr>
          <w:rFonts w:ascii="宋体" w:hAnsi="宋体" w:cs="宋体" w:hint="eastAsia"/>
          <w:b/>
          <w:lang w:eastAsia="zh-TW"/>
        </w:rPr>
        <w:t>1</w:t>
      </w:r>
      <w:r>
        <w:rPr>
          <w:rFonts w:ascii="宋体" w:hAnsi="宋体" w:cs="宋体" w:hint="eastAsia"/>
          <w:b/>
        </w:rPr>
        <w:t>5</w:t>
      </w:r>
      <w:r>
        <w:rPr>
          <w:rFonts w:ascii="宋体" w:hAnsi="Times New Roman" w:cs="宋体" w:hint="eastAsia"/>
          <w:b/>
          <w:lang w:eastAsia="zh-TW"/>
        </w:rPr>
        <w:t>.</w:t>
      </w:r>
      <w:r>
        <w:rPr>
          <w:rFonts w:ascii="宋体" w:hAnsi="宋体" w:cs="宋体" w:hint="eastAsia"/>
          <w:b/>
          <w:lang w:eastAsia="zh-TW"/>
        </w:rPr>
        <w:t>响应文件的密封和标记</w:t>
      </w:r>
    </w:p>
    <w:p w14:paraId="10BC19FE" w14:textId="77777777" w:rsidR="00256DB7" w:rsidRDefault="00256DB7" w:rsidP="00256DB7">
      <w:pPr>
        <w:autoSpaceDE w:val="0"/>
        <w:autoSpaceDN w:val="0"/>
        <w:adjustRightInd w:val="0"/>
        <w:snapToGrid w:val="0"/>
        <w:spacing w:line="360" w:lineRule="auto"/>
        <w:ind w:firstLineChars="196" w:firstLine="412"/>
        <w:jc w:val="left"/>
        <w:rPr>
          <w:rFonts w:ascii="宋体" w:hAnsi="Times New Roman" w:cs="宋体"/>
          <w:lang w:eastAsia="zh-TW"/>
        </w:rPr>
      </w:pPr>
      <w:r>
        <w:rPr>
          <w:rFonts w:ascii="宋体" w:hAnsi="宋体" w:cs="宋体" w:hint="eastAsia"/>
        </w:rPr>
        <w:t>15.1</w:t>
      </w:r>
      <w:r>
        <w:rPr>
          <w:rFonts w:ascii="宋体" w:hAnsi="宋体" w:cs="宋体" w:hint="eastAsia"/>
          <w:lang w:eastAsia="zh-TW"/>
        </w:rPr>
        <w:t>正本和副本响应文件一起封装，封口处加盖公章；</w:t>
      </w:r>
    </w:p>
    <w:p w14:paraId="1B3DF1B4" w14:textId="77777777" w:rsidR="00256DB7" w:rsidRDefault="00256DB7" w:rsidP="00256DB7">
      <w:pPr>
        <w:autoSpaceDE w:val="0"/>
        <w:autoSpaceDN w:val="0"/>
        <w:adjustRightInd w:val="0"/>
        <w:snapToGrid w:val="0"/>
        <w:spacing w:line="360" w:lineRule="auto"/>
        <w:ind w:firstLineChars="196" w:firstLine="412"/>
        <w:jc w:val="left"/>
        <w:rPr>
          <w:rFonts w:ascii="宋体" w:hAnsi="Times New Roman" w:cs="宋体"/>
          <w:lang w:eastAsia="zh-TW"/>
        </w:rPr>
      </w:pPr>
      <w:r>
        <w:rPr>
          <w:rFonts w:ascii="宋体" w:hAnsi="宋体" w:cs="宋体" w:hint="eastAsia"/>
        </w:rPr>
        <w:t>15.2</w:t>
      </w:r>
      <w:r>
        <w:rPr>
          <w:rFonts w:ascii="宋体" w:hAnsi="宋体" w:cs="宋体" w:hint="eastAsia"/>
          <w:lang w:eastAsia="zh-TW"/>
        </w:rPr>
        <w:t>注明</w:t>
      </w:r>
      <w:r>
        <w:rPr>
          <w:rFonts w:ascii="宋体" w:hAnsi="宋体" w:cs="宋体" w:hint="eastAsia"/>
        </w:rPr>
        <w:t>询价</w:t>
      </w:r>
      <w:r>
        <w:rPr>
          <w:rFonts w:ascii="宋体" w:hAnsi="宋体" w:cs="宋体" w:hint="eastAsia"/>
          <w:lang w:eastAsia="zh-TW"/>
        </w:rPr>
        <w:t>邀请函中指明的项目名称、项目编号和“在（响应文件递交截止时间）之前不得启封”的字样；</w:t>
      </w:r>
    </w:p>
    <w:p w14:paraId="326E445C" w14:textId="77777777" w:rsidR="00256DB7" w:rsidRDefault="00256DB7" w:rsidP="00256DB7">
      <w:pPr>
        <w:autoSpaceDE w:val="0"/>
        <w:autoSpaceDN w:val="0"/>
        <w:adjustRightInd w:val="0"/>
        <w:snapToGrid w:val="0"/>
        <w:spacing w:line="360" w:lineRule="auto"/>
        <w:jc w:val="left"/>
        <w:rPr>
          <w:rFonts w:ascii="宋体" w:hAnsi="Times New Roman" w:cs="宋体"/>
          <w:lang w:eastAsia="zh-TW"/>
        </w:rPr>
      </w:pPr>
      <w:r>
        <w:rPr>
          <w:rFonts w:ascii="宋体" w:hAnsi="宋体" w:cs="宋体" w:hint="eastAsia"/>
        </w:rPr>
        <w:t xml:space="preserve">    15.3</w:t>
      </w:r>
      <w:r>
        <w:rPr>
          <w:rFonts w:ascii="宋体" w:hAnsi="宋体" w:cs="宋体" w:hint="eastAsia"/>
          <w:lang w:eastAsia="zh-TW"/>
        </w:rPr>
        <w:t>封套（使用不透明封套）应写明供应商名称和地址；</w:t>
      </w:r>
    </w:p>
    <w:p w14:paraId="4B413937" w14:textId="77777777" w:rsidR="00256DB7" w:rsidRDefault="00256DB7" w:rsidP="00256DB7">
      <w:pPr>
        <w:autoSpaceDE w:val="0"/>
        <w:autoSpaceDN w:val="0"/>
        <w:adjustRightInd w:val="0"/>
        <w:snapToGrid w:val="0"/>
        <w:spacing w:line="360" w:lineRule="auto"/>
        <w:ind w:firstLineChars="200" w:firstLine="420"/>
        <w:jc w:val="left"/>
        <w:rPr>
          <w:rFonts w:ascii="宋体" w:hAnsi="Times New Roman" w:cs="宋体"/>
          <w:lang w:eastAsia="zh-TW"/>
        </w:rPr>
      </w:pPr>
      <w:r>
        <w:rPr>
          <w:rFonts w:ascii="宋体" w:hAnsi="宋体" w:cs="宋体" w:hint="eastAsia"/>
        </w:rPr>
        <w:t>15.4</w:t>
      </w:r>
      <w:r>
        <w:rPr>
          <w:rFonts w:ascii="宋体" w:hAnsi="宋体" w:cs="宋体" w:hint="eastAsia"/>
          <w:lang w:eastAsia="zh-TW"/>
        </w:rPr>
        <w:t>如果封套未按本须知要求密封和加写标记，采购人有权拒绝其</w:t>
      </w:r>
      <w:r>
        <w:rPr>
          <w:rFonts w:ascii="宋体" w:hAnsi="宋体" w:cs="宋体" w:hint="eastAsia"/>
        </w:rPr>
        <w:t>询价</w:t>
      </w:r>
      <w:r>
        <w:rPr>
          <w:rFonts w:ascii="宋体" w:hAnsi="宋体" w:cs="宋体" w:hint="eastAsia"/>
          <w:lang w:eastAsia="zh-TW"/>
        </w:rPr>
        <w:t>。</w:t>
      </w:r>
    </w:p>
    <w:p w14:paraId="203CCAE0" w14:textId="77777777" w:rsidR="00256DB7" w:rsidRDefault="00256DB7" w:rsidP="00256DB7">
      <w:pPr>
        <w:autoSpaceDE w:val="0"/>
        <w:autoSpaceDN w:val="0"/>
        <w:adjustRightInd w:val="0"/>
        <w:snapToGrid w:val="0"/>
        <w:spacing w:line="360" w:lineRule="auto"/>
        <w:ind w:firstLineChars="196" w:firstLine="413"/>
        <w:jc w:val="left"/>
        <w:rPr>
          <w:rFonts w:ascii="宋体" w:hAnsi="Times New Roman" w:cs="宋体"/>
          <w:b/>
          <w:lang w:eastAsia="zh-TW"/>
        </w:rPr>
      </w:pPr>
      <w:r>
        <w:rPr>
          <w:rFonts w:ascii="宋体" w:hAnsi="宋体" w:cs="宋体" w:hint="eastAsia"/>
          <w:b/>
          <w:lang w:eastAsia="zh-TW"/>
        </w:rPr>
        <w:t>1</w:t>
      </w:r>
      <w:r>
        <w:rPr>
          <w:rFonts w:ascii="宋体" w:hAnsi="宋体" w:cs="宋体" w:hint="eastAsia"/>
          <w:b/>
        </w:rPr>
        <w:t>6</w:t>
      </w:r>
      <w:r>
        <w:rPr>
          <w:rFonts w:ascii="宋体" w:hAnsi="Times New Roman" w:cs="宋体" w:hint="eastAsia"/>
          <w:b/>
          <w:lang w:eastAsia="zh-TW"/>
        </w:rPr>
        <w:t>.</w:t>
      </w:r>
      <w:r>
        <w:rPr>
          <w:rFonts w:ascii="宋体" w:hAnsi="宋体" w:cs="宋体" w:hint="eastAsia"/>
          <w:b/>
          <w:lang w:eastAsia="zh-TW"/>
        </w:rPr>
        <w:t>响应文件的修改和撤回、撤销</w:t>
      </w:r>
    </w:p>
    <w:p w14:paraId="573FA953" w14:textId="77777777" w:rsidR="00256DB7" w:rsidRDefault="00256DB7" w:rsidP="00256DB7">
      <w:pPr>
        <w:autoSpaceDE w:val="0"/>
        <w:autoSpaceDN w:val="0"/>
        <w:adjustRightInd w:val="0"/>
        <w:snapToGrid w:val="0"/>
        <w:spacing w:line="360" w:lineRule="auto"/>
        <w:ind w:firstLineChars="196" w:firstLine="412"/>
        <w:jc w:val="left"/>
        <w:rPr>
          <w:rFonts w:ascii="宋体" w:hAnsi="Times New Roman" w:cs="宋体"/>
          <w:lang w:eastAsia="zh-TW"/>
        </w:rPr>
      </w:pPr>
      <w:r>
        <w:rPr>
          <w:rFonts w:ascii="宋体" w:hAnsi="宋体" w:cs="宋体" w:hint="eastAsia"/>
        </w:rPr>
        <w:t>16.1询价</w:t>
      </w:r>
      <w:r>
        <w:rPr>
          <w:rFonts w:ascii="宋体" w:hAnsi="宋体" w:cs="宋体" w:hint="eastAsia"/>
          <w:lang w:eastAsia="zh-TW"/>
        </w:rPr>
        <w:t>开始之前，供应商可以修改或撤回已递交的响应文件，但必须提供由法定代表人或其授权代表签署的申请文件；</w:t>
      </w:r>
    </w:p>
    <w:p w14:paraId="404FA69A" w14:textId="77777777" w:rsidR="00256DB7" w:rsidRDefault="00256DB7" w:rsidP="00256DB7">
      <w:pPr>
        <w:autoSpaceDE w:val="0"/>
        <w:autoSpaceDN w:val="0"/>
        <w:adjustRightInd w:val="0"/>
        <w:snapToGrid w:val="0"/>
        <w:spacing w:line="360" w:lineRule="auto"/>
        <w:ind w:firstLineChars="196" w:firstLine="412"/>
        <w:jc w:val="left"/>
        <w:rPr>
          <w:rFonts w:ascii="宋体" w:hAnsi="Times New Roman" w:cs="宋体"/>
          <w:lang w:eastAsia="zh-TW"/>
        </w:rPr>
      </w:pPr>
      <w:r>
        <w:rPr>
          <w:rFonts w:ascii="宋体" w:hAnsi="宋体" w:cs="宋体" w:hint="eastAsia"/>
        </w:rPr>
        <w:lastRenderedPageBreak/>
        <w:t>16.2</w:t>
      </w:r>
      <w:r>
        <w:rPr>
          <w:rFonts w:ascii="宋体" w:hAnsi="宋体" w:cs="宋体" w:hint="eastAsia"/>
          <w:lang w:eastAsia="zh-TW"/>
        </w:rPr>
        <w:t>在</w:t>
      </w:r>
      <w:r>
        <w:rPr>
          <w:rFonts w:ascii="宋体" w:hAnsi="宋体" w:cs="宋体" w:hint="eastAsia"/>
        </w:rPr>
        <w:t>询价</w:t>
      </w:r>
      <w:r>
        <w:rPr>
          <w:rFonts w:ascii="宋体" w:hAnsi="宋体" w:cs="宋体" w:hint="eastAsia"/>
          <w:lang w:eastAsia="zh-TW"/>
        </w:rPr>
        <w:t>开始之后不允许撤回报价。</w:t>
      </w:r>
    </w:p>
    <w:p w14:paraId="4AB7266E" w14:textId="77777777" w:rsidR="00256DB7" w:rsidRDefault="00256DB7" w:rsidP="00256DB7">
      <w:pPr>
        <w:autoSpaceDE w:val="0"/>
        <w:autoSpaceDN w:val="0"/>
        <w:adjustRightInd w:val="0"/>
        <w:snapToGrid w:val="0"/>
        <w:spacing w:line="360" w:lineRule="auto"/>
        <w:ind w:firstLineChars="196" w:firstLine="412"/>
        <w:jc w:val="left"/>
        <w:rPr>
          <w:rFonts w:ascii="宋体" w:hAnsi="Times New Roman" w:cs="宋体"/>
        </w:rPr>
      </w:pPr>
    </w:p>
    <w:p w14:paraId="6F4A248C" w14:textId="77777777" w:rsidR="00256DB7" w:rsidRDefault="00256DB7" w:rsidP="00256DB7">
      <w:pPr>
        <w:pStyle w:val="1"/>
        <w:keepLines w:val="0"/>
        <w:widowControl/>
        <w:numPr>
          <w:ilvl w:val="0"/>
          <w:numId w:val="89"/>
        </w:numPr>
        <w:adjustRightInd w:val="0"/>
        <w:snapToGrid w:val="0"/>
        <w:spacing w:before="0" w:after="0" w:line="360" w:lineRule="auto"/>
        <w:jc w:val="center"/>
        <w:rPr>
          <w:sz w:val="30"/>
          <w:szCs w:val="30"/>
        </w:rPr>
      </w:pPr>
      <w:bookmarkStart w:id="30" w:name="_Toc453493036"/>
      <w:bookmarkStart w:id="31" w:name="_Toc448133313"/>
      <w:bookmarkStart w:id="32" w:name="_Toc454458057"/>
      <w:r>
        <w:rPr>
          <w:rFonts w:cs="宋体" w:hint="eastAsia"/>
          <w:sz w:val="30"/>
          <w:szCs w:val="30"/>
        </w:rPr>
        <w:t>询价流程</w:t>
      </w:r>
      <w:bookmarkEnd w:id="30"/>
      <w:bookmarkEnd w:id="31"/>
      <w:bookmarkEnd w:id="32"/>
    </w:p>
    <w:p w14:paraId="0A68FFDB" w14:textId="77777777" w:rsidR="00256DB7" w:rsidRPr="0025159F" w:rsidRDefault="00256DB7" w:rsidP="00256DB7">
      <w:pPr>
        <w:adjustRightInd w:val="0"/>
        <w:snapToGrid w:val="0"/>
        <w:spacing w:line="360" w:lineRule="auto"/>
        <w:ind w:firstLineChars="196" w:firstLine="413"/>
        <w:outlineLvl w:val="2"/>
        <w:rPr>
          <w:rFonts w:ascii="宋体" w:hAnsi="Times New Roman" w:cs="宋体"/>
          <w:b/>
        </w:rPr>
      </w:pPr>
      <w:r w:rsidRPr="0025159F">
        <w:rPr>
          <w:rFonts w:ascii="宋体" w:hAnsi="宋体" w:cs="宋体" w:hint="eastAsia"/>
          <w:b/>
        </w:rPr>
        <w:t>17.询价小组</w:t>
      </w:r>
    </w:p>
    <w:p w14:paraId="792C24BC" w14:textId="77777777" w:rsidR="00256DB7" w:rsidRPr="0025159F" w:rsidRDefault="00256DB7" w:rsidP="00256DB7">
      <w:pPr>
        <w:adjustRightInd w:val="0"/>
        <w:snapToGrid w:val="0"/>
        <w:spacing w:line="360" w:lineRule="auto"/>
        <w:ind w:firstLineChars="200" w:firstLine="420"/>
        <w:rPr>
          <w:rFonts w:ascii="宋体" w:hAnsi="Times New Roman" w:cs="宋体"/>
          <w:b/>
        </w:rPr>
      </w:pPr>
      <w:r w:rsidRPr="0025159F">
        <w:rPr>
          <w:rFonts w:ascii="宋体" w:hAnsi="宋体" w:cs="宋体" w:hint="eastAsia"/>
        </w:rPr>
        <w:t>17.1</w:t>
      </w:r>
      <w:r w:rsidRPr="0025159F">
        <w:rPr>
          <w:rFonts w:ascii="宋体" w:hAnsi="宋体" w:cs="宋体" w:hint="eastAsia"/>
          <w:color w:val="000000"/>
        </w:rPr>
        <w:t>询价小组共3人，由</w:t>
      </w:r>
      <w:bookmarkStart w:id="33" w:name="_Hlk42790008"/>
      <w:r w:rsidRPr="0025159F">
        <w:rPr>
          <w:rFonts w:ascii="宋体" w:hAnsi="宋体" w:cs="宋体" w:hint="eastAsia"/>
          <w:color w:val="000000"/>
        </w:rPr>
        <w:t>项目部门代表</w:t>
      </w:r>
      <w:bookmarkEnd w:id="33"/>
      <w:r w:rsidRPr="0025159F">
        <w:rPr>
          <w:rFonts w:ascii="宋体" w:hAnsi="宋体" w:cs="宋体" w:hint="eastAsia"/>
          <w:color w:val="000000"/>
        </w:rPr>
        <w:t>和“中山市技师学院重要经济事项及采购项目专家库”中随机抽取的专家组成；</w:t>
      </w:r>
    </w:p>
    <w:p w14:paraId="2D8A38A2" w14:textId="77777777" w:rsidR="00256DB7" w:rsidRPr="0025159F" w:rsidRDefault="00256DB7" w:rsidP="00256DB7">
      <w:pPr>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17.2询价小组名单在评审结果确定前严格保密</w:t>
      </w:r>
      <w:r w:rsidRPr="0025159F">
        <w:rPr>
          <w:rFonts w:ascii="宋体" w:hAnsi="宋体" w:cs="宋体" w:hint="eastAsia"/>
          <w:lang w:eastAsia="zh-TW"/>
        </w:rPr>
        <w:t>。</w:t>
      </w:r>
      <w:r w:rsidRPr="0025159F">
        <w:rPr>
          <w:rFonts w:ascii="宋体" w:hAnsi="宋体" w:cs="宋体" w:hint="eastAsia"/>
        </w:rPr>
        <w:t>评审</w:t>
      </w:r>
      <w:r w:rsidRPr="0025159F">
        <w:rPr>
          <w:rFonts w:ascii="宋体" w:hAnsi="宋体" w:cs="宋体" w:hint="eastAsia"/>
          <w:lang w:eastAsia="zh-TW"/>
        </w:rPr>
        <w:t>专家有下列情形之一的，受到邀请应主动提出回避，</w:t>
      </w:r>
      <w:r w:rsidRPr="0025159F">
        <w:rPr>
          <w:rFonts w:ascii="宋体" w:hAnsi="宋体" w:cs="宋体" w:hint="eastAsia"/>
          <w:color w:val="000000"/>
        </w:rPr>
        <w:t>采购人</w:t>
      </w:r>
      <w:r w:rsidRPr="0025159F">
        <w:rPr>
          <w:rFonts w:ascii="宋体" w:hAnsi="宋体" w:cs="宋体" w:hint="eastAsia"/>
          <w:lang w:eastAsia="zh-TW"/>
        </w:rPr>
        <w:t>也可以要求该</w:t>
      </w:r>
      <w:r w:rsidRPr="0025159F">
        <w:rPr>
          <w:rFonts w:ascii="宋体" w:hAnsi="宋体" w:cs="宋体" w:hint="eastAsia"/>
        </w:rPr>
        <w:t>评审</w:t>
      </w:r>
      <w:r w:rsidRPr="0025159F">
        <w:rPr>
          <w:rFonts w:ascii="宋体" w:hAnsi="宋体" w:cs="宋体" w:hint="eastAsia"/>
          <w:lang w:eastAsia="zh-TW"/>
        </w:rPr>
        <w:t>专家回避：</w:t>
      </w:r>
    </w:p>
    <w:p w14:paraId="2AAB6DE7" w14:textId="77777777" w:rsidR="00256DB7" w:rsidRPr="0025159F"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17.2.1</w:t>
      </w:r>
      <w:r w:rsidRPr="0025159F">
        <w:rPr>
          <w:rFonts w:ascii="宋体" w:hAnsi="宋体" w:cs="宋体" w:hint="eastAsia"/>
          <w:lang w:eastAsia="zh-TW"/>
        </w:rPr>
        <w:t>评标委员会中，同一部门的评审专家超过二名的；</w:t>
      </w:r>
    </w:p>
    <w:p w14:paraId="0DA40299" w14:textId="77777777" w:rsidR="00256DB7" w:rsidRPr="0025159F"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17.2.2</w:t>
      </w:r>
      <w:r w:rsidRPr="0025159F">
        <w:rPr>
          <w:rFonts w:ascii="宋体" w:hAnsi="宋体" w:cs="宋体" w:hint="eastAsia"/>
          <w:lang w:eastAsia="zh-TW"/>
        </w:rPr>
        <w:t>参与询价文件论证的；</w:t>
      </w:r>
    </w:p>
    <w:p w14:paraId="68046C97" w14:textId="77777777" w:rsidR="00256DB7" w:rsidRPr="0025159F"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17.2.3</w:t>
      </w:r>
      <w:r w:rsidRPr="0025159F">
        <w:rPr>
          <w:rFonts w:ascii="宋体" w:hAnsi="宋体" w:cs="宋体" w:hint="eastAsia"/>
          <w:lang w:eastAsia="zh-TW"/>
        </w:rPr>
        <w:t>参加采购活动前3年内与供应商存在劳动关系；</w:t>
      </w:r>
    </w:p>
    <w:p w14:paraId="0CC6C1DD" w14:textId="77777777" w:rsidR="00256DB7" w:rsidRPr="0025159F"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17.2.4</w:t>
      </w:r>
      <w:r w:rsidRPr="0025159F">
        <w:rPr>
          <w:rFonts w:ascii="宋体" w:hAnsi="宋体" w:cs="宋体" w:hint="eastAsia"/>
          <w:lang w:eastAsia="zh-TW"/>
        </w:rPr>
        <w:t>参加采购活动前3年内担任供应商的董事、监事；</w:t>
      </w:r>
    </w:p>
    <w:p w14:paraId="4007E911" w14:textId="77777777" w:rsidR="00256DB7" w:rsidRPr="0025159F"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17.2.5</w:t>
      </w:r>
      <w:r w:rsidRPr="0025159F">
        <w:rPr>
          <w:rFonts w:ascii="宋体" w:hAnsi="宋体" w:cs="宋体" w:hint="eastAsia"/>
          <w:lang w:eastAsia="zh-TW"/>
        </w:rPr>
        <w:t>参加采购活动前3年内是供应商的控股股东或者实际控制人；</w:t>
      </w:r>
    </w:p>
    <w:p w14:paraId="0A850A58" w14:textId="77777777" w:rsidR="00256DB7" w:rsidRPr="0025159F"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17.2.6</w:t>
      </w:r>
      <w:r w:rsidRPr="0025159F">
        <w:rPr>
          <w:rFonts w:ascii="宋体" w:hAnsi="宋体" w:cs="宋体" w:hint="eastAsia"/>
          <w:lang w:eastAsia="zh-TW"/>
        </w:rPr>
        <w:t>与供应商的法定代表人或者负责人有夫妻、直系血亲、三代以内旁系血亲或者近姻亲关系；</w:t>
      </w:r>
    </w:p>
    <w:p w14:paraId="2CEA8B4A" w14:textId="77777777" w:rsidR="00256DB7" w:rsidRPr="0025159F"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rPr>
      </w:pPr>
      <w:r w:rsidRPr="0025159F">
        <w:rPr>
          <w:rFonts w:ascii="宋体" w:hAnsi="宋体" w:cs="宋体" w:hint="eastAsia"/>
        </w:rPr>
        <w:t>17.2.7</w:t>
      </w:r>
      <w:r w:rsidRPr="0025159F">
        <w:rPr>
          <w:rFonts w:ascii="宋体" w:hAnsi="宋体" w:cs="宋体" w:hint="eastAsia"/>
          <w:lang w:eastAsia="zh-TW"/>
        </w:rPr>
        <w:t>与供应商有其他可能影响政府采购活动公平、公正进行的关系。</w:t>
      </w:r>
    </w:p>
    <w:p w14:paraId="3CEE6E00" w14:textId="77777777" w:rsidR="00256DB7"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17.3询价小组成员以及评审工作有关的人员不得泄露评审情况以及评审过程中获悉的国家秘密、商业秘密。</w:t>
      </w:r>
    </w:p>
    <w:p w14:paraId="21FEC0DB" w14:textId="77777777" w:rsidR="00256DB7" w:rsidRPr="00A92596" w:rsidRDefault="00256DB7" w:rsidP="00256DB7">
      <w:pPr>
        <w:adjustRightInd w:val="0"/>
        <w:snapToGrid w:val="0"/>
        <w:spacing w:line="360" w:lineRule="auto"/>
        <w:ind w:firstLineChars="196" w:firstLine="413"/>
        <w:outlineLvl w:val="2"/>
        <w:rPr>
          <w:rFonts w:ascii="宋体" w:hAnsi="Times New Roman" w:cs="宋体"/>
          <w:b/>
        </w:rPr>
      </w:pPr>
      <w:r w:rsidRPr="00A92596">
        <w:rPr>
          <w:rFonts w:ascii="宋体" w:hAnsi="宋体" w:cs="宋体" w:hint="eastAsia"/>
          <w:b/>
        </w:rPr>
        <w:t>18.询价程序</w:t>
      </w:r>
    </w:p>
    <w:p w14:paraId="453956A4" w14:textId="77777777" w:rsidR="00256DB7" w:rsidRPr="00A92596" w:rsidRDefault="00256DB7" w:rsidP="00256DB7">
      <w:pPr>
        <w:tabs>
          <w:tab w:val="left" w:pos="851"/>
        </w:tabs>
        <w:autoSpaceDE w:val="0"/>
        <w:autoSpaceDN w:val="0"/>
        <w:adjustRightInd w:val="0"/>
        <w:snapToGrid w:val="0"/>
        <w:spacing w:line="360" w:lineRule="auto"/>
        <w:ind w:firstLineChars="200" w:firstLine="420"/>
        <w:rPr>
          <w:rFonts w:ascii="宋体" w:hAnsi="宋体" w:cs="宋体"/>
        </w:rPr>
      </w:pPr>
      <w:r w:rsidRPr="00A92596">
        <w:rPr>
          <w:rFonts w:ascii="宋体" w:hAnsi="宋体" w:cs="宋体" w:hint="eastAsia"/>
        </w:rPr>
        <w:t>18.1询价小组对响应文件进行资格、符合性审查，具体条款详见附件一《资格性及符合性审查表》，只要不满足资格性和符合性条款所列要求之一的，将被认定为无效报价。对报价有效性认定意见不一致的，询价小组按照少数服从多数原则确定。</w:t>
      </w:r>
    </w:p>
    <w:p w14:paraId="43BDBD8D"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18.2询价小组应对响应文件的有效性、完整性和响应程度进行评审，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询价小组要求供应商澄清、说明或者更正响应文件应当以书面形式作出，供应商的澄清、说明或者更正应当由法定代表人或其授权代表签字。</w:t>
      </w:r>
    </w:p>
    <w:p w14:paraId="611D9A3F"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18.3在询价过程中，询价小组不得改变询价文件所确定的技术和服务等要求、评审程序、评定成交的标准和合同文本等事项。</w:t>
      </w:r>
    </w:p>
    <w:p w14:paraId="47B33C6D"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18.4询价小组对资格性和符合性审查合格的供应商报价进行修正和调整，得出最后评审价。</w:t>
      </w:r>
    </w:p>
    <w:p w14:paraId="4221FDC2"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18.5修正错误的原则如下：</w:t>
      </w:r>
    </w:p>
    <w:p w14:paraId="2D10E55A"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18.5.1响应文件中的大写金额和小写金额不一致的，以大写金额为准；</w:t>
      </w:r>
    </w:p>
    <w:p w14:paraId="7C3B7A6B"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18.5.2总价金额与按单价汇总金额不一致的，以单价金额计算结果为准；单价金额小</w:t>
      </w:r>
      <w:r>
        <w:rPr>
          <w:rFonts w:ascii="宋体" w:hAnsi="宋体" w:cs="宋体" w:hint="eastAsia"/>
        </w:rPr>
        <w:lastRenderedPageBreak/>
        <w:t>数点有明显错位的，应以总价为准，并修改单价；</w:t>
      </w:r>
    </w:p>
    <w:p w14:paraId="10D45B14"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18.5.3对不同文字文本响应文件的解释发生异议的，以中文文本为准；</w:t>
      </w:r>
    </w:p>
    <w:p w14:paraId="3DB6B9A6" w14:textId="77777777"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18.6询价小组将按照上述修正错误的方法调整报价，调整后的价格对供应商具有约束力。如果供应商不接受修正后价格，则其报价将被拒绝。</w:t>
      </w:r>
    </w:p>
    <w:p w14:paraId="25FCF5AA" w14:textId="77777777" w:rsidR="00256DB7" w:rsidRDefault="00256DB7" w:rsidP="00256DB7">
      <w:pPr>
        <w:adjustRightInd w:val="0"/>
        <w:snapToGrid w:val="0"/>
        <w:spacing w:line="360" w:lineRule="auto"/>
        <w:ind w:firstLineChars="200" w:firstLine="420"/>
        <w:rPr>
          <w:rFonts w:ascii="宋体" w:hAnsi="宋体" w:cs="宋体"/>
        </w:rPr>
      </w:pPr>
      <w:r>
        <w:rPr>
          <w:rFonts w:ascii="宋体" w:hAnsi="宋体" w:cs="宋体" w:hint="eastAsia"/>
        </w:rPr>
        <w:t>18.</w:t>
      </w:r>
      <w:r>
        <w:rPr>
          <w:rFonts w:ascii="宋体" w:hAnsi="宋体" w:cs="宋体"/>
        </w:rPr>
        <w:t>7</w:t>
      </w:r>
      <w:r>
        <w:rPr>
          <w:rFonts w:ascii="宋体" w:hAnsi="宋体" w:cs="宋体" w:hint="eastAsia"/>
        </w:rPr>
        <w:t>评审报告由询价小组全体人员签字认可。询价小组成员对评审报告有异议的，询价小组按照少数服从多数的原则推荐成交候选人，采购程序继续进行。对评审报告有异议的询价小组成员，应当在报告上签署不同意见并说明理由。询价小组成员拒绝在报告上签字又不书面说明其不同意见和理由的，视为同意评审报告。</w:t>
      </w:r>
    </w:p>
    <w:p w14:paraId="746944DC" w14:textId="77777777" w:rsidR="00256DB7" w:rsidRPr="00390F11" w:rsidRDefault="00256DB7" w:rsidP="00256DB7">
      <w:pPr>
        <w:adjustRightInd w:val="0"/>
        <w:snapToGrid w:val="0"/>
        <w:spacing w:line="360" w:lineRule="auto"/>
        <w:ind w:firstLineChars="200" w:firstLine="422"/>
        <w:rPr>
          <w:rFonts w:ascii="宋体" w:hAnsi="宋体" w:cs="宋体"/>
          <w:b/>
          <w:bCs/>
          <w:color w:val="FF0000"/>
        </w:rPr>
      </w:pPr>
      <w:bookmarkStart w:id="34" w:name="_Hlk42842751"/>
      <w:r w:rsidRPr="00390F11">
        <w:rPr>
          <w:rFonts w:ascii="宋体" w:hAnsi="宋体" w:cs="宋体" w:hint="eastAsia"/>
          <w:b/>
          <w:bCs/>
          <w:color w:val="FF0000"/>
        </w:rPr>
        <w:t>18.</w:t>
      </w:r>
      <w:r w:rsidRPr="00390F11">
        <w:rPr>
          <w:rFonts w:ascii="宋体" w:hAnsi="宋体" w:cs="宋体"/>
          <w:b/>
          <w:bCs/>
          <w:color w:val="FF0000"/>
        </w:rPr>
        <w:t>8</w:t>
      </w:r>
      <w:bookmarkEnd w:id="34"/>
      <w:r w:rsidRPr="00390F11">
        <w:rPr>
          <w:rFonts w:ascii="宋体" w:hAnsi="宋体" w:cs="宋体" w:hint="eastAsia"/>
          <w:b/>
          <w:bCs/>
          <w:color w:val="FF0000"/>
        </w:rPr>
        <w:t>有下列情形之一的，视为供应商串通</w:t>
      </w:r>
      <w:r>
        <w:rPr>
          <w:rFonts w:ascii="宋体" w:hAnsi="宋体" w:cs="宋体" w:hint="eastAsia"/>
          <w:b/>
          <w:bCs/>
          <w:color w:val="FF0000"/>
        </w:rPr>
        <w:t>投标</w:t>
      </w:r>
      <w:r w:rsidRPr="00390F11">
        <w:rPr>
          <w:rFonts w:ascii="宋体" w:hAnsi="宋体" w:cs="宋体" w:hint="eastAsia"/>
          <w:b/>
          <w:bCs/>
          <w:color w:val="FF0000"/>
        </w:rPr>
        <w:t>，其响应无效：</w:t>
      </w:r>
    </w:p>
    <w:p w14:paraId="05839E6B" w14:textId="77777777" w:rsidR="00256DB7" w:rsidRPr="00390F11" w:rsidRDefault="00256DB7"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Pr="00A92596">
        <w:rPr>
          <w:rFonts w:ascii="宋体" w:hAnsi="宋体" w:cs="宋体"/>
          <w:color w:val="FF0000"/>
        </w:rPr>
        <w:instrText xml:space="preserve"> </w:instrText>
      </w:r>
      <w:r w:rsidRPr="00A92596">
        <w:rPr>
          <w:rFonts w:ascii="宋体" w:hAnsi="宋体" w:cs="宋体" w:hint="eastAsia"/>
          <w:color w:val="FF0000"/>
        </w:rPr>
        <w:instrText>= 1 \* GB2</w:instrText>
      </w:r>
      <w:r w:rsidRPr="00A92596">
        <w:rPr>
          <w:rFonts w:ascii="宋体" w:hAnsi="宋体" w:cs="宋体"/>
          <w:color w:val="FF0000"/>
        </w:rPr>
        <w:instrText xml:space="preserve"> </w:instrText>
      </w:r>
      <w:r w:rsidRPr="00A92596">
        <w:rPr>
          <w:rFonts w:ascii="宋体" w:hAnsi="宋体" w:cs="宋体"/>
          <w:color w:val="FF0000"/>
        </w:rPr>
        <w:fldChar w:fldCharType="separate"/>
      </w:r>
      <w:r w:rsidRPr="00A92596">
        <w:rPr>
          <w:rFonts w:ascii="宋体" w:hAnsi="宋体" w:cs="宋体" w:hint="eastAsia"/>
          <w:noProof/>
          <w:color w:val="FF0000"/>
        </w:rPr>
        <w:t>⑴</w:t>
      </w:r>
      <w:r w:rsidRPr="00A92596">
        <w:rPr>
          <w:rFonts w:ascii="宋体" w:hAnsi="宋体" w:cs="宋体"/>
          <w:color w:val="FF0000"/>
        </w:rPr>
        <w:fldChar w:fldCharType="end"/>
      </w:r>
      <w:r w:rsidRPr="00390F11">
        <w:rPr>
          <w:rFonts w:ascii="宋体" w:hAnsi="宋体" w:cs="宋体" w:hint="eastAsia"/>
          <w:color w:val="FF0000"/>
        </w:rPr>
        <w:t>不同供应商的响应文件由同一单位或者个人编制；</w:t>
      </w:r>
    </w:p>
    <w:bookmarkStart w:id="35" w:name="_Hlk42842775"/>
    <w:p w14:paraId="256110F7" w14:textId="77777777" w:rsidR="00256DB7" w:rsidRPr="00390F11" w:rsidRDefault="00256DB7"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Pr="00A92596">
        <w:rPr>
          <w:rFonts w:ascii="宋体" w:hAnsi="宋体" w:cs="宋体"/>
          <w:color w:val="FF0000"/>
        </w:rPr>
        <w:instrText xml:space="preserve"> </w:instrText>
      </w:r>
      <w:r w:rsidRPr="00A92596">
        <w:rPr>
          <w:rFonts w:ascii="宋体" w:hAnsi="宋体" w:cs="宋体" w:hint="eastAsia"/>
          <w:color w:val="FF0000"/>
        </w:rPr>
        <w:instrText>= 2 \* GB2</w:instrText>
      </w:r>
      <w:r w:rsidRPr="00A92596">
        <w:rPr>
          <w:rFonts w:ascii="宋体" w:hAnsi="宋体" w:cs="宋体"/>
          <w:color w:val="FF0000"/>
        </w:rPr>
        <w:instrText xml:space="preserve"> </w:instrText>
      </w:r>
      <w:r w:rsidRPr="00A92596">
        <w:rPr>
          <w:rFonts w:ascii="宋体" w:hAnsi="宋体" w:cs="宋体"/>
          <w:color w:val="FF0000"/>
        </w:rPr>
        <w:fldChar w:fldCharType="separate"/>
      </w:r>
      <w:r w:rsidRPr="00A92596">
        <w:rPr>
          <w:rFonts w:ascii="宋体" w:hAnsi="宋体" w:cs="宋体" w:hint="eastAsia"/>
          <w:noProof/>
          <w:color w:val="FF0000"/>
        </w:rPr>
        <w:t>⑵</w:t>
      </w:r>
      <w:r w:rsidRPr="00A92596">
        <w:rPr>
          <w:rFonts w:ascii="宋体" w:hAnsi="宋体" w:cs="宋体"/>
          <w:color w:val="FF0000"/>
        </w:rPr>
        <w:fldChar w:fldCharType="end"/>
      </w:r>
      <w:bookmarkEnd w:id="35"/>
      <w:r w:rsidRPr="00390F11">
        <w:rPr>
          <w:rFonts w:ascii="宋体" w:hAnsi="宋体" w:cs="宋体" w:hint="eastAsia"/>
          <w:color w:val="FF0000"/>
        </w:rPr>
        <w:t>不同供应商委托同一单位或者个人办理</w:t>
      </w:r>
      <w:r>
        <w:rPr>
          <w:rFonts w:ascii="宋体" w:hAnsi="宋体" w:cs="宋体" w:hint="eastAsia"/>
          <w:color w:val="FF0000"/>
        </w:rPr>
        <w:t>询价</w:t>
      </w:r>
      <w:r w:rsidRPr="00390F11">
        <w:rPr>
          <w:rFonts w:ascii="宋体" w:hAnsi="宋体" w:cs="宋体" w:hint="eastAsia"/>
          <w:color w:val="FF0000"/>
        </w:rPr>
        <w:t>报价事宜；</w:t>
      </w:r>
    </w:p>
    <w:p w14:paraId="17D4A003" w14:textId="77777777" w:rsidR="00256DB7" w:rsidRPr="00390F11" w:rsidRDefault="00256DB7"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Pr="00A92596">
        <w:rPr>
          <w:rFonts w:ascii="宋体" w:hAnsi="宋体" w:cs="宋体"/>
          <w:color w:val="FF0000"/>
        </w:rPr>
        <w:instrText xml:space="preserve"> </w:instrText>
      </w:r>
      <w:r w:rsidRPr="00A92596">
        <w:rPr>
          <w:rFonts w:ascii="宋体" w:hAnsi="宋体" w:cs="宋体" w:hint="eastAsia"/>
          <w:color w:val="FF0000"/>
        </w:rPr>
        <w:instrText>= 3 \* GB2</w:instrText>
      </w:r>
      <w:r w:rsidRPr="00A92596">
        <w:rPr>
          <w:rFonts w:ascii="宋体" w:hAnsi="宋体" w:cs="宋体"/>
          <w:color w:val="FF0000"/>
        </w:rPr>
        <w:instrText xml:space="preserve"> </w:instrText>
      </w:r>
      <w:r w:rsidRPr="00A92596">
        <w:rPr>
          <w:rFonts w:ascii="宋体" w:hAnsi="宋体" w:cs="宋体"/>
          <w:color w:val="FF0000"/>
        </w:rPr>
        <w:fldChar w:fldCharType="separate"/>
      </w:r>
      <w:r w:rsidRPr="00A92596">
        <w:rPr>
          <w:rFonts w:ascii="宋体" w:hAnsi="宋体" w:cs="宋体" w:hint="eastAsia"/>
          <w:noProof/>
          <w:color w:val="FF0000"/>
        </w:rPr>
        <w:t>⑶</w:t>
      </w:r>
      <w:r w:rsidRPr="00A92596">
        <w:rPr>
          <w:rFonts w:ascii="宋体" w:hAnsi="宋体" w:cs="宋体"/>
          <w:color w:val="FF0000"/>
        </w:rPr>
        <w:fldChar w:fldCharType="end"/>
      </w:r>
      <w:r w:rsidRPr="00390F11">
        <w:rPr>
          <w:rFonts w:ascii="宋体" w:hAnsi="宋体" w:cs="宋体" w:hint="eastAsia"/>
          <w:color w:val="FF0000"/>
        </w:rPr>
        <w:t>不同供应商的响应文件载明的项目管理成员或者联系人员为同一人；</w:t>
      </w:r>
    </w:p>
    <w:bookmarkStart w:id="36" w:name="_Hlk42842786"/>
    <w:p w14:paraId="530B431E" w14:textId="77777777" w:rsidR="00256DB7" w:rsidRPr="00390F11" w:rsidRDefault="00256DB7"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Pr="00A92596">
        <w:rPr>
          <w:rFonts w:ascii="宋体" w:hAnsi="宋体" w:cs="宋体"/>
          <w:color w:val="FF0000"/>
        </w:rPr>
        <w:instrText xml:space="preserve"> </w:instrText>
      </w:r>
      <w:r w:rsidRPr="00A92596">
        <w:rPr>
          <w:rFonts w:ascii="宋体" w:hAnsi="宋体" w:cs="宋体" w:hint="eastAsia"/>
          <w:color w:val="FF0000"/>
        </w:rPr>
        <w:instrText>= 4 \* GB2</w:instrText>
      </w:r>
      <w:r w:rsidRPr="00A92596">
        <w:rPr>
          <w:rFonts w:ascii="宋体" w:hAnsi="宋体" w:cs="宋体"/>
          <w:color w:val="FF0000"/>
        </w:rPr>
        <w:instrText xml:space="preserve"> </w:instrText>
      </w:r>
      <w:r w:rsidRPr="00A92596">
        <w:rPr>
          <w:rFonts w:ascii="宋体" w:hAnsi="宋体" w:cs="宋体"/>
          <w:color w:val="FF0000"/>
        </w:rPr>
        <w:fldChar w:fldCharType="separate"/>
      </w:r>
      <w:r w:rsidRPr="00A92596">
        <w:rPr>
          <w:rFonts w:ascii="宋体" w:hAnsi="宋体" w:cs="宋体" w:hint="eastAsia"/>
          <w:noProof/>
          <w:color w:val="FF0000"/>
        </w:rPr>
        <w:t>⑷</w:t>
      </w:r>
      <w:r w:rsidRPr="00A92596">
        <w:rPr>
          <w:rFonts w:ascii="宋体" w:hAnsi="宋体" w:cs="宋体"/>
          <w:color w:val="FF0000"/>
        </w:rPr>
        <w:fldChar w:fldCharType="end"/>
      </w:r>
      <w:bookmarkEnd w:id="36"/>
      <w:r w:rsidRPr="00390F11">
        <w:rPr>
          <w:rFonts w:ascii="宋体" w:hAnsi="宋体" w:cs="宋体" w:hint="eastAsia"/>
          <w:color w:val="FF0000"/>
        </w:rPr>
        <w:t>不同供应商的响应文件异常一致或者报价呈规律性差异；</w:t>
      </w:r>
    </w:p>
    <w:p w14:paraId="721AC04B" w14:textId="77777777" w:rsidR="00256DB7" w:rsidRDefault="00256DB7"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Pr="00A92596">
        <w:rPr>
          <w:rFonts w:ascii="宋体" w:hAnsi="宋体" w:cs="宋体"/>
          <w:color w:val="FF0000"/>
        </w:rPr>
        <w:instrText xml:space="preserve"> </w:instrText>
      </w:r>
      <w:r w:rsidRPr="00A92596">
        <w:rPr>
          <w:rFonts w:ascii="宋体" w:hAnsi="宋体" w:cs="宋体" w:hint="eastAsia"/>
          <w:color w:val="FF0000"/>
        </w:rPr>
        <w:instrText>= 5 \* GB2</w:instrText>
      </w:r>
      <w:r w:rsidRPr="00A92596">
        <w:rPr>
          <w:rFonts w:ascii="宋体" w:hAnsi="宋体" w:cs="宋体"/>
          <w:color w:val="FF0000"/>
        </w:rPr>
        <w:instrText xml:space="preserve"> </w:instrText>
      </w:r>
      <w:r w:rsidRPr="00A92596">
        <w:rPr>
          <w:rFonts w:ascii="宋体" w:hAnsi="宋体" w:cs="宋体"/>
          <w:color w:val="FF0000"/>
        </w:rPr>
        <w:fldChar w:fldCharType="separate"/>
      </w:r>
      <w:r w:rsidRPr="00A92596">
        <w:rPr>
          <w:rFonts w:ascii="宋体" w:hAnsi="宋体" w:cs="宋体" w:hint="eastAsia"/>
          <w:noProof/>
          <w:color w:val="FF0000"/>
        </w:rPr>
        <w:t>⑸</w:t>
      </w:r>
      <w:r w:rsidRPr="00A92596">
        <w:rPr>
          <w:rFonts w:ascii="宋体" w:hAnsi="宋体" w:cs="宋体"/>
          <w:color w:val="FF0000"/>
        </w:rPr>
        <w:fldChar w:fldCharType="end"/>
      </w:r>
      <w:r w:rsidRPr="00390F11">
        <w:rPr>
          <w:rFonts w:ascii="宋体" w:hAnsi="宋体" w:cs="宋体" w:hint="eastAsia"/>
          <w:color w:val="FF0000"/>
        </w:rPr>
        <w:t>不同供应商的响应文件相互混装；</w:t>
      </w:r>
    </w:p>
    <w:p w14:paraId="074FFAC1" w14:textId="77777777" w:rsidR="00256DB7" w:rsidRPr="00390F11" w:rsidRDefault="00256DB7" w:rsidP="00256DB7">
      <w:pPr>
        <w:adjustRightInd w:val="0"/>
        <w:snapToGrid w:val="0"/>
        <w:spacing w:line="360" w:lineRule="auto"/>
        <w:ind w:firstLineChars="200" w:firstLine="422"/>
        <w:rPr>
          <w:rFonts w:ascii="宋体" w:hAnsi="宋体" w:cs="宋体"/>
          <w:b/>
          <w:bCs/>
          <w:color w:val="FF0000"/>
        </w:rPr>
      </w:pPr>
      <w:r w:rsidRPr="00390F11">
        <w:rPr>
          <w:rFonts w:ascii="宋体" w:hAnsi="宋体" w:cs="宋体" w:hint="eastAsia"/>
          <w:b/>
          <w:bCs/>
          <w:color w:val="FF0000"/>
        </w:rPr>
        <w:t>18.</w:t>
      </w:r>
      <w:r w:rsidRPr="00390F11">
        <w:rPr>
          <w:rFonts w:ascii="宋体" w:hAnsi="宋体" w:cs="宋体"/>
          <w:b/>
          <w:bCs/>
          <w:color w:val="FF0000"/>
        </w:rPr>
        <w:t>9</w:t>
      </w:r>
      <w:r w:rsidRPr="00390F11">
        <w:rPr>
          <w:rFonts w:ascii="宋体" w:hAnsi="宋体" w:cs="宋体" w:hint="eastAsia"/>
          <w:b/>
          <w:bCs/>
          <w:color w:val="FF0000"/>
        </w:rPr>
        <w:t>供应商存在下列情况之一的，报价无效</w:t>
      </w:r>
    </w:p>
    <w:p w14:paraId="22537B2F" w14:textId="77777777" w:rsidR="00256DB7" w:rsidRPr="00390F11" w:rsidRDefault="00256DB7"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Pr="00A92596">
        <w:rPr>
          <w:rFonts w:ascii="宋体" w:hAnsi="宋体" w:cs="宋体"/>
          <w:color w:val="FF0000"/>
        </w:rPr>
        <w:instrText xml:space="preserve"> </w:instrText>
      </w:r>
      <w:r w:rsidRPr="00A92596">
        <w:rPr>
          <w:rFonts w:ascii="宋体" w:hAnsi="宋体" w:cs="宋体" w:hint="eastAsia"/>
          <w:color w:val="FF0000"/>
        </w:rPr>
        <w:instrText>= 1 \* GB2</w:instrText>
      </w:r>
      <w:r w:rsidRPr="00A92596">
        <w:rPr>
          <w:rFonts w:ascii="宋体" w:hAnsi="宋体" w:cs="宋体"/>
          <w:color w:val="FF0000"/>
        </w:rPr>
        <w:instrText xml:space="preserve"> </w:instrText>
      </w:r>
      <w:r w:rsidRPr="00A92596">
        <w:rPr>
          <w:rFonts w:ascii="宋体" w:hAnsi="宋体" w:cs="宋体"/>
          <w:color w:val="FF0000"/>
        </w:rPr>
        <w:fldChar w:fldCharType="separate"/>
      </w:r>
      <w:r w:rsidRPr="00A92596">
        <w:rPr>
          <w:rFonts w:ascii="宋体" w:hAnsi="宋体" w:cs="宋体" w:hint="eastAsia"/>
          <w:noProof/>
          <w:color w:val="FF0000"/>
        </w:rPr>
        <w:t>⑴</w:t>
      </w:r>
      <w:r w:rsidRPr="00A92596">
        <w:rPr>
          <w:rFonts w:ascii="宋体" w:hAnsi="宋体" w:cs="宋体"/>
          <w:color w:val="FF0000"/>
        </w:rPr>
        <w:fldChar w:fldCharType="end"/>
      </w:r>
      <w:r w:rsidRPr="00390F11">
        <w:rPr>
          <w:rFonts w:ascii="宋体" w:hAnsi="宋体" w:cs="宋体" w:hint="eastAsia"/>
          <w:color w:val="FF0000"/>
        </w:rPr>
        <w:t>响应文件未按</w:t>
      </w:r>
      <w:r>
        <w:rPr>
          <w:rFonts w:ascii="宋体" w:hAnsi="宋体" w:cs="宋体" w:hint="eastAsia"/>
          <w:color w:val="FF0000"/>
        </w:rPr>
        <w:t>询价</w:t>
      </w:r>
      <w:r w:rsidRPr="00390F11">
        <w:rPr>
          <w:rFonts w:ascii="宋体" w:hAnsi="宋体" w:cs="宋体" w:hint="eastAsia"/>
          <w:color w:val="FF0000"/>
        </w:rPr>
        <w:t>文件要求签署、盖章的；</w:t>
      </w:r>
    </w:p>
    <w:p w14:paraId="77A96EF8" w14:textId="77777777" w:rsidR="00256DB7" w:rsidRPr="00390F11" w:rsidRDefault="00256DB7"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Pr="00A92596">
        <w:rPr>
          <w:rFonts w:ascii="宋体" w:hAnsi="宋体" w:cs="宋体"/>
          <w:color w:val="FF0000"/>
        </w:rPr>
        <w:instrText xml:space="preserve"> </w:instrText>
      </w:r>
      <w:r w:rsidRPr="00A92596">
        <w:rPr>
          <w:rFonts w:ascii="宋体" w:hAnsi="宋体" w:cs="宋体" w:hint="eastAsia"/>
          <w:color w:val="FF0000"/>
        </w:rPr>
        <w:instrText>= 2 \* GB2</w:instrText>
      </w:r>
      <w:r w:rsidRPr="00A92596">
        <w:rPr>
          <w:rFonts w:ascii="宋体" w:hAnsi="宋体" w:cs="宋体"/>
          <w:color w:val="FF0000"/>
        </w:rPr>
        <w:instrText xml:space="preserve"> </w:instrText>
      </w:r>
      <w:r w:rsidRPr="00A92596">
        <w:rPr>
          <w:rFonts w:ascii="宋体" w:hAnsi="宋体" w:cs="宋体"/>
          <w:color w:val="FF0000"/>
        </w:rPr>
        <w:fldChar w:fldCharType="separate"/>
      </w:r>
      <w:r w:rsidRPr="00A92596">
        <w:rPr>
          <w:rFonts w:ascii="宋体" w:hAnsi="宋体" w:cs="宋体" w:hint="eastAsia"/>
          <w:noProof/>
          <w:color w:val="FF0000"/>
        </w:rPr>
        <w:t>⑵</w:t>
      </w:r>
      <w:r w:rsidRPr="00A92596">
        <w:rPr>
          <w:rFonts w:ascii="宋体" w:hAnsi="宋体" w:cs="宋体"/>
          <w:color w:val="FF0000"/>
        </w:rPr>
        <w:fldChar w:fldCharType="end"/>
      </w:r>
      <w:r w:rsidRPr="00390F11">
        <w:rPr>
          <w:rFonts w:ascii="宋体" w:hAnsi="宋体" w:cs="宋体" w:hint="eastAsia"/>
          <w:color w:val="FF0000"/>
        </w:rPr>
        <w:t>不具备</w:t>
      </w:r>
      <w:r>
        <w:rPr>
          <w:rFonts w:ascii="宋体" w:hAnsi="宋体" w:cs="宋体" w:hint="eastAsia"/>
          <w:color w:val="FF0000"/>
        </w:rPr>
        <w:t>询价</w:t>
      </w:r>
      <w:r w:rsidRPr="00390F11">
        <w:rPr>
          <w:rFonts w:ascii="宋体" w:hAnsi="宋体" w:cs="宋体" w:hint="eastAsia"/>
          <w:color w:val="FF0000"/>
        </w:rPr>
        <w:t>文件中规定的资格要求的；</w:t>
      </w:r>
    </w:p>
    <w:p w14:paraId="3A132970" w14:textId="77777777" w:rsidR="00256DB7" w:rsidRPr="00390F11" w:rsidRDefault="00256DB7"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Pr="00A92596">
        <w:rPr>
          <w:rFonts w:ascii="宋体" w:hAnsi="宋体" w:cs="宋体"/>
          <w:color w:val="FF0000"/>
        </w:rPr>
        <w:instrText xml:space="preserve"> </w:instrText>
      </w:r>
      <w:r w:rsidRPr="00A92596">
        <w:rPr>
          <w:rFonts w:ascii="宋体" w:hAnsi="宋体" w:cs="宋体" w:hint="eastAsia"/>
          <w:color w:val="FF0000"/>
        </w:rPr>
        <w:instrText>= 3 \* GB2</w:instrText>
      </w:r>
      <w:r w:rsidRPr="00A92596">
        <w:rPr>
          <w:rFonts w:ascii="宋体" w:hAnsi="宋体" w:cs="宋体"/>
          <w:color w:val="FF0000"/>
        </w:rPr>
        <w:instrText xml:space="preserve"> </w:instrText>
      </w:r>
      <w:r w:rsidRPr="00A92596">
        <w:rPr>
          <w:rFonts w:ascii="宋体" w:hAnsi="宋体" w:cs="宋体"/>
          <w:color w:val="FF0000"/>
        </w:rPr>
        <w:fldChar w:fldCharType="separate"/>
      </w:r>
      <w:r w:rsidRPr="00A92596">
        <w:rPr>
          <w:rFonts w:ascii="宋体" w:hAnsi="宋体" w:cs="宋体" w:hint="eastAsia"/>
          <w:noProof/>
          <w:color w:val="FF0000"/>
        </w:rPr>
        <w:t>⑶</w:t>
      </w:r>
      <w:r w:rsidRPr="00A92596">
        <w:rPr>
          <w:rFonts w:ascii="宋体" w:hAnsi="宋体" w:cs="宋体"/>
          <w:color w:val="FF0000"/>
        </w:rPr>
        <w:fldChar w:fldCharType="end"/>
      </w:r>
      <w:r w:rsidRPr="00390F11">
        <w:rPr>
          <w:rFonts w:ascii="宋体" w:hAnsi="宋体" w:cs="宋体" w:hint="eastAsia"/>
          <w:color w:val="FF0000"/>
        </w:rPr>
        <w:t>报价超过</w:t>
      </w:r>
      <w:r>
        <w:rPr>
          <w:rFonts w:ascii="宋体" w:hAnsi="宋体" w:cs="宋体" w:hint="eastAsia"/>
          <w:color w:val="FF0000"/>
        </w:rPr>
        <w:t>询价</w:t>
      </w:r>
      <w:r w:rsidRPr="00390F11">
        <w:rPr>
          <w:rFonts w:ascii="宋体" w:hAnsi="宋体" w:cs="宋体" w:hint="eastAsia"/>
          <w:color w:val="FF0000"/>
        </w:rPr>
        <w:t>文件中规定的预算金额或者最高限价的；</w:t>
      </w:r>
    </w:p>
    <w:p w14:paraId="0C298595" w14:textId="77777777" w:rsidR="00256DB7" w:rsidRPr="00390F11" w:rsidRDefault="00256DB7"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Pr="00A92596">
        <w:rPr>
          <w:rFonts w:ascii="宋体" w:hAnsi="宋体" w:cs="宋体"/>
          <w:color w:val="FF0000"/>
        </w:rPr>
        <w:instrText xml:space="preserve"> </w:instrText>
      </w:r>
      <w:r w:rsidRPr="00A92596">
        <w:rPr>
          <w:rFonts w:ascii="宋体" w:hAnsi="宋体" w:cs="宋体" w:hint="eastAsia"/>
          <w:color w:val="FF0000"/>
        </w:rPr>
        <w:instrText>= 4 \* GB2</w:instrText>
      </w:r>
      <w:r w:rsidRPr="00A92596">
        <w:rPr>
          <w:rFonts w:ascii="宋体" w:hAnsi="宋体" w:cs="宋体"/>
          <w:color w:val="FF0000"/>
        </w:rPr>
        <w:instrText xml:space="preserve"> </w:instrText>
      </w:r>
      <w:r w:rsidRPr="00A92596">
        <w:rPr>
          <w:rFonts w:ascii="宋体" w:hAnsi="宋体" w:cs="宋体"/>
          <w:color w:val="FF0000"/>
        </w:rPr>
        <w:fldChar w:fldCharType="separate"/>
      </w:r>
      <w:r w:rsidRPr="00A92596">
        <w:rPr>
          <w:rFonts w:ascii="宋体" w:hAnsi="宋体" w:cs="宋体" w:hint="eastAsia"/>
          <w:noProof/>
          <w:color w:val="FF0000"/>
        </w:rPr>
        <w:t>⑷</w:t>
      </w:r>
      <w:r w:rsidRPr="00A92596">
        <w:rPr>
          <w:rFonts w:ascii="宋体" w:hAnsi="宋体" w:cs="宋体"/>
          <w:color w:val="FF0000"/>
        </w:rPr>
        <w:fldChar w:fldCharType="end"/>
      </w:r>
      <w:r w:rsidRPr="00390F11">
        <w:rPr>
          <w:rFonts w:ascii="宋体" w:hAnsi="宋体" w:cs="宋体" w:hint="eastAsia"/>
          <w:color w:val="FF0000"/>
        </w:rPr>
        <w:t>响应文件含有采购人不能接受的附加条件的；</w:t>
      </w:r>
    </w:p>
    <w:p w14:paraId="2FF65B14" w14:textId="77777777" w:rsidR="00256DB7" w:rsidRPr="00390F11" w:rsidRDefault="00256DB7"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Pr="00A92596">
        <w:rPr>
          <w:rFonts w:ascii="宋体" w:hAnsi="宋体" w:cs="宋体"/>
          <w:color w:val="FF0000"/>
        </w:rPr>
        <w:instrText xml:space="preserve"> </w:instrText>
      </w:r>
      <w:r w:rsidRPr="00A92596">
        <w:rPr>
          <w:rFonts w:ascii="宋体" w:hAnsi="宋体" w:cs="宋体" w:hint="eastAsia"/>
          <w:color w:val="FF0000"/>
        </w:rPr>
        <w:instrText>= 5 \* GB2</w:instrText>
      </w:r>
      <w:r w:rsidRPr="00A92596">
        <w:rPr>
          <w:rFonts w:ascii="宋体" w:hAnsi="宋体" w:cs="宋体"/>
          <w:color w:val="FF0000"/>
        </w:rPr>
        <w:instrText xml:space="preserve"> </w:instrText>
      </w:r>
      <w:r w:rsidRPr="00A92596">
        <w:rPr>
          <w:rFonts w:ascii="宋体" w:hAnsi="宋体" w:cs="宋体"/>
          <w:color w:val="FF0000"/>
        </w:rPr>
        <w:fldChar w:fldCharType="separate"/>
      </w:r>
      <w:r w:rsidRPr="00A92596">
        <w:rPr>
          <w:rFonts w:ascii="宋体" w:hAnsi="宋体" w:cs="宋体" w:hint="eastAsia"/>
          <w:noProof/>
          <w:color w:val="FF0000"/>
        </w:rPr>
        <w:t>⑸</w:t>
      </w:r>
      <w:r w:rsidRPr="00A92596">
        <w:rPr>
          <w:rFonts w:ascii="宋体" w:hAnsi="宋体" w:cs="宋体"/>
          <w:color w:val="FF0000"/>
        </w:rPr>
        <w:fldChar w:fldCharType="end"/>
      </w:r>
      <w:r w:rsidRPr="00390F11">
        <w:rPr>
          <w:rFonts w:ascii="宋体" w:hAnsi="宋体" w:cs="宋体" w:hint="eastAsia"/>
          <w:color w:val="FF0000"/>
        </w:rPr>
        <w:t>法律、法规和</w:t>
      </w:r>
      <w:r>
        <w:rPr>
          <w:rFonts w:ascii="宋体" w:hAnsi="宋体" w:cs="宋体" w:hint="eastAsia"/>
          <w:color w:val="FF0000"/>
        </w:rPr>
        <w:t>询价</w:t>
      </w:r>
      <w:r w:rsidRPr="00390F11">
        <w:rPr>
          <w:rFonts w:ascii="宋体" w:hAnsi="宋体" w:cs="宋体" w:hint="eastAsia"/>
          <w:color w:val="FF0000"/>
        </w:rPr>
        <w:t>文件规定的其他无效情形。</w:t>
      </w:r>
    </w:p>
    <w:p w14:paraId="1910DFB7" w14:textId="77777777" w:rsidR="00256DB7" w:rsidRPr="00390F11" w:rsidRDefault="00256DB7" w:rsidP="00256DB7">
      <w:pPr>
        <w:adjustRightInd w:val="0"/>
        <w:snapToGrid w:val="0"/>
        <w:spacing w:line="360" w:lineRule="auto"/>
        <w:ind w:firstLineChars="200" w:firstLine="422"/>
        <w:rPr>
          <w:rFonts w:ascii="宋体" w:hAnsi="Times New Roman" w:cs="宋体"/>
          <w:b/>
          <w:bCs/>
          <w:color w:val="FF0000"/>
        </w:rPr>
      </w:pPr>
      <w:r w:rsidRPr="00390F11">
        <w:rPr>
          <w:rFonts w:ascii="宋体" w:hAnsi="宋体" w:cs="宋体" w:hint="eastAsia"/>
          <w:b/>
          <w:bCs/>
          <w:color w:val="FF0000"/>
        </w:rPr>
        <w:t>18.</w:t>
      </w:r>
      <w:r w:rsidRPr="00390F11">
        <w:rPr>
          <w:rFonts w:ascii="宋体" w:hAnsi="宋体" w:cs="宋体"/>
          <w:b/>
          <w:bCs/>
          <w:color w:val="FF0000"/>
        </w:rPr>
        <w:t>10</w:t>
      </w:r>
      <w:r w:rsidRPr="00390F11">
        <w:rPr>
          <w:rFonts w:ascii="宋体" w:hAnsi="宋体" w:cs="宋体" w:hint="eastAsia"/>
          <w:b/>
          <w:bCs/>
          <w:color w:val="FF0000"/>
        </w:rPr>
        <w:t>在询价采购中，出现下列情形之一的，应予废标：</w:t>
      </w:r>
    </w:p>
    <w:bookmarkStart w:id="37" w:name="_Hlk42842654"/>
    <w:p w14:paraId="376333F7" w14:textId="77777777" w:rsidR="00256DB7" w:rsidRPr="00A92596" w:rsidRDefault="00256DB7" w:rsidP="00256DB7">
      <w:pPr>
        <w:tabs>
          <w:tab w:val="left" w:pos="851"/>
        </w:tabs>
        <w:adjustRightInd w:val="0"/>
        <w:snapToGrid w:val="0"/>
        <w:spacing w:line="360" w:lineRule="auto"/>
        <w:ind w:firstLineChars="200" w:firstLine="420"/>
        <w:rPr>
          <w:rFonts w:ascii="宋体" w:hAnsi="Times New Roman" w:cs="宋体"/>
          <w:color w:val="FF0000"/>
        </w:rPr>
      </w:pPr>
      <w:r w:rsidRPr="00A92596">
        <w:rPr>
          <w:rFonts w:ascii="宋体" w:hAnsi="宋体" w:cs="宋体"/>
          <w:color w:val="FF0000"/>
        </w:rPr>
        <w:fldChar w:fldCharType="begin"/>
      </w:r>
      <w:r w:rsidRPr="00A92596">
        <w:rPr>
          <w:rFonts w:ascii="宋体" w:hAnsi="宋体" w:cs="宋体"/>
          <w:color w:val="FF0000"/>
        </w:rPr>
        <w:instrText xml:space="preserve"> </w:instrText>
      </w:r>
      <w:r w:rsidRPr="00A92596">
        <w:rPr>
          <w:rFonts w:ascii="宋体" w:hAnsi="宋体" w:cs="宋体" w:hint="eastAsia"/>
          <w:color w:val="FF0000"/>
        </w:rPr>
        <w:instrText>= 1 \* GB2</w:instrText>
      </w:r>
      <w:r w:rsidRPr="00A92596">
        <w:rPr>
          <w:rFonts w:ascii="宋体" w:hAnsi="宋体" w:cs="宋体"/>
          <w:color w:val="FF0000"/>
        </w:rPr>
        <w:instrText xml:space="preserve"> </w:instrText>
      </w:r>
      <w:r w:rsidRPr="00A92596">
        <w:rPr>
          <w:rFonts w:ascii="宋体" w:hAnsi="宋体" w:cs="宋体"/>
          <w:color w:val="FF0000"/>
        </w:rPr>
        <w:fldChar w:fldCharType="separate"/>
      </w:r>
      <w:r w:rsidRPr="00A92596">
        <w:rPr>
          <w:rFonts w:ascii="宋体" w:hAnsi="宋体" w:cs="宋体" w:hint="eastAsia"/>
          <w:noProof/>
          <w:color w:val="FF0000"/>
        </w:rPr>
        <w:t>⑴</w:t>
      </w:r>
      <w:r w:rsidRPr="00A92596">
        <w:rPr>
          <w:rFonts w:ascii="宋体" w:hAnsi="宋体" w:cs="宋体"/>
          <w:color w:val="FF0000"/>
        </w:rPr>
        <w:fldChar w:fldCharType="end"/>
      </w:r>
      <w:bookmarkEnd w:id="37"/>
      <w:r w:rsidRPr="00A92596">
        <w:rPr>
          <w:rFonts w:ascii="宋体" w:hAnsi="宋体" w:cs="宋体" w:hint="eastAsia"/>
          <w:color w:val="FF0000"/>
        </w:rPr>
        <w:t>符合专业条件的供应商或者对询价</w:t>
      </w:r>
      <w:r>
        <w:rPr>
          <w:rFonts w:ascii="宋体" w:hAnsi="宋体" w:cs="宋体" w:hint="eastAsia"/>
          <w:color w:val="FF0000"/>
        </w:rPr>
        <w:t>文件</w:t>
      </w:r>
      <w:r w:rsidRPr="00A92596">
        <w:rPr>
          <w:rFonts w:ascii="宋体" w:hAnsi="宋体" w:cs="宋体" w:hint="eastAsia"/>
          <w:color w:val="FF0000"/>
        </w:rPr>
        <w:t>实质响应的供应商不足三家的（有特别说明除外）；</w:t>
      </w:r>
    </w:p>
    <w:p w14:paraId="73CD6551" w14:textId="77777777" w:rsidR="00256DB7" w:rsidRPr="00A92596" w:rsidRDefault="00256DB7" w:rsidP="00256DB7">
      <w:pPr>
        <w:tabs>
          <w:tab w:val="left" w:pos="851"/>
        </w:tabs>
        <w:adjustRightInd w:val="0"/>
        <w:snapToGrid w:val="0"/>
        <w:spacing w:line="360" w:lineRule="auto"/>
        <w:ind w:firstLineChars="200" w:firstLine="420"/>
        <w:rPr>
          <w:rFonts w:ascii="宋体" w:hAnsi="Times New Roman" w:cs="宋体"/>
          <w:color w:val="FF0000"/>
        </w:rPr>
      </w:pPr>
      <w:r w:rsidRPr="00A92596">
        <w:rPr>
          <w:rFonts w:ascii="宋体" w:hAnsi="宋体" w:cs="宋体"/>
          <w:color w:val="FF0000"/>
        </w:rPr>
        <w:fldChar w:fldCharType="begin"/>
      </w:r>
      <w:r w:rsidRPr="00A92596">
        <w:rPr>
          <w:rFonts w:ascii="宋体" w:hAnsi="宋体" w:cs="宋体"/>
          <w:color w:val="FF0000"/>
        </w:rPr>
        <w:instrText xml:space="preserve"> </w:instrText>
      </w:r>
      <w:r w:rsidRPr="00A92596">
        <w:rPr>
          <w:rFonts w:ascii="宋体" w:hAnsi="宋体" w:cs="宋体" w:hint="eastAsia"/>
          <w:color w:val="FF0000"/>
        </w:rPr>
        <w:instrText>= 2 \* GB2</w:instrText>
      </w:r>
      <w:r w:rsidRPr="00A92596">
        <w:rPr>
          <w:rFonts w:ascii="宋体" w:hAnsi="宋体" w:cs="宋体"/>
          <w:color w:val="FF0000"/>
        </w:rPr>
        <w:instrText xml:space="preserve"> </w:instrText>
      </w:r>
      <w:r w:rsidRPr="00A92596">
        <w:rPr>
          <w:rFonts w:ascii="宋体" w:hAnsi="宋体" w:cs="宋体"/>
          <w:color w:val="FF0000"/>
        </w:rPr>
        <w:fldChar w:fldCharType="separate"/>
      </w:r>
      <w:r w:rsidRPr="00A92596">
        <w:rPr>
          <w:rFonts w:ascii="宋体" w:hAnsi="宋体" w:cs="宋体" w:hint="eastAsia"/>
          <w:noProof/>
          <w:color w:val="FF0000"/>
        </w:rPr>
        <w:t>⑵</w:t>
      </w:r>
      <w:r w:rsidRPr="00A92596">
        <w:rPr>
          <w:rFonts w:ascii="宋体" w:hAnsi="宋体" w:cs="宋体"/>
          <w:color w:val="FF0000"/>
        </w:rPr>
        <w:fldChar w:fldCharType="end"/>
      </w:r>
      <w:r w:rsidRPr="00A92596">
        <w:rPr>
          <w:rFonts w:ascii="宋体" w:hAnsi="宋体" w:cs="宋体" w:hint="eastAsia"/>
          <w:color w:val="FF0000"/>
        </w:rPr>
        <w:t>出现影响采购公正的违法、违规行为的；</w:t>
      </w:r>
    </w:p>
    <w:bookmarkStart w:id="38" w:name="_Hlk42842665"/>
    <w:p w14:paraId="29B4C56B" w14:textId="77777777" w:rsidR="00256DB7" w:rsidRPr="00A92596" w:rsidRDefault="00256DB7" w:rsidP="00256DB7">
      <w:pPr>
        <w:tabs>
          <w:tab w:val="left" w:pos="851"/>
        </w:tabs>
        <w:adjustRightInd w:val="0"/>
        <w:snapToGrid w:val="0"/>
        <w:spacing w:line="360" w:lineRule="auto"/>
        <w:ind w:firstLineChars="200" w:firstLine="420"/>
        <w:rPr>
          <w:rFonts w:ascii="宋体" w:hAnsi="Times New Roman" w:cs="宋体"/>
          <w:color w:val="FF0000"/>
        </w:rPr>
      </w:pPr>
      <w:r w:rsidRPr="00A92596">
        <w:rPr>
          <w:rFonts w:ascii="宋体" w:hAnsi="宋体" w:cs="宋体"/>
          <w:color w:val="FF0000"/>
        </w:rPr>
        <w:fldChar w:fldCharType="begin"/>
      </w:r>
      <w:r w:rsidRPr="00A92596">
        <w:rPr>
          <w:rFonts w:ascii="宋体" w:hAnsi="宋体" w:cs="宋体"/>
          <w:color w:val="FF0000"/>
        </w:rPr>
        <w:instrText xml:space="preserve"> </w:instrText>
      </w:r>
      <w:r w:rsidRPr="00A92596">
        <w:rPr>
          <w:rFonts w:ascii="宋体" w:hAnsi="宋体" w:cs="宋体" w:hint="eastAsia"/>
          <w:color w:val="FF0000"/>
        </w:rPr>
        <w:instrText>= 3 \* GB2</w:instrText>
      </w:r>
      <w:r w:rsidRPr="00A92596">
        <w:rPr>
          <w:rFonts w:ascii="宋体" w:hAnsi="宋体" w:cs="宋体"/>
          <w:color w:val="FF0000"/>
        </w:rPr>
        <w:instrText xml:space="preserve"> </w:instrText>
      </w:r>
      <w:r w:rsidRPr="00A92596">
        <w:rPr>
          <w:rFonts w:ascii="宋体" w:hAnsi="宋体" w:cs="宋体"/>
          <w:color w:val="FF0000"/>
        </w:rPr>
        <w:fldChar w:fldCharType="separate"/>
      </w:r>
      <w:r w:rsidRPr="00A92596">
        <w:rPr>
          <w:rFonts w:ascii="宋体" w:hAnsi="宋体" w:cs="宋体" w:hint="eastAsia"/>
          <w:noProof/>
          <w:color w:val="FF0000"/>
        </w:rPr>
        <w:t>⑶</w:t>
      </w:r>
      <w:r w:rsidRPr="00A92596">
        <w:rPr>
          <w:rFonts w:ascii="宋体" w:hAnsi="宋体" w:cs="宋体"/>
          <w:color w:val="FF0000"/>
        </w:rPr>
        <w:fldChar w:fldCharType="end"/>
      </w:r>
      <w:bookmarkEnd w:id="38"/>
      <w:r w:rsidRPr="00A92596">
        <w:rPr>
          <w:rFonts w:ascii="宋体" w:hAnsi="宋体" w:cs="宋体" w:hint="eastAsia"/>
          <w:color w:val="FF0000"/>
        </w:rPr>
        <w:t>供应商的报价均超过了采购预算，采购人不能支付的；</w:t>
      </w:r>
    </w:p>
    <w:p w14:paraId="1706706B" w14:textId="77777777" w:rsidR="00256DB7" w:rsidRPr="00A92596" w:rsidRDefault="00256DB7" w:rsidP="00256DB7">
      <w:pPr>
        <w:tabs>
          <w:tab w:val="left" w:pos="851"/>
        </w:tabs>
        <w:adjustRightInd w:val="0"/>
        <w:snapToGrid w:val="0"/>
        <w:spacing w:line="360" w:lineRule="auto"/>
        <w:ind w:firstLineChars="200" w:firstLine="420"/>
        <w:rPr>
          <w:rFonts w:ascii="宋体" w:hAnsi="Times New Roman" w:cs="宋体"/>
          <w:color w:val="FF0000"/>
        </w:rPr>
      </w:pPr>
      <w:r w:rsidRPr="00A92596">
        <w:rPr>
          <w:rFonts w:ascii="宋体" w:hAnsi="宋体" w:cs="宋体"/>
          <w:color w:val="FF0000"/>
        </w:rPr>
        <w:fldChar w:fldCharType="begin"/>
      </w:r>
      <w:r w:rsidRPr="00A92596">
        <w:rPr>
          <w:rFonts w:ascii="宋体" w:hAnsi="宋体" w:cs="宋体"/>
          <w:color w:val="FF0000"/>
        </w:rPr>
        <w:instrText xml:space="preserve"> </w:instrText>
      </w:r>
      <w:r w:rsidRPr="00A92596">
        <w:rPr>
          <w:rFonts w:ascii="宋体" w:hAnsi="宋体" w:cs="宋体" w:hint="eastAsia"/>
          <w:color w:val="FF0000"/>
        </w:rPr>
        <w:instrText>= 4 \* GB2</w:instrText>
      </w:r>
      <w:r w:rsidRPr="00A92596">
        <w:rPr>
          <w:rFonts w:ascii="宋体" w:hAnsi="宋体" w:cs="宋体"/>
          <w:color w:val="FF0000"/>
        </w:rPr>
        <w:instrText xml:space="preserve"> </w:instrText>
      </w:r>
      <w:r w:rsidRPr="00A92596">
        <w:rPr>
          <w:rFonts w:ascii="宋体" w:hAnsi="宋体" w:cs="宋体"/>
          <w:color w:val="FF0000"/>
        </w:rPr>
        <w:fldChar w:fldCharType="separate"/>
      </w:r>
      <w:r w:rsidRPr="00A92596">
        <w:rPr>
          <w:rFonts w:ascii="宋体" w:hAnsi="宋体" w:cs="宋体" w:hint="eastAsia"/>
          <w:noProof/>
          <w:color w:val="FF0000"/>
        </w:rPr>
        <w:t>⑷</w:t>
      </w:r>
      <w:r w:rsidRPr="00A92596">
        <w:rPr>
          <w:rFonts w:ascii="宋体" w:hAnsi="宋体" w:cs="宋体"/>
          <w:color w:val="FF0000"/>
        </w:rPr>
        <w:fldChar w:fldCharType="end"/>
      </w:r>
      <w:r w:rsidRPr="00A92596">
        <w:rPr>
          <w:rFonts w:ascii="宋体" w:hAnsi="宋体" w:cs="宋体" w:hint="eastAsia"/>
          <w:color w:val="FF0000"/>
        </w:rPr>
        <w:t>因重大变故，采购任务取消的。</w:t>
      </w:r>
    </w:p>
    <w:bookmarkStart w:id="39" w:name="_Hlk42842680"/>
    <w:p w14:paraId="6D13647A" w14:textId="77777777" w:rsidR="00256DB7" w:rsidRPr="00A92596" w:rsidRDefault="00256DB7" w:rsidP="00256DB7">
      <w:pPr>
        <w:tabs>
          <w:tab w:val="left" w:pos="851"/>
        </w:tabs>
        <w:adjustRightInd w:val="0"/>
        <w:snapToGrid w:val="0"/>
        <w:spacing w:line="360" w:lineRule="auto"/>
        <w:ind w:firstLineChars="200" w:firstLine="420"/>
        <w:rPr>
          <w:rFonts w:ascii="宋体" w:hAnsi="Times New Roman" w:cs="宋体"/>
          <w:color w:val="FF0000"/>
        </w:rPr>
      </w:pPr>
      <w:r w:rsidRPr="00A92596">
        <w:rPr>
          <w:rFonts w:ascii="宋体" w:hAnsi="宋体" w:cs="宋体"/>
          <w:color w:val="FF0000"/>
        </w:rPr>
        <w:fldChar w:fldCharType="begin"/>
      </w:r>
      <w:r w:rsidRPr="00A92596">
        <w:rPr>
          <w:rFonts w:ascii="宋体" w:hAnsi="宋体" w:cs="宋体"/>
          <w:color w:val="FF0000"/>
        </w:rPr>
        <w:instrText xml:space="preserve"> </w:instrText>
      </w:r>
      <w:r w:rsidRPr="00A92596">
        <w:rPr>
          <w:rFonts w:ascii="宋体" w:hAnsi="宋体" w:cs="宋体" w:hint="eastAsia"/>
          <w:color w:val="FF0000"/>
        </w:rPr>
        <w:instrText>= 5 \* GB2</w:instrText>
      </w:r>
      <w:r w:rsidRPr="00A92596">
        <w:rPr>
          <w:rFonts w:ascii="宋体" w:hAnsi="宋体" w:cs="宋体"/>
          <w:color w:val="FF0000"/>
        </w:rPr>
        <w:instrText xml:space="preserve"> </w:instrText>
      </w:r>
      <w:r w:rsidRPr="00A92596">
        <w:rPr>
          <w:rFonts w:ascii="宋体" w:hAnsi="宋体" w:cs="宋体"/>
          <w:color w:val="FF0000"/>
        </w:rPr>
        <w:fldChar w:fldCharType="separate"/>
      </w:r>
      <w:r w:rsidRPr="00A92596">
        <w:rPr>
          <w:rFonts w:ascii="宋体" w:hAnsi="宋体" w:cs="宋体" w:hint="eastAsia"/>
          <w:noProof/>
          <w:color w:val="FF0000"/>
        </w:rPr>
        <w:t>⑸</w:t>
      </w:r>
      <w:r w:rsidRPr="00A92596">
        <w:rPr>
          <w:rFonts w:ascii="宋体" w:hAnsi="宋体" w:cs="宋体"/>
          <w:color w:val="FF0000"/>
        </w:rPr>
        <w:fldChar w:fldCharType="end"/>
      </w:r>
      <w:bookmarkEnd w:id="39"/>
      <w:r w:rsidRPr="00A92596">
        <w:rPr>
          <w:rFonts w:ascii="宋体" w:hAnsi="宋体" w:cs="宋体" w:hint="eastAsia"/>
          <w:color w:val="FF0000"/>
        </w:rPr>
        <w:t>响应文件</w:t>
      </w:r>
      <w:r>
        <w:rPr>
          <w:rFonts w:ascii="宋体" w:hAnsi="宋体" w:cs="宋体" w:hint="eastAsia"/>
          <w:color w:val="FF0000"/>
        </w:rPr>
        <w:t>未</w:t>
      </w:r>
      <w:r w:rsidRPr="00A92596">
        <w:rPr>
          <w:rFonts w:ascii="宋体" w:hAnsi="宋体" w:cs="宋体" w:hint="eastAsia"/>
          <w:color w:val="FF0000"/>
        </w:rPr>
        <w:t>完全满足询价</w:t>
      </w:r>
      <w:r>
        <w:rPr>
          <w:rFonts w:ascii="宋体" w:hAnsi="宋体" w:cs="宋体" w:hint="eastAsia"/>
          <w:color w:val="FF0000"/>
        </w:rPr>
        <w:t>文件</w:t>
      </w:r>
      <w:r w:rsidRPr="00A92596">
        <w:rPr>
          <w:rFonts w:ascii="宋体" w:hAnsi="宋体" w:cs="宋体" w:hint="eastAsia"/>
          <w:color w:val="FF0000"/>
        </w:rPr>
        <w:t>的实质性条款（即标注★号条款）无负偏离的。</w:t>
      </w:r>
    </w:p>
    <w:p w14:paraId="1C029196" w14:textId="77777777"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19.评定成交的评审方法和标准</w:t>
      </w:r>
    </w:p>
    <w:p w14:paraId="2997E54F" w14:textId="77777777" w:rsidR="00256DB7" w:rsidRDefault="00256DB7" w:rsidP="00256DB7">
      <w:pPr>
        <w:adjustRightInd w:val="0"/>
        <w:snapToGrid w:val="0"/>
        <w:spacing w:line="360" w:lineRule="auto"/>
        <w:ind w:firstLineChars="200" w:firstLine="420"/>
        <w:rPr>
          <w:rFonts w:ascii="宋体" w:hAnsi="Times New Roman" w:cs="宋体"/>
          <w:b/>
          <w:color w:val="FF0000"/>
        </w:rPr>
      </w:pPr>
      <w:r>
        <w:rPr>
          <w:rFonts w:ascii="宋体" w:hAnsi="宋体" w:cs="宋体" w:hint="eastAsia"/>
        </w:rPr>
        <w:t>19.1本项目采用最低评标价法确定成交供应商，即在质量和服务均能满足询价文件实质性响应要求前提下，提出最低报价（</w:t>
      </w:r>
      <w:r>
        <w:rPr>
          <w:rFonts w:ascii="宋体" w:hAnsi="宋体" w:cs="宋体" w:hint="eastAsia"/>
          <w:lang w:eastAsia="zh-TW"/>
        </w:rPr>
        <w:t>指修正及价格扣除后的</w:t>
      </w:r>
      <w:r>
        <w:rPr>
          <w:rFonts w:ascii="宋体" w:hAnsi="宋体" w:cs="宋体" w:hint="eastAsia"/>
        </w:rPr>
        <w:t>价格，即评标</w:t>
      </w:r>
      <w:r>
        <w:rPr>
          <w:rFonts w:ascii="宋体" w:hAnsi="宋体" w:cs="宋体" w:hint="eastAsia"/>
          <w:lang w:eastAsia="zh-TW"/>
        </w:rPr>
        <w:t>价</w:t>
      </w:r>
      <w:r>
        <w:rPr>
          <w:rFonts w:ascii="宋体" w:hAnsi="宋体" w:cs="宋体" w:hint="eastAsia"/>
        </w:rPr>
        <w:t>）的供应商作为成交供应商。按照最后报</w:t>
      </w:r>
      <w:r>
        <w:rPr>
          <w:rFonts w:ascii="宋体" w:hAnsi="宋体" w:cs="宋体" w:hint="eastAsia"/>
          <w:lang w:eastAsia="zh-TW"/>
        </w:rPr>
        <w:t>价</w:t>
      </w:r>
      <w:r>
        <w:rPr>
          <w:rFonts w:ascii="宋体" w:hAnsi="宋体" w:cs="宋体" w:hint="eastAsia"/>
        </w:rPr>
        <w:t>由低到高顺序推荐三名成交候选人。</w:t>
      </w:r>
    </w:p>
    <w:p w14:paraId="4344DBEB" w14:textId="77777777" w:rsidR="00256DB7" w:rsidRDefault="00256DB7" w:rsidP="00256DB7">
      <w:pPr>
        <w:autoSpaceDE w:val="0"/>
        <w:autoSpaceDN w:val="0"/>
        <w:adjustRightInd w:val="0"/>
        <w:snapToGrid w:val="0"/>
        <w:spacing w:line="360" w:lineRule="auto"/>
        <w:ind w:firstLineChars="200" w:firstLine="420"/>
        <w:rPr>
          <w:rFonts w:ascii="宋体" w:hAnsi="Times New Roman" w:cs="宋体"/>
        </w:rPr>
      </w:pPr>
      <w:r>
        <w:rPr>
          <w:rFonts w:ascii="宋体" w:hAnsi="宋体" w:cs="宋体" w:hint="eastAsia"/>
        </w:rPr>
        <w:t>19.2询价小组认为供应商的报价或者某些分项报价明显不合理或者低于成本，有可能影响货物及服务质量和不能诚信履约的，供应商应当在询价小组发出报价澄清要求的时间内提供书面文件予以说明，并提交由供应商授权代表签字的相关证明文件，否则，以无效报价处</w:t>
      </w:r>
      <w:r>
        <w:rPr>
          <w:rFonts w:ascii="宋体" w:hAnsi="宋体" w:cs="宋体" w:hint="eastAsia"/>
        </w:rPr>
        <w:lastRenderedPageBreak/>
        <w:t>理。</w:t>
      </w:r>
    </w:p>
    <w:p w14:paraId="43B5A681" w14:textId="77777777" w:rsidR="00256DB7" w:rsidRDefault="00256DB7" w:rsidP="00256DB7">
      <w:pPr>
        <w:autoSpaceDE w:val="0"/>
        <w:autoSpaceDN w:val="0"/>
        <w:adjustRightInd w:val="0"/>
        <w:snapToGrid w:val="0"/>
        <w:spacing w:line="360" w:lineRule="auto"/>
        <w:ind w:firstLineChars="200" w:firstLine="420"/>
        <w:rPr>
          <w:rFonts w:ascii="宋体" w:hAnsi="Times New Roman" w:cs="宋体"/>
        </w:rPr>
      </w:pPr>
      <w:r>
        <w:rPr>
          <w:rFonts w:ascii="宋体" w:hAnsi="宋体" w:cs="宋体" w:hint="eastAsia"/>
        </w:rPr>
        <w:t>19.3</w:t>
      </w:r>
      <w:r>
        <w:rPr>
          <w:rFonts w:ascii="宋体" w:hAnsi="宋体" w:cs="宋体" w:hint="eastAsia"/>
          <w:color w:val="000000"/>
        </w:rPr>
        <w:t>评审价相同的，按下列顺序比较确定：</w:t>
      </w:r>
      <w:r>
        <w:rPr>
          <w:rFonts w:ascii="宋体" w:hAnsi="宋体" w:cs="宋体" w:hint="eastAsia"/>
        </w:rPr>
        <w:t>（1）节能产品；（2）环保产品；如以上都相同的，名次由评标委员会抽签确定。</w:t>
      </w:r>
      <w:r>
        <w:rPr>
          <w:rFonts w:ascii="宋体" w:hAnsi="宋体" w:cs="宋体" w:hint="eastAsia"/>
          <w:lang w:eastAsia="zh-TW"/>
        </w:rPr>
        <w:t>评标委员会认为，排在前面的</w:t>
      </w:r>
      <w:r>
        <w:rPr>
          <w:rFonts w:ascii="宋体" w:hAnsi="宋体" w:cs="宋体" w:hint="eastAsia"/>
        </w:rPr>
        <w:t>成交</w:t>
      </w:r>
      <w:r>
        <w:rPr>
          <w:rFonts w:ascii="宋体" w:hAnsi="宋体" w:cs="宋体" w:hint="eastAsia"/>
          <w:lang w:eastAsia="zh-TW"/>
        </w:rPr>
        <w:t>候选人的最低投标价或者某些分项报价明显不合理或者低于成本，有可能影响商品质量和不能诚信履约的，应当要求其在规定的期限内提供书面文件予以解释说明，并提交相关证明材料</w:t>
      </w:r>
      <w:r>
        <w:rPr>
          <w:rFonts w:ascii="宋体" w:hAnsi="宋体" w:cs="宋体" w:hint="eastAsia"/>
        </w:rPr>
        <w:t>，</w:t>
      </w:r>
      <w:r>
        <w:rPr>
          <w:rFonts w:ascii="宋体" w:hAnsi="宋体" w:cs="宋体" w:hint="eastAsia"/>
          <w:lang w:eastAsia="zh-TW"/>
        </w:rPr>
        <w:t>否则评标委员会可以取消该供应商的</w:t>
      </w:r>
      <w:r>
        <w:rPr>
          <w:rFonts w:ascii="宋体" w:hAnsi="宋体" w:cs="宋体" w:hint="eastAsia"/>
        </w:rPr>
        <w:t>成交</w:t>
      </w:r>
      <w:r>
        <w:rPr>
          <w:rFonts w:ascii="宋体" w:hAnsi="宋体" w:cs="宋体" w:hint="eastAsia"/>
          <w:lang w:eastAsia="zh-TW"/>
        </w:rPr>
        <w:t>候选资格，按顺序由排在后面的</w:t>
      </w:r>
      <w:r>
        <w:rPr>
          <w:rFonts w:ascii="宋体" w:hAnsi="宋体" w:cs="宋体" w:hint="eastAsia"/>
        </w:rPr>
        <w:t>成交</w:t>
      </w:r>
      <w:r>
        <w:rPr>
          <w:rFonts w:ascii="宋体" w:hAnsi="宋体" w:cs="宋体" w:hint="eastAsia"/>
          <w:lang w:eastAsia="zh-TW"/>
        </w:rPr>
        <w:t>候选人递补，以此类推。</w:t>
      </w:r>
    </w:p>
    <w:p w14:paraId="2AC17E6D" w14:textId="77777777"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20.确定成交结果</w:t>
      </w:r>
    </w:p>
    <w:p w14:paraId="5C1BF416" w14:textId="77777777" w:rsidR="00256DB7" w:rsidRDefault="00256DB7" w:rsidP="00256DB7">
      <w:pPr>
        <w:autoSpaceDE w:val="0"/>
        <w:autoSpaceDN w:val="0"/>
        <w:adjustRightInd w:val="0"/>
        <w:snapToGrid w:val="0"/>
        <w:spacing w:line="360" w:lineRule="auto"/>
        <w:ind w:firstLineChars="200" w:firstLine="420"/>
        <w:jc w:val="left"/>
        <w:rPr>
          <w:rFonts w:ascii="宋体" w:hAnsi="Times New Roman" w:cs="宋体"/>
        </w:rPr>
      </w:pPr>
      <w:r>
        <w:rPr>
          <w:rFonts w:ascii="宋体" w:hAnsi="宋体" w:cs="宋体" w:hint="eastAsia"/>
        </w:rPr>
        <w:t>20.1成交供应商确定后，采购人将在</w:t>
      </w:r>
      <w:r w:rsidRPr="00BF6D47">
        <w:rPr>
          <w:rFonts w:ascii="宋体" w:hAnsi="宋体" w:cs="宋体" w:hint="eastAsia"/>
          <w:u w:val="single"/>
        </w:rPr>
        <w:t>中山市技师学院网站</w:t>
      </w:r>
      <w:r>
        <w:rPr>
          <w:rFonts w:ascii="宋体" w:hAnsi="宋体" w:cs="宋体" w:hint="eastAsia"/>
        </w:rPr>
        <w:t>上发布成交结果公告。</w:t>
      </w:r>
    </w:p>
    <w:p w14:paraId="376FDDB0" w14:textId="77777777" w:rsidR="00256DB7" w:rsidRDefault="00256DB7" w:rsidP="00256DB7">
      <w:pPr>
        <w:autoSpaceDE w:val="0"/>
        <w:autoSpaceDN w:val="0"/>
        <w:adjustRightInd w:val="0"/>
        <w:snapToGrid w:val="0"/>
        <w:spacing w:line="360" w:lineRule="auto"/>
        <w:ind w:firstLineChars="200" w:firstLine="420"/>
        <w:jc w:val="left"/>
        <w:rPr>
          <w:rFonts w:ascii="宋体" w:hAnsi="Times New Roman" w:cs="宋体"/>
        </w:rPr>
      </w:pPr>
      <w:r>
        <w:rPr>
          <w:rFonts w:ascii="宋体" w:hAnsi="宋体" w:cs="宋体" w:hint="eastAsia"/>
        </w:rPr>
        <w:t>20.2由采购人向成交供应商发出《成交通知书》。</w:t>
      </w:r>
    </w:p>
    <w:p w14:paraId="59987FC7" w14:textId="77777777" w:rsidR="00256DB7" w:rsidRDefault="00256DB7" w:rsidP="00256DB7">
      <w:pPr>
        <w:autoSpaceDE w:val="0"/>
        <w:autoSpaceDN w:val="0"/>
        <w:adjustRightInd w:val="0"/>
        <w:snapToGrid w:val="0"/>
        <w:spacing w:line="360" w:lineRule="auto"/>
        <w:ind w:firstLineChars="200" w:firstLine="420"/>
        <w:jc w:val="left"/>
        <w:rPr>
          <w:rFonts w:ascii="宋体" w:hAnsi="Times New Roman" w:cs="宋体"/>
        </w:rPr>
      </w:pPr>
      <w:r>
        <w:rPr>
          <w:rFonts w:ascii="宋体" w:hAnsi="宋体" w:cs="宋体" w:hint="eastAsia"/>
        </w:rPr>
        <w:t>20.3成交供应商放弃中标、不按要求与采购人签订采购合同、因不可抗拒力或自身原因不能履行采购合同的，采购人可以与排位在成交供应商之后第一位的成交候选人签订采购合同，以此类推</w:t>
      </w:r>
      <w:r>
        <w:rPr>
          <w:rFonts w:ascii="宋体" w:hAnsi="宋体" w:cs="宋体" w:hint="eastAsia"/>
          <w:color w:val="3366FF"/>
        </w:rPr>
        <w:t>，</w:t>
      </w:r>
      <w:r>
        <w:rPr>
          <w:rFonts w:ascii="宋体" w:hAnsi="宋体" w:cs="宋体" w:hint="eastAsia"/>
        </w:rPr>
        <w:t>也可以重新开展采购活动。拒绝签订采购合同的成交供应商不得参加对该项目重新开展的采购活动。</w:t>
      </w:r>
    </w:p>
    <w:p w14:paraId="4A6AE323" w14:textId="77777777" w:rsidR="00256DB7" w:rsidRDefault="00256DB7" w:rsidP="00256DB7">
      <w:pPr>
        <w:autoSpaceDE w:val="0"/>
        <w:autoSpaceDN w:val="0"/>
        <w:adjustRightInd w:val="0"/>
        <w:snapToGrid w:val="0"/>
        <w:spacing w:line="360" w:lineRule="auto"/>
        <w:ind w:firstLineChars="196" w:firstLine="413"/>
        <w:outlineLvl w:val="0"/>
        <w:rPr>
          <w:rFonts w:ascii="宋体" w:hAnsi="Times New Roman" w:cs="宋体"/>
          <w:b/>
        </w:rPr>
      </w:pPr>
      <w:bookmarkStart w:id="40" w:name="_Toc433127783"/>
      <w:r>
        <w:rPr>
          <w:rFonts w:ascii="宋体" w:hAnsi="宋体" w:cs="宋体" w:hint="eastAsia"/>
          <w:b/>
        </w:rPr>
        <w:t>21.询问、质疑、投诉</w:t>
      </w:r>
      <w:bookmarkEnd w:id="40"/>
    </w:p>
    <w:p w14:paraId="01989A7F" w14:textId="77777777" w:rsidR="00256DB7" w:rsidRDefault="00256DB7" w:rsidP="00256DB7">
      <w:pPr>
        <w:autoSpaceDE w:val="0"/>
        <w:autoSpaceDN w:val="0"/>
        <w:adjustRightInd w:val="0"/>
        <w:snapToGrid w:val="0"/>
        <w:spacing w:line="360" w:lineRule="auto"/>
        <w:ind w:firstLineChars="196" w:firstLine="413"/>
        <w:outlineLvl w:val="0"/>
        <w:rPr>
          <w:rFonts w:ascii="宋体" w:hAnsi="Times New Roman" w:cs="宋体"/>
          <w:b/>
        </w:rPr>
      </w:pPr>
      <w:r>
        <w:rPr>
          <w:rFonts w:ascii="宋体" w:hAnsi="宋体" w:cs="宋体" w:hint="eastAsia"/>
          <w:b/>
        </w:rPr>
        <w:t>21.1询问</w:t>
      </w:r>
    </w:p>
    <w:p w14:paraId="566BB960" w14:textId="77777777" w:rsidR="00256DB7" w:rsidRDefault="00256DB7" w:rsidP="00256DB7">
      <w:pPr>
        <w:autoSpaceDE w:val="0"/>
        <w:autoSpaceDN w:val="0"/>
        <w:adjustRightInd w:val="0"/>
        <w:snapToGrid w:val="0"/>
        <w:spacing w:line="360" w:lineRule="auto"/>
        <w:ind w:firstLineChars="196" w:firstLine="412"/>
        <w:outlineLvl w:val="0"/>
        <w:rPr>
          <w:rFonts w:ascii="宋体" w:hAnsi="Times New Roman" w:cs="宋体"/>
          <w:b/>
        </w:rPr>
      </w:pPr>
      <w:r>
        <w:rPr>
          <w:rFonts w:ascii="宋体" w:hAnsi="宋体" w:cs="宋体" w:hint="eastAsia"/>
        </w:rPr>
        <w:t>21.1.1供应商对采购活动事项有疑问的，可以向采购单位提出询问，询问可以口头方式提出，也可以书面方式提出。</w:t>
      </w:r>
    </w:p>
    <w:p w14:paraId="7DB37D67" w14:textId="77777777" w:rsidR="00256DB7" w:rsidRDefault="00256DB7" w:rsidP="00256DB7">
      <w:pPr>
        <w:tabs>
          <w:tab w:val="left" w:pos="993"/>
        </w:tabs>
        <w:autoSpaceDE w:val="0"/>
        <w:autoSpaceDN w:val="0"/>
        <w:adjustRightInd w:val="0"/>
        <w:snapToGrid w:val="0"/>
        <w:spacing w:line="360" w:lineRule="auto"/>
        <w:ind w:firstLineChars="200" w:firstLine="420"/>
        <w:rPr>
          <w:rFonts w:ascii="宋体" w:hAnsi="Times New Roman" w:cs="宋体"/>
        </w:rPr>
      </w:pPr>
      <w:r>
        <w:rPr>
          <w:rFonts w:ascii="宋体" w:hAnsi="宋体" w:cs="宋体" w:hint="eastAsia"/>
        </w:rPr>
        <w:t>21.1.2采购人在收到供应商询问后三个工作日内作出答复。</w:t>
      </w:r>
    </w:p>
    <w:p w14:paraId="69DEC270" w14:textId="77777777" w:rsidR="00256DB7" w:rsidRDefault="00256DB7" w:rsidP="00256DB7">
      <w:pPr>
        <w:autoSpaceDE w:val="0"/>
        <w:autoSpaceDN w:val="0"/>
        <w:adjustRightInd w:val="0"/>
        <w:snapToGrid w:val="0"/>
        <w:spacing w:line="360" w:lineRule="auto"/>
        <w:ind w:firstLineChars="196" w:firstLine="413"/>
        <w:outlineLvl w:val="0"/>
        <w:rPr>
          <w:rFonts w:ascii="宋体" w:hAnsi="宋体" w:cs="宋体"/>
          <w:b/>
        </w:rPr>
      </w:pPr>
      <w:r>
        <w:rPr>
          <w:rFonts w:ascii="宋体" w:hAnsi="宋体" w:cs="宋体" w:hint="eastAsia"/>
          <w:b/>
        </w:rPr>
        <w:t>21.2质疑</w:t>
      </w:r>
    </w:p>
    <w:p w14:paraId="21D643CB" w14:textId="77777777"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21.2.1质疑期限：</w:t>
      </w:r>
    </w:p>
    <w:p w14:paraId="33F374F3" w14:textId="77777777"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21.2.1.1供应商认为采购文件的内容损害其权益的，应在收到采购文件之日或者采购文件公告期届满之日起七个工作日内。</w:t>
      </w:r>
    </w:p>
    <w:p w14:paraId="1DDA5C94" w14:textId="77777777"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21.2.1.2供应商认为采购过程损害其权益的，应在各采购程序环节结束之日起七个工作日内。</w:t>
      </w:r>
    </w:p>
    <w:p w14:paraId="5D1E6C7C" w14:textId="77777777"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21.2.1.3 供应商认为中标或者成交结果损害其权益的，应在中标或者成交结果公告期限届满之日起七个工作日内。</w:t>
      </w:r>
    </w:p>
    <w:p w14:paraId="7334BF43" w14:textId="77777777"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21.2.2提交要求：</w:t>
      </w:r>
    </w:p>
    <w:p w14:paraId="499A74F6" w14:textId="77777777"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21.2.2.1 以书面形式（加盖供应商公章）向采购人提出质疑，供应商以电话、传真或电邮形式提交的质疑属于无效质疑。</w:t>
      </w:r>
    </w:p>
    <w:p w14:paraId="4585D284" w14:textId="77777777"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21.2.2.2 质疑书内容：应包括具体的质疑事项、事实依据及相关确凿的证明材料、明确的请求、供应商名称及地址、授权代表姓名及其联系电话、有效通讯电子邮箱、质疑时间。质疑书应当署名并由法定代表人或授权代表签字并加盖公章。供应商递交质疑书时需提供质疑书原件、供应商营业执照复印件（加盖公章）、法定代表人证明书、法定代表人授权委托书（应载明委托代理的具体权限及事项。全权委托的，应包含“全权代表我司处理‘代为递</w:t>
      </w:r>
      <w:r>
        <w:rPr>
          <w:rFonts w:ascii="宋体" w:hAnsi="宋体" w:cs="宋体" w:hint="eastAsia"/>
        </w:rPr>
        <w:lastRenderedPageBreak/>
        <w:t>交、签收质疑文件，并对与质疑事项相关问题作出解释’及其他一切质疑相关事宜”）及授权代表身份证复印件（原件核验）。</w:t>
      </w:r>
    </w:p>
    <w:p w14:paraId="39E9E0EE" w14:textId="77777777"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21.2.2.3 供应商质疑应当有明确的请求和必要的证明材料，捏造事实、提供虚假材料或者以非法手段取得证明材料不能作为质疑的证明材料。</w:t>
      </w:r>
      <w:r>
        <w:rPr>
          <w:rFonts w:ascii="宋体" w:hAnsi="宋体" w:cs="宋体" w:hint="eastAsia"/>
        </w:rPr>
        <w:br/>
        <w:t xml:space="preserve">    21.2.2.4采购人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供应商领取书面质疑答复时，应由授权代表出示身份证原件供核验。</w:t>
      </w:r>
    </w:p>
    <w:p w14:paraId="5C66CF2B" w14:textId="77777777"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21.2.3 对于捏造事实、滥用维权扰乱采购秩序的恶意质疑者或举证不全查无实据被驳回次数在一年内达三次以上，将纳入不良行为记录名单并承担相应的法律责任。</w:t>
      </w:r>
    </w:p>
    <w:p w14:paraId="6F26941D" w14:textId="77777777" w:rsidR="00256DB7" w:rsidRDefault="00256DB7" w:rsidP="00256DB7">
      <w:pPr>
        <w:tabs>
          <w:tab w:val="left" w:pos="1272"/>
        </w:tabs>
        <w:spacing w:line="460" w:lineRule="exact"/>
        <w:ind w:firstLineChars="196" w:firstLine="413"/>
        <w:rPr>
          <w:rFonts w:ascii="宋体" w:hAnsi="Times New Roman" w:cs="宋体"/>
          <w:b/>
          <w:color w:val="000000"/>
        </w:rPr>
      </w:pPr>
      <w:r>
        <w:rPr>
          <w:rFonts w:ascii="宋体" w:hAnsi="宋体" w:cs="宋体" w:hint="eastAsia"/>
          <w:b/>
          <w:color w:val="000000"/>
        </w:rPr>
        <w:t>21.3投诉</w:t>
      </w:r>
    </w:p>
    <w:p w14:paraId="360D012A" w14:textId="77777777" w:rsidR="00256DB7" w:rsidRDefault="00256DB7" w:rsidP="00256DB7">
      <w:pPr>
        <w:tabs>
          <w:tab w:val="left" w:pos="1272"/>
        </w:tabs>
        <w:spacing w:line="460" w:lineRule="exact"/>
        <w:ind w:firstLineChars="200" w:firstLine="420"/>
        <w:rPr>
          <w:rFonts w:ascii="宋体" w:hAnsi="Times New Roman" w:cs="宋体"/>
          <w:color w:val="000000"/>
        </w:rPr>
      </w:pPr>
      <w:r>
        <w:rPr>
          <w:rFonts w:ascii="宋体" w:hAnsi="宋体" w:cs="宋体" w:hint="eastAsia"/>
          <w:color w:val="000000"/>
        </w:rPr>
        <w:t>质疑供应商对采购单位的质疑答复不满意，或采购单位未在规定期限内作出答复的，可以在答复期满后十五个工作日内向同级监管部门提出投诉。</w:t>
      </w:r>
    </w:p>
    <w:p w14:paraId="2BF28000" w14:textId="77777777" w:rsidR="00256DB7" w:rsidRDefault="00256DB7" w:rsidP="00256DB7">
      <w:pPr>
        <w:autoSpaceDE w:val="0"/>
        <w:autoSpaceDN w:val="0"/>
        <w:adjustRightInd w:val="0"/>
        <w:snapToGrid w:val="0"/>
        <w:spacing w:line="360" w:lineRule="auto"/>
        <w:jc w:val="left"/>
        <w:rPr>
          <w:rFonts w:ascii="宋体" w:hAnsi="Times New Roman" w:cs="宋体"/>
        </w:rPr>
      </w:pPr>
    </w:p>
    <w:p w14:paraId="11254E61" w14:textId="77777777" w:rsidR="00256DB7" w:rsidRDefault="00256DB7" w:rsidP="00256DB7">
      <w:pPr>
        <w:pStyle w:val="1"/>
        <w:adjustRightInd w:val="0"/>
        <w:snapToGrid w:val="0"/>
        <w:spacing w:line="360" w:lineRule="auto"/>
        <w:jc w:val="center"/>
        <w:rPr>
          <w:sz w:val="30"/>
          <w:szCs w:val="30"/>
        </w:rPr>
      </w:pPr>
      <w:bookmarkStart w:id="41" w:name="_Toc453493037"/>
      <w:bookmarkStart w:id="42" w:name="_Toc454458058"/>
      <w:bookmarkStart w:id="43" w:name="_Toc448133314"/>
      <w:r>
        <w:rPr>
          <w:rFonts w:cs="宋体" w:hint="eastAsia"/>
          <w:sz w:val="30"/>
          <w:szCs w:val="30"/>
        </w:rPr>
        <w:t>六、授予合同</w:t>
      </w:r>
      <w:bookmarkEnd w:id="41"/>
      <w:bookmarkEnd w:id="42"/>
      <w:bookmarkEnd w:id="43"/>
    </w:p>
    <w:p w14:paraId="5F3C9290" w14:textId="77777777"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22.合同的订立</w:t>
      </w:r>
    </w:p>
    <w:p w14:paraId="31CF886A" w14:textId="77777777" w:rsidR="00256DB7" w:rsidRDefault="00256DB7" w:rsidP="00256DB7">
      <w:pPr>
        <w:adjustRightInd w:val="0"/>
        <w:snapToGrid w:val="0"/>
        <w:spacing w:line="360" w:lineRule="auto"/>
        <w:ind w:firstLineChars="196" w:firstLine="412"/>
        <w:outlineLvl w:val="2"/>
        <w:rPr>
          <w:rFonts w:ascii="宋体" w:hAnsi="Times New Roman" w:cs="宋体"/>
          <w:b/>
        </w:rPr>
      </w:pPr>
      <w:r>
        <w:rPr>
          <w:rFonts w:ascii="宋体" w:hAnsi="宋体" w:cs="宋体" w:hint="eastAsia"/>
          <w:lang w:eastAsia="zh-TW"/>
        </w:rPr>
        <w:t>采购人</w:t>
      </w:r>
      <w:r>
        <w:rPr>
          <w:rFonts w:ascii="宋体" w:hAnsi="宋体" w:cs="宋体" w:hint="eastAsia"/>
        </w:rPr>
        <w:t>应当</w:t>
      </w:r>
      <w:r>
        <w:rPr>
          <w:rFonts w:ascii="宋体" w:hAnsi="宋体" w:cs="宋体" w:hint="eastAsia"/>
          <w:lang w:eastAsia="zh-TW"/>
        </w:rPr>
        <w:t>自成交通知书发出之日起三十日内签订采购合同，但不得超出询价文件和成交供应商响应文件的范围、</w:t>
      </w:r>
      <w:r>
        <w:rPr>
          <w:rFonts w:ascii="宋体" w:hAnsi="宋体" w:cs="宋体" w:hint="eastAsia"/>
        </w:rPr>
        <w:t>也不得再行订立背离询价文件确定的合同文本以及实质性内容的协议。</w:t>
      </w:r>
    </w:p>
    <w:p w14:paraId="01B105C8" w14:textId="77777777" w:rsidR="00256DB7" w:rsidRDefault="00256DB7" w:rsidP="00256DB7">
      <w:pPr>
        <w:adjustRightInd w:val="0"/>
        <w:snapToGrid w:val="0"/>
        <w:spacing w:line="360" w:lineRule="auto"/>
        <w:ind w:firstLineChars="196" w:firstLine="413"/>
        <w:outlineLvl w:val="2"/>
        <w:rPr>
          <w:rFonts w:ascii="宋体" w:hAnsi="Times New Roman" w:cs="宋体"/>
          <w:b/>
        </w:rPr>
      </w:pPr>
      <w:bookmarkStart w:id="44" w:name="_Toc378586990"/>
      <w:r>
        <w:rPr>
          <w:rFonts w:ascii="宋体" w:hAnsi="宋体" w:cs="宋体" w:hint="eastAsia"/>
          <w:b/>
        </w:rPr>
        <w:t>23.合同的履行</w:t>
      </w:r>
      <w:bookmarkEnd w:id="44"/>
    </w:p>
    <w:p w14:paraId="7F3770C4" w14:textId="77777777" w:rsidR="00256DB7" w:rsidRDefault="00256DB7" w:rsidP="00256DB7">
      <w:pPr>
        <w:autoSpaceDE w:val="0"/>
        <w:autoSpaceDN w:val="0"/>
        <w:adjustRightInd w:val="0"/>
        <w:snapToGrid w:val="0"/>
        <w:spacing w:line="360" w:lineRule="auto"/>
        <w:ind w:firstLineChars="200" w:firstLine="420"/>
        <w:jc w:val="left"/>
        <w:rPr>
          <w:rFonts w:ascii="宋体" w:hAnsi="Times New Roman" w:cs="宋体"/>
        </w:rPr>
      </w:pPr>
      <w:r>
        <w:rPr>
          <w:rFonts w:ascii="宋体" w:hAnsi="宋体" w:cs="宋体" w:hint="eastAsia"/>
          <w:lang w:eastAsia="zh-TW"/>
        </w:rPr>
        <w:t>采购合同订立后，合同各方不得擅自变更、中止或者终止合同。采购合同需要变更的，采购人应将有关合同变更内容以书面形式进行备案；因特殊情况需要中止或终止合同的，采购人应将中止或终止合同的理由以及相应措施，以书面形式报中山市技师学院党委会。</w:t>
      </w:r>
    </w:p>
    <w:p w14:paraId="45A5C85D" w14:textId="77777777" w:rsidR="00696887" w:rsidRDefault="00696887">
      <w:pPr>
        <w:spacing w:line="360" w:lineRule="auto"/>
        <w:rPr>
          <w:rFonts w:cs="Times New Roman"/>
          <w:b/>
          <w:bCs/>
          <w:sz w:val="24"/>
          <w:szCs w:val="24"/>
        </w:rPr>
        <w:sectPr w:rsidR="00696887">
          <w:headerReference w:type="default" r:id="rId13"/>
          <w:footerReference w:type="default" r:id="rId14"/>
          <w:pgSz w:w="11906" w:h="16838"/>
          <w:pgMar w:top="1440" w:right="1800" w:bottom="1440" w:left="1800" w:header="851" w:footer="992" w:gutter="0"/>
          <w:cols w:space="425"/>
          <w:docGrid w:type="lines" w:linePitch="312"/>
        </w:sectPr>
      </w:pPr>
    </w:p>
    <w:p w14:paraId="06047D17" w14:textId="06B8E6DF" w:rsidR="003E355B" w:rsidRDefault="008D1E3A" w:rsidP="003E355B">
      <w:pPr>
        <w:spacing w:line="360" w:lineRule="auto"/>
        <w:rPr>
          <w:rFonts w:cs="Times New Roman"/>
          <w:b/>
          <w:bCs/>
        </w:rPr>
      </w:pPr>
      <w:r>
        <w:rPr>
          <w:rFonts w:ascii="宋体" w:hAnsi="宋体" w:cs="宋体"/>
          <w:b/>
          <w:bCs/>
          <w:sz w:val="48"/>
          <w:szCs w:val="48"/>
        </w:rPr>
        <w:lastRenderedPageBreak/>
        <w:tab/>
      </w:r>
      <w:r w:rsidR="003E355B">
        <w:rPr>
          <w:rFonts w:cs="宋体" w:hint="eastAsia"/>
          <w:b/>
          <w:bCs/>
        </w:rPr>
        <w:t>附件</w:t>
      </w:r>
      <w:r w:rsidR="00256DB7">
        <w:rPr>
          <w:rFonts w:cs="宋体" w:hint="eastAsia"/>
          <w:b/>
          <w:bCs/>
        </w:rPr>
        <w:t>一</w:t>
      </w:r>
      <w:r w:rsidR="003E355B">
        <w:rPr>
          <w:rFonts w:cs="宋体" w:hint="eastAsia"/>
          <w:b/>
          <w:bCs/>
        </w:rPr>
        <w:t>：</w:t>
      </w:r>
      <w:r w:rsidR="003E355B" w:rsidRPr="008D1E3A">
        <w:rPr>
          <w:rFonts w:cs="宋体" w:hint="eastAsia"/>
          <w:b/>
          <w:bCs/>
        </w:rPr>
        <w:t>资格性及符合性审查表</w:t>
      </w:r>
    </w:p>
    <w:p w14:paraId="04047680" w14:textId="753F9905" w:rsidR="00696887" w:rsidRPr="00C45E47" w:rsidRDefault="008D1E3A" w:rsidP="003E355B">
      <w:pPr>
        <w:tabs>
          <w:tab w:val="left" w:pos="210"/>
          <w:tab w:val="center" w:pos="6979"/>
        </w:tabs>
        <w:adjustRightInd w:val="0"/>
        <w:snapToGrid w:val="0"/>
        <w:spacing w:line="460" w:lineRule="atLeast"/>
        <w:ind w:firstLineChars="100" w:firstLine="482"/>
        <w:jc w:val="left"/>
        <w:rPr>
          <w:rFonts w:ascii="宋体" w:cs="宋体"/>
          <w:b/>
          <w:bCs/>
          <w:sz w:val="48"/>
          <w:szCs w:val="48"/>
        </w:rPr>
      </w:pPr>
      <w:r>
        <w:rPr>
          <w:rFonts w:ascii="宋体" w:hAnsi="宋体" w:cs="宋体"/>
          <w:b/>
          <w:bCs/>
          <w:sz w:val="48"/>
          <w:szCs w:val="48"/>
        </w:rPr>
        <w:tab/>
      </w:r>
      <w:r w:rsidR="00696887" w:rsidRPr="00C45E47">
        <w:rPr>
          <w:rFonts w:ascii="宋体" w:hAnsi="宋体" w:cs="宋体" w:hint="eastAsia"/>
          <w:b/>
          <w:bCs/>
          <w:sz w:val="48"/>
          <w:szCs w:val="48"/>
        </w:rPr>
        <w:t>中山市技师学院</w:t>
      </w:r>
    </w:p>
    <w:p w14:paraId="3A42B064" w14:textId="77777777" w:rsidR="00696887" w:rsidRPr="00C45E47" w:rsidRDefault="00696887" w:rsidP="001D5685">
      <w:pPr>
        <w:spacing w:afterLines="100" w:after="312"/>
        <w:jc w:val="center"/>
        <w:rPr>
          <w:rFonts w:ascii="宋体" w:cs="宋体"/>
          <w:sz w:val="36"/>
          <w:szCs w:val="36"/>
        </w:rPr>
      </w:pPr>
      <w:r w:rsidRPr="00C45E47">
        <w:rPr>
          <w:rFonts w:ascii="宋体" w:hAnsi="宋体" w:cs="宋体" w:hint="eastAsia"/>
          <w:sz w:val="36"/>
          <w:szCs w:val="36"/>
        </w:rPr>
        <w:t>资格性及符合性审查表</w:t>
      </w:r>
    </w:p>
    <w:p w14:paraId="6048D0E7" w14:textId="77777777" w:rsidR="00696887" w:rsidRPr="00053D46" w:rsidRDefault="00696887" w:rsidP="001D5685">
      <w:pPr>
        <w:spacing w:afterLines="50" w:after="156" w:line="400" w:lineRule="exact"/>
        <w:rPr>
          <w:rFonts w:ascii="宋体" w:cs="宋体"/>
          <w:b/>
          <w:bCs/>
          <w:kern w:val="0"/>
          <w:sz w:val="24"/>
          <w:szCs w:val="24"/>
        </w:rPr>
      </w:pPr>
      <w:r w:rsidRPr="00C14875">
        <w:rPr>
          <w:rFonts w:cs="宋体" w:hint="eastAsia"/>
          <w:b/>
          <w:bCs/>
          <w:sz w:val="24"/>
          <w:szCs w:val="24"/>
        </w:rPr>
        <w:t>采购项目：</w:t>
      </w:r>
    </w:p>
    <w:tbl>
      <w:tblPr>
        <w:tblpPr w:leftFromText="180" w:rightFromText="180" w:vertAnchor="text" w:horzAnchor="margin" w:tblpXSpec="center" w:tblpY="43"/>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635"/>
        <w:gridCol w:w="2848"/>
        <w:gridCol w:w="1303"/>
        <w:gridCol w:w="1843"/>
        <w:gridCol w:w="1134"/>
        <w:gridCol w:w="1984"/>
        <w:gridCol w:w="851"/>
        <w:gridCol w:w="850"/>
        <w:gridCol w:w="1560"/>
        <w:gridCol w:w="1275"/>
        <w:gridCol w:w="851"/>
      </w:tblGrid>
      <w:tr w:rsidR="00E27495" w:rsidRPr="00AE7BF1" w14:paraId="73A0C8C0" w14:textId="77777777" w:rsidTr="00E27495">
        <w:trPr>
          <w:trHeight w:val="417"/>
          <w:jc w:val="center"/>
        </w:trPr>
        <w:tc>
          <w:tcPr>
            <w:tcW w:w="635" w:type="dxa"/>
            <w:vMerge w:val="restart"/>
            <w:shd w:val="clear" w:color="auto" w:fill="D9D9D9"/>
            <w:vAlign w:val="center"/>
          </w:tcPr>
          <w:p w14:paraId="6483214E" w14:textId="77777777" w:rsidR="00696887" w:rsidRPr="00AE7BF1" w:rsidRDefault="00696887" w:rsidP="005B6058">
            <w:pPr>
              <w:jc w:val="center"/>
              <w:rPr>
                <w:rFonts w:ascii="宋体" w:cs="宋体"/>
                <w:spacing w:val="-12"/>
              </w:rPr>
            </w:pPr>
            <w:r w:rsidRPr="00AE7BF1">
              <w:rPr>
                <w:rFonts w:ascii="宋体" w:hAnsi="宋体" w:cs="宋体" w:hint="eastAsia"/>
                <w:spacing w:val="-12"/>
              </w:rPr>
              <w:t>序号</w:t>
            </w:r>
          </w:p>
        </w:tc>
        <w:tc>
          <w:tcPr>
            <w:tcW w:w="2848" w:type="dxa"/>
            <w:vMerge w:val="restart"/>
            <w:tcBorders>
              <w:tl2br w:val="single" w:sz="4" w:space="0" w:color="auto"/>
            </w:tcBorders>
            <w:shd w:val="clear" w:color="auto" w:fill="D9D9D9"/>
            <w:vAlign w:val="center"/>
          </w:tcPr>
          <w:p w14:paraId="15A1A30D" w14:textId="77777777" w:rsidR="00696887" w:rsidRPr="00AE7BF1" w:rsidRDefault="00696887" w:rsidP="00696887">
            <w:pPr>
              <w:ind w:firstLineChars="750" w:firstLine="1575"/>
              <w:rPr>
                <w:rFonts w:ascii="宋体" w:cs="宋体"/>
              </w:rPr>
            </w:pPr>
            <w:r w:rsidRPr="00AE7BF1">
              <w:rPr>
                <w:rFonts w:ascii="宋体" w:hAnsi="宋体" w:cs="宋体" w:hint="eastAsia"/>
              </w:rPr>
              <w:t>检查项目</w:t>
            </w:r>
          </w:p>
          <w:p w14:paraId="74F8EAE8" w14:textId="77777777" w:rsidR="00696887" w:rsidRPr="00AE7BF1" w:rsidRDefault="00696887" w:rsidP="005B6058">
            <w:pPr>
              <w:rPr>
                <w:rFonts w:ascii="宋体" w:cs="宋体"/>
                <w:spacing w:val="-12"/>
              </w:rPr>
            </w:pPr>
            <w:r w:rsidRPr="00AE7BF1">
              <w:rPr>
                <w:rFonts w:ascii="宋体" w:hAnsi="宋体" w:cs="宋体" w:hint="eastAsia"/>
              </w:rPr>
              <w:t>供应商名称</w:t>
            </w:r>
          </w:p>
        </w:tc>
        <w:tc>
          <w:tcPr>
            <w:tcW w:w="1303" w:type="dxa"/>
            <w:shd w:val="clear" w:color="auto" w:fill="D9D9D9"/>
            <w:vAlign w:val="center"/>
          </w:tcPr>
          <w:p w14:paraId="0C58C789" w14:textId="77777777" w:rsidR="00696887" w:rsidRPr="00AE7BF1" w:rsidRDefault="00696887" w:rsidP="005B6058">
            <w:pPr>
              <w:jc w:val="center"/>
              <w:rPr>
                <w:rFonts w:ascii="宋体" w:cs="宋体"/>
              </w:rPr>
            </w:pPr>
            <w:r>
              <w:rPr>
                <w:rFonts w:ascii="宋体" w:hAnsi="宋体" w:cs="宋体" w:hint="eastAsia"/>
              </w:rPr>
              <w:t>资格性审查</w:t>
            </w:r>
          </w:p>
        </w:tc>
        <w:tc>
          <w:tcPr>
            <w:tcW w:w="9497" w:type="dxa"/>
            <w:gridSpan w:val="7"/>
            <w:shd w:val="clear" w:color="auto" w:fill="D9D9D9"/>
            <w:vAlign w:val="center"/>
          </w:tcPr>
          <w:p w14:paraId="44EB92FC" w14:textId="77777777" w:rsidR="00696887" w:rsidRPr="00AE7BF1" w:rsidRDefault="00696887" w:rsidP="005B6058">
            <w:pPr>
              <w:jc w:val="center"/>
              <w:rPr>
                <w:rFonts w:ascii="宋体" w:cs="宋体"/>
              </w:rPr>
            </w:pPr>
            <w:r>
              <w:rPr>
                <w:rFonts w:ascii="宋体" w:hAnsi="宋体" w:cs="宋体" w:hint="eastAsia"/>
              </w:rPr>
              <w:t>符合性审查</w:t>
            </w:r>
          </w:p>
        </w:tc>
        <w:tc>
          <w:tcPr>
            <w:tcW w:w="851" w:type="dxa"/>
            <w:vMerge w:val="restart"/>
            <w:shd w:val="clear" w:color="auto" w:fill="D9D9D9"/>
            <w:vAlign w:val="center"/>
          </w:tcPr>
          <w:p w14:paraId="1C729A93" w14:textId="77777777" w:rsidR="00696887" w:rsidRPr="00AE7BF1" w:rsidRDefault="00696887" w:rsidP="005B6058">
            <w:pPr>
              <w:jc w:val="center"/>
              <w:rPr>
                <w:rFonts w:ascii="宋体" w:cs="宋体"/>
              </w:rPr>
            </w:pPr>
            <w:r w:rsidRPr="00AE7BF1">
              <w:rPr>
                <w:rFonts w:ascii="宋体" w:hAnsi="宋体" w:cs="宋体" w:hint="eastAsia"/>
              </w:rPr>
              <w:t>结论</w:t>
            </w:r>
          </w:p>
        </w:tc>
      </w:tr>
      <w:tr w:rsidR="00E27495" w:rsidRPr="00AE7BF1" w14:paraId="4DAE6A4F" w14:textId="77777777" w:rsidTr="00E27495">
        <w:trPr>
          <w:trHeight w:val="564"/>
          <w:jc w:val="center"/>
        </w:trPr>
        <w:tc>
          <w:tcPr>
            <w:tcW w:w="635" w:type="dxa"/>
            <w:vMerge/>
            <w:shd w:val="clear" w:color="auto" w:fill="D9D9D9"/>
            <w:vAlign w:val="center"/>
          </w:tcPr>
          <w:p w14:paraId="7A42554C" w14:textId="77777777" w:rsidR="00696887" w:rsidRPr="00AE7BF1" w:rsidRDefault="00696887" w:rsidP="005B6058">
            <w:pPr>
              <w:jc w:val="center"/>
              <w:rPr>
                <w:rFonts w:ascii="宋体" w:cs="宋体"/>
                <w:spacing w:val="-12"/>
              </w:rPr>
            </w:pPr>
          </w:p>
        </w:tc>
        <w:tc>
          <w:tcPr>
            <w:tcW w:w="2848" w:type="dxa"/>
            <w:vMerge/>
            <w:tcBorders>
              <w:tl2br w:val="single" w:sz="4" w:space="0" w:color="auto"/>
            </w:tcBorders>
            <w:shd w:val="clear" w:color="auto" w:fill="D9D9D9"/>
            <w:vAlign w:val="center"/>
          </w:tcPr>
          <w:p w14:paraId="5DCF4602" w14:textId="77777777" w:rsidR="00696887" w:rsidRPr="00AE7BF1" w:rsidRDefault="00696887" w:rsidP="00696887">
            <w:pPr>
              <w:ind w:firstLineChars="750" w:firstLine="1575"/>
              <w:rPr>
                <w:rFonts w:ascii="宋体" w:cs="宋体"/>
              </w:rPr>
            </w:pPr>
          </w:p>
        </w:tc>
        <w:tc>
          <w:tcPr>
            <w:tcW w:w="1303" w:type="dxa"/>
            <w:shd w:val="clear" w:color="auto" w:fill="D9D9D9"/>
            <w:vAlign w:val="center"/>
          </w:tcPr>
          <w:p w14:paraId="73BDAF3D" w14:textId="77777777" w:rsidR="00696887" w:rsidRPr="00AE7BF1" w:rsidRDefault="00696887" w:rsidP="005B6058">
            <w:pPr>
              <w:jc w:val="center"/>
              <w:rPr>
                <w:rFonts w:ascii="宋体" w:cs="宋体"/>
              </w:rPr>
            </w:pPr>
            <w:r w:rsidRPr="00AE7BF1">
              <w:rPr>
                <w:rFonts w:ascii="宋体" w:hAnsi="宋体" w:cs="宋体" w:hint="eastAsia"/>
              </w:rPr>
              <w:t>合格</w:t>
            </w:r>
            <w:r>
              <w:rPr>
                <w:rFonts w:ascii="宋体" w:hAnsi="宋体" w:cs="宋体" w:hint="eastAsia"/>
              </w:rPr>
              <w:t>供应商</w:t>
            </w:r>
          </w:p>
        </w:tc>
        <w:tc>
          <w:tcPr>
            <w:tcW w:w="1843" w:type="dxa"/>
            <w:shd w:val="clear" w:color="auto" w:fill="D9D9D9"/>
            <w:vAlign w:val="center"/>
          </w:tcPr>
          <w:p w14:paraId="4EF8A24F" w14:textId="77777777" w:rsidR="00696887" w:rsidRPr="00AE7BF1" w:rsidRDefault="00696887" w:rsidP="005B6058">
            <w:pPr>
              <w:jc w:val="center"/>
              <w:rPr>
                <w:rFonts w:ascii="宋体" w:cs="宋体"/>
              </w:rPr>
            </w:pPr>
            <w:r>
              <w:rPr>
                <w:rFonts w:ascii="宋体" w:hAnsi="宋体" w:cs="宋体" w:hint="eastAsia"/>
              </w:rPr>
              <w:t>响应</w:t>
            </w:r>
            <w:r w:rsidRPr="00AE7BF1">
              <w:rPr>
                <w:rFonts w:ascii="宋体" w:hAnsi="宋体" w:cs="宋体" w:hint="eastAsia"/>
              </w:rPr>
              <w:t>文件</w:t>
            </w:r>
          </w:p>
          <w:p w14:paraId="337780F3" w14:textId="77777777" w:rsidR="00696887" w:rsidRPr="00AE7BF1" w:rsidRDefault="00696887" w:rsidP="005B6058">
            <w:pPr>
              <w:jc w:val="center"/>
              <w:rPr>
                <w:rFonts w:ascii="宋体" w:cs="宋体"/>
              </w:rPr>
            </w:pPr>
            <w:r w:rsidRPr="00AE7BF1">
              <w:rPr>
                <w:rFonts w:ascii="宋体" w:hAnsi="宋体" w:cs="宋体" w:hint="eastAsia"/>
              </w:rPr>
              <w:t>签署合格</w:t>
            </w:r>
          </w:p>
        </w:tc>
        <w:tc>
          <w:tcPr>
            <w:tcW w:w="1134" w:type="dxa"/>
            <w:shd w:val="clear" w:color="auto" w:fill="D9D9D9"/>
            <w:vAlign w:val="center"/>
          </w:tcPr>
          <w:p w14:paraId="0A9AB25D" w14:textId="77777777" w:rsidR="00696887" w:rsidRPr="00AE7BF1" w:rsidRDefault="00696887" w:rsidP="005B6058">
            <w:pPr>
              <w:jc w:val="center"/>
              <w:rPr>
                <w:rFonts w:ascii="宋体" w:cs="宋体"/>
              </w:rPr>
            </w:pPr>
            <w:r>
              <w:rPr>
                <w:rFonts w:ascii="宋体" w:hAnsi="宋体" w:cs="宋体" w:hint="eastAsia"/>
              </w:rPr>
              <w:t>报价要求</w:t>
            </w:r>
          </w:p>
        </w:tc>
        <w:tc>
          <w:tcPr>
            <w:tcW w:w="1984" w:type="dxa"/>
            <w:shd w:val="clear" w:color="auto" w:fill="D9D9D9"/>
            <w:vAlign w:val="center"/>
          </w:tcPr>
          <w:p w14:paraId="6BB94338" w14:textId="77777777" w:rsidR="00696887" w:rsidRPr="006232E9" w:rsidRDefault="00696887" w:rsidP="005B6058">
            <w:pPr>
              <w:jc w:val="center"/>
              <w:rPr>
                <w:rFonts w:ascii="宋体" w:cs="宋体"/>
              </w:rPr>
            </w:pPr>
            <w:r>
              <w:rPr>
                <w:rFonts w:ascii="宋体" w:hAnsi="宋体" w:cs="宋体" w:hint="eastAsia"/>
              </w:rPr>
              <w:t>响应文件的完整性</w:t>
            </w:r>
          </w:p>
        </w:tc>
        <w:tc>
          <w:tcPr>
            <w:tcW w:w="851" w:type="dxa"/>
            <w:shd w:val="clear" w:color="auto" w:fill="D9D9D9"/>
            <w:vAlign w:val="center"/>
          </w:tcPr>
          <w:p w14:paraId="3D54A658" w14:textId="124B3860" w:rsidR="00696887" w:rsidRPr="00AE7BF1" w:rsidRDefault="00256DB7" w:rsidP="005B6058">
            <w:pPr>
              <w:jc w:val="center"/>
              <w:rPr>
                <w:rFonts w:ascii="宋体" w:cs="宋体"/>
              </w:rPr>
            </w:pPr>
            <w:r>
              <w:rPr>
                <w:rFonts w:ascii="宋体" w:hAnsi="宋体" w:cs="宋体" w:hint="eastAsia"/>
              </w:rPr>
              <w:t>询价</w:t>
            </w:r>
            <w:r w:rsidR="00696887">
              <w:rPr>
                <w:rFonts w:ascii="宋体" w:hAnsi="宋体" w:cs="宋体" w:hint="eastAsia"/>
              </w:rPr>
              <w:t>有效期</w:t>
            </w:r>
          </w:p>
        </w:tc>
        <w:tc>
          <w:tcPr>
            <w:tcW w:w="850" w:type="dxa"/>
            <w:shd w:val="clear" w:color="auto" w:fill="D9D9D9"/>
            <w:vAlign w:val="center"/>
          </w:tcPr>
          <w:p w14:paraId="737E4021" w14:textId="77777777" w:rsidR="00696887" w:rsidRPr="00AE7BF1" w:rsidRDefault="00696887" w:rsidP="005B6058">
            <w:pPr>
              <w:jc w:val="center"/>
              <w:rPr>
                <w:rFonts w:ascii="宋体" w:cs="宋体"/>
              </w:rPr>
            </w:pPr>
            <w:r>
              <w:rPr>
                <w:rFonts w:ascii="宋体" w:hAnsi="宋体" w:cs="宋体" w:hint="eastAsia"/>
              </w:rPr>
              <w:t>带★条款</w:t>
            </w:r>
          </w:p>
        </w:tc>
        <w:tc>
          <w:tcPr>
            <w:tcW w:w="2835" w:type="dxa"/>
            <w:gridSpan w:val="2"/>
            <w:shd w:val="clear" w:color="auto" w:fill="D9D9D9"/>
            <w:vAlign w:val="center"/>
          </w:tcPr>
          <w:p w14:paraId="4D6F1ABD" w14:textId="77777777" w:rsidR="00696887" w:rsidRPr="00AE7BF1" w:rsidRDefault="00696887" w:rsidP="005B6058">
            <w:pPr>
              <w:jc w:val="center"/>
              <w:rPr>
                <w:rFonts w:ascii="宋体" w:cs="宋体"/>
              </w:rPr>
            </w:pPr>
            <w:r>
              <w:rPr>
                <w:rFonts w:ascii="宋体" w:hAnsi="宋体" w:cs="宋体" w:hint="eastAsia"/>
              </w:rPr>
              <w:t>其他情形</w:t>
            </w:r>
          </w:p>
        </w:tc>
        <w:tc>
          <w:tcPr>
            <w:tcW w:w="851" w:type="dxa"/>
            <w:vMerge/>
            <w:shd w:val="clear" w:color="auto" w:fill="D9D9D9"/>
            <w:vAlign w:val="center"/>
          </w:tcPr>
          <w:p w14:paraId="3A619C1A" w14:textId="77777777" w:rsidR="00696887" w:rsidRPr="00AE7BF1" w:rsidRDefault="00696887" w:rsidP="005B6058">
            <w:pPr>
              <w:jc w:val="center"/>
              <w:rPr>
                <w:rFonts w:ascii="宋体" w:cs="宋体"/>
              </w:rPr>
            </w:pPr>
          </w:p>
        </w:tc>
      </w:tr>
      <w:tr w:rsidR="00E27495" w:rsidRPr="00AE7BF1" w14:paraId="5A304421" w14:textId="77777777" w:rsidTr="00E27495">
        <w:trPr>
          <w:trHeight w:val="827"/>
          <w:jc w:val="center"/>
        </w:trPr>
        <w:tc>
          <w:tcPr>
            <w:tcW w:w="635" w:type="dxa"/>
            <w:vMerge/>
            <w:tcBorders>
              <w:bottom w:val="single" w:sz="4" w:space="0" w:color="auto"/>
            </w:tcBorders>
            <w:shd w:val="clear" w:color="auto" w:fill="D9D9D9"/>
            <w:vAlign w:val="center"/>
          </w:tcPr>
          <w:p w14:paraId="373142E0" w14:textId="77777777" w:rsidR="00696887" w:rsidRPr="00AE7BF1" w:rsidRDefault="00696887" w:rsidP="005B6058">
            <w:pPr>
              <w:jc w:val="center"/>
              <w:rPr>
                <w:rFonts w:ascii="宋体" w:cs="宋体"/>
                <w:spacing w:val="-12"/>
              </w:rPr>
            </w:pPr>
          </w:p>
        </w:tc>
        <w:tc>
          <w:tcPr>
            <w:tcW w:w="2848" w:type="dxa"/>
            <w:vMerge/>
            <w:tcBorders>
              <w:bottom w:val="single" w:sz="4" w:space="0" w:color="auto"/>
              <w:tl2br w:val="single" w:sz="4" w:space="0" w:color="auto"/>
            </w:tcBorders>
            <w:shd w:val="clear" w:color="auto" w:fill="D9D9D9"/>
            <w:vAlign w:val="center"/>
          </w:tcPr>
          <w:p w14:paraId="77DF4D9C" w14:textId="77777777" w:rsidR="00696887" w:rsidRPr="00AE7BF1" w:rsidRDefault="00696887" w:rsidP="00696887">
            <w:pPr>
              <w:ind w:firstLineChars="750" w:firstLine="1575"/>
              <w:rPr>
                <w:rFonts w:ascii="宋体" w:cs="宋体"/>
              </w:rPr>
            </w:pPr>
          </w:p>
        </w:tc>
        <w:tc>
          <w:tcPr>
            <w:tcW w:w="1303" w:type="dxa"/>
            <w:tcBorders>
              <w:bottom w:val="single" w:sz="4" w:space="0" w:color="auto"/>
            </w:tcBorders>
            <w:shd w:val="clear" w:color="auto" w:fill="D9D9D9"/>
            <w:vAlign w:val="center"/>
          </w:tcPr>
          <w:p w14:paraId="4CB14964" w14:textId="3709E0AD" w:rsidR="00696887" w:rsidRDefault="00696887" w:rsidP="005B6058">
            <w:pPr>
              <w:jc w:val="center"/>
              <w:rPr>
                <w:rFonts w:ascii="宋体" w:cs="宋体"/>
              </w:rPr>
            </w:pPr>
            <w:r>
              <w:rPr>
                <w:rFonts w:ascii="宋体" w:hAnsi="宋体" w:cs="宋体" w:hint="eastAsia"/>
              </w:rPr>
              <w:t>详见</w:t>
            </w:r>
            <w:r w:rsidR="00256DB7">
              <w:rPr>
                <w:rFonts w:ascii="宋体" w:hAnsi="宋体" w:cs="宋体" w:hint="eastAsia"/>
              </w:rPr>
              <w:t>询价</w:t>
            </w:r>
            <w:r>
              <w:rPr>
                <w:rFonts w:ascii="宋体" w:hAnsi="宋体" w:cs="宋体" w:hint="eastAsia"/>
              </w:rPr>
              <w:t>邀请函中“供应商资格”</w:t>
            </w:r>
          </w:p>
        </w:tc>
        <w:tc>
          <w:tcPr>
            <w:tcW w:w="1843" w:type="dxa"/>
            <w:tcBorders>
              <w:bottom w:val="single" w:sz="4" w:space="0" w:color="auto"/>
            </w:tcBorders>
            <w:shd w:val="clear" w:color="auto" w:fill="D9D9D9"/>
            <w:vAlign w:val="center"/>
          </w:tcPr>
          <w:p w14:paraId="48595493" w14:textId="5ACD7F17" w:rsidR="00696887" w:rsidRPr="00AE7BF1" w:rsidRDefault="00696887" w:rsidP="005B6058">
            <w:pPr>
              <w:jc w:val="center"/>
              <w:rPr>
                <w:rFonts w:ascii="宋体" w:cs="宋体"/>
              </w:rPr>
            </w:pPr>
            <w:r>
              <w:rPr>
                <w:rFonts w:ascii="宋体" w:hAnsi="宋体" w:cs="宋体" w:hint="eastAsia"/>
                <w:color w:val="000000"/>
              </w:rPr>
              <w:t>响应文件已按照</w:t>
            </w:r>
            <w:r w:rsidR="00256DB7">
              <w:rPr>
                <w:rFonts w:ascii="宋体" w:hAnsi="宋体" w:cs="宋体" w:hint="eastAsia"/>
                <w:color w:val="000000"/>
              </w:rPr>
              <w:t>询价</w:t>
            </w:r>
            <w:r>
              <w:rPr>
                <w:rFonts w:ascii="宋体" w:hAnsi="宋体" w:cs="宋体" w:hint="eastAsia"/>
                <w:color w:val="000000"/>
              </w:rPr>
              <w:t>文件规定要求签署、盖章</w:t>
            </w:r>
          </w:p>
        </w:tc>
        <w:tc>
          <w:tcPr>
            <w:tcW w:w="1134" w:type="dxa"/>
            <w:tcBorders>
              <w:bottom w:val="single" w:sz="4" w:space="0" w:color="auto"/>
            </w:tcBorders>
            <w:shd w:val="clear" w:color="auto" w:fill="D9D9D9"/>
            <w:vAlign w:val="center"/>
          </w:tcPr>
          <w:p w14:paraId="260E5DAD" w14:textId="77777777" w:rsidR="00696887" w:rsidRPr="00247048" w:rsidRDefault="00696887" w:rsidP="005B6058">
            <w:pPr>
              <w:jc w:val="center"/>
              <w:rPr>
                <w:rFonts w:ascii="宋体" w:cs="宋体"/>
              </w:rPr>
            </w:pPr>
            <w:r>
              <w:rPr>
                <w:rFonts w:ascii="宋体" w:hAnsi="宋体" w:cs="宋体" w:hint="eastAsia"/>
                <w:color w:val="000000"/>
              </w:rPr>
              <w:t>报价未超过本项目预算金额</w:t>
            </w:r>
          </w:p>
        </w:tc>
        <w:tc>
          <w:tcPr>
            <w:tcW w:w="1984" w:type="dxa"/>
            <w:tcBorders>
              <w:bottom w:val="single" w:sz="4" w:space="0" w:color="auto"/>
            </w:tcBorders>
            <w:shd w:val="clear" w:color="auto" w:fill="D9D9D9"/>
            <w:vAlign w:val="center"/>
          </w:tcPr>
          <w:p w14:paraId="102C7A43" w14:textId="77777777" w:rsidR="00696887" w:rsidRPr="006232E9" w:rsidRDefault="00696887" w:rsidP="005B6058">
            <w:pPr>
              <w:jc w:val="center"/>
              <w:rPr>
                <w:rFonts w:ascii="宋体" w:cs="宋体"/>
              </w:rPr>
            </w:pPr>
            <w:r w:rsidRPr="00AE7BF1">
              <w:rPr>
                <w:rFonts w:ascii="宋体" w:hAnsi="宋体" w:cs="宋体" w:hint="eastAsia"/>
              </w:rPr>
              <w:t>报价没有重大</w:t>
            </w:r>
            <w:r>
              <w:rPr>
                <w:rFonts w:ascii="宋体" w:hAnsi="宋体" w:cs="宋体" w:hint="eastAsia"/>
              </w:rPr>
              <w:t>错漏</w:t>
            </w:r>
            <w:r w:rsidRPr="00AE7BF1">
              <w:rPr>
                <w:rFonts w:ascii="宋体" w:hAnsi="宋体" w:cs="宋体" w:hint="eastAsia"/>
              </w:rPr>
              <w:t>或重大不合理</w:t>
            </w:r>
            <w:r>
              <w:rPr>
                <w:rFonts w:ascii="宋体" w:hAnsi="宋体" w:cs="宋体" w:hint="eastAsia"/>
              </w:rPr>
              <w:t>，并按要求签署、盖章</w:t>
            </w:r>
          </w:p>
        </w:tc>
        <w:tc>
          <w:tcPr>
            <w:tcW w:w="851" w:type="dxa"/>
            <w:tcBorders>
              <w:bottom w:val="single" w:sz="4" w:space="0" w:color="auto"/>
            </w:tcBorders>
            <w:shd w:val="clear" w:color="auto" w:fill="D9D9D9"/>
            <w:vAlign w:val="center"/>
          </w:tcPr>
          <w:p w14:paraId="155B0999" w14:textId="2199BDDA" w:rsidR="00696887" w:rsidRPr="00AE7BF1" w:rsidRDefault="00256DB7" w:rsidP="005B6058">
            <w:pPr>
              <w:jc w:val="center"/>
              <w:rPr>
                <w:rFonts w:ascii="宋体" w:cs="宋体"/>
              </w:rPr>
            </w:pPr>
            <w:r>
              <w:rPr>
                <w:rFonts w:ascii="宋体" w:hAnsi="宋体" w:cs="宋体" w:hint="eastAsia"/>
              </w:rPr>
              <w:t>询价</w:t>
            </w:r>
            <w:r w:rsidR="00696887">
              <w:rPr>
                <w:rFonts w:ascii="宋体" w:hAnsi="宋体" w:cs="宋体" w:hint="eastAsia"/>
              </w:rPr>
              <w:t>截止日起</w:t>
            </w:r>
            <w:r w:rsidR="00696887">
              <w:rPr>
                <w:rFonts w:ascii="宋体" w:hAnsi="宋体" w:cs="宋体"/>
              </w:rPr>
              <w:t>90</w:t>
            </w:r>
            <w:r w:rsidR="00696887">
              <w:rPr>
                <w:rFonts w:ascii="宋体" w:hAnsi="宋体" w:cs="宋体" w:hint="eastAsia"/>
              </w:rPr>
              <w:t>天</w:t>
            </w:r>
          </w:p>
        </w:tc>
        <w:tc>
          <w:tcPr>
            <w:tcW w:w="850" w:type="dxa"/>
            <w:tcBorders>
              <w:bottom w:val="single" w:sz="4" w:space="0" w:color="auto"/>
            </w:tcBorders>
            <w:shd w:val="clear" w:color="auto" w:fill="D9D9D9"/>
            <w:vAlign w:val="center"/>
          </w:tcPr>
          <w:p w14:paraId="608C0154" w14:textId="4D2BEA70" w:rsidR="00696887" w:rsidRPr="00AE7BF1" w:rsidRDefault="00696887" w:rsidP="005B6058">
            <w:pPr>
              <w:jc w:val="center"/>
              <w:rPr>
                <w:rFonts w:ascii="宋体" w:cs="宋体"/>
              </w:rPr>
            </w:pPr>
            <w:r>
              <w:rPr>
                <w:rFonts w:ascii="宋体" w:hAnsi="宋体" w:cs="宋体" w:hint="eastAsia"/>
              </w:rPr>
              <w:t>满足</w:t>
            </w:r>
            <w:r w:rsidR="00256DB7">
              <w:rPr>
                <w:rFonts w:ascii="宋体" w:hAnsi="宋体" w:cs="宋体" w:hint="eastAsia"/>
              </w:rPr>
              <w:t>询价</w:t>
            </w:r>
            <w:r>
              <w:rPr>
                <w:rFonts w:ascii="宋体" w:hAnsi="宋体" w:cs="宋体" w:hint="eastAsia"/>
              </w:rPr>
              <w:t>文件要求</w:t>
            </w:r>
          </w:p>
        </w:tc>
        <w:tc>
          <w:tcPr>
            <w:tcW w:w="1560" w:type="dxa"/>
            <w:tcBorders>
              <w:bottom w:val="single" w:sz="4" w:space="0" w:color="auto"/>
            </w:tcBorders>
            <w:shd w:val="clear" w:color="auto" w:fill="D9D9D9"/>
            <w:vAlign w:val="center"/>
          </w:tcPr>
          <w:p w14:paraId="761BF00B" w14:textId="261DCA0F" w:rsidR="00696887" w:rsidRPr="00AE7BF1" w:rsidRDefault="00696887" w:rsidP="005B6058">
            <w:pPr>
              <w:jc w:val="center"/>
              <w:rPr>
                <w:rFonts w:ascii="宋体" w:cs="宋体"/>
              </w:rPr>
            </w:pPr>
            <w:r>
              <w:rPr>
                <w:rFonts w:ascii="宋体" w:hAnsi="宋体" w:cs="宋体" w:hint="eastAsia"/>
              </w:rPr>
              <w:t>没有其他未</w:t>
            </w:r>
            <w:r w:rsidRPr="00AE7BF1">
              <w:rPr>
                <w:rFonts w:ascii="宋体" w:hAnsi="宋体" w:cs="宋体" w:hint="eastAsia"/>
              </w:rPr>
              <w:t>实质性响应</w:t>
            </w:r>
            <w:r w:rsidR="00256DB7">
              <w:rPr>
                <w:rFonts w:ascii="宋体" w:hAnsi="宋体" w:cs="宋体" w:hint="eastAsia"/>
              </w:rPr>
              <w:t>询价</w:t>
            </w:r>
            <w:r w:rsidRPr="00AE7BF1">
              <w:rPr>
                <w:rFonts w:ascii="宋体" w:hAnsi="宋体" w:cs="宋体" w:hint="eastAsia"/>
              </w:rPr>
              <w:t>文件要求</w:t>
            </w:r>
            <w:r>
              <w:rPr>
                <w:rFonts w:ascii="宋体" w:hAnsi="宋体" w:cs="宋体" w:hint="eastAsia"/>
              </w:rPr>
              <w:t>的</w:t>
            </w:r>
          </w:p>
        </w:tc>
        <w:tc>
          <w:tcPr>
            <w:tcW w:w="1275" w:type="dxa"/>
            <w:tcBorders>
              <w:bottom w:val="single" w:sz="4" w:space="0" w:color="auto"/>
            </w:tcBorders>
            <w:shd w:val="clear" w:color="auto" w:fill="D9D9D9"/>
            <w:vAlign w:val="center"/>
          </w:tcPr>
          <w:p w14:paraId="28D4D1DB" w14:textId="77777777" w:rsidR="00696887" w:rsidRPr="00AE7BF1" w:rsidRDefault="00696887" w:rsidP="005B6058">
            <w:pPr>
              <w:jc w:val="center"/>
              <w:rPr>
                <w:rFonts w:ascii="宋体" w:cs="宋体"/>
              </w:rPr>
            </w:pPr>
            <w:r>
              <w:rPr>
                <w:rFonts w:ascii="宋体" w:hAnsi="宋体" w:cs="宋体" w:hint="eastAsia"/>
                <w:color w:val="000000"/>
              </w:rPr>
              <w:t>按法律法规不属于无效响应的</w:t>
            </w:r>
          </w:p>
        </w:tc>
        <w:tc>
          <w:tcPr>
            <w:tcW w:w="851" w:type="dxa"/>
            <w:vMerge/>
            <w:tcBorders>
              <w:bottom w:val="single" w:sz="4" w:space="0" w:color="auto"/>
            </w:tcBorders>
            <w:shd w:val="clear" w:color="auto" w:fill="D9D9D9"/>
            <w:vAlign w:val="center"/>
          </w:tcPr>
          <w:p w14:paraId="07837BC7" w14:textId="77777777" w:rsidR="00696887" w:rsidRPr="00AE7BF1" w:rsidRDefault="00696887" w:rsidP="005B6058">
            <w:pPr>
              <w:jc w:val="center"/>
              <w:rPr>
                <w:rFonts w:ascii="宋体" w:cs="宋体"/>
              </w:rPr>
            </w:pPr>
          </w:p>
        </w:tc>
      </w:tr>
      <w:tr w:rsidR="0095363C" w:rsidRPr="00AE7BF1" w14:paraId="0C9198CD" w14:textId="77777777" w:rsidTr="00E27495">
        <w:trPr>
          <w:trHeight w:val="483"/>
          <w:jc w:val="center"/>
        </w:trPr>
        <w:tc>
          <w:tcPr>
            <w:tcW w:w="635" w:type="dxa"/>
            <w:shd w:val="clear" w:color="auto" w:fill="auto"/>
            <w:vAlign w:val="center"/>
          </w:tcPr>
          <w:p w14:paraId="08B280BB" w14:textId="77777777"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1</w:t>
            </w:r>
          </w:p>
        </w:tc>
        <w:tc>
          <w:tcPr>
            <w:tcW w:w="2848" w:type="dxa"/>
            <w:shd w:val="clear" w:color="auto" w:fill="auto"/>
            <w:vAlign w:val="center"/>
          </w:tcPr>
          <w:p w14:paraId="43013823" w14:textId="77777777" w:rsidR="00696887" w:rsidRPr="00AE7BF1" w:rsidRDefault="00696887" w:rsidP="005B6058">
            <w:pPr>
              <w:spacing w:line="360" w:lineRule="auto"/>
              <w:jc w:val="center"/>
              <w:rPr>
                <w:rFonts w:ascii="宋体" w:cs="宋体"/>
              </w:rPr>
            </w:pPr>
          </w:p>
        </w:tc>
        <w:tc>
          <w:tcPr>
            <w:tcW w:w="1303" w:type="dxa"/>
            <w:shd w:val="clear" w:color="auto" w:fill="auto"/>
            <w:vAlign w:val="center"/>
          </w:tcPr>
          <w:p w14:paraId="20D36504" w14:textId="77777777" w:rsidR="00696887" w:rsidRPr="00AE7BF1" w:rsidRDefault="00696887" w:rsidP="005B6058">
            <w:pPr>
              <w:jc w:val="center"/>
              <w:rPr>
                <w:rFonts w:ascii="宋体" w:cs="宋体"/>
              </w:rPr>
            </w:pPr>
          </w:p>
        </w:tc>
        <w:tc>
          <w:tcPr>
            <w:tcW w:w="1843" w:type="dxa"/>
            <w:shd w:val="clear" w:color="auto" w:fill="auto"/>
            <w:vAlign w:val="center"/>
          </w:tcPr>
          <w:p w14:paraId="68D71D2C" w14:textId="77777777" w:rsidR="00696887" w:rsidRPr="00AE7BF1" w:rsidRDefault="00696887" w:rsidP="005B6058">
            <w:pPr>
              <w:jc w:val="center"/>
              <w:rPr>
                <w:rFonts w:ascii="宋体" w:cs="宋体"/>
              </w:rPr>
            </w:pPr>
          </w:p>
        </w:tc>
        <w:tc>
          <w:tcPr>
            <w:tcW w:w="1134" w:type="dxa"/>
            <w:shd w:val="clear" w:color="auto" w:fill="auto"/>
            <w:vAlign w:val="center"/>
          </w:tcPr>
          <w:p w14:paraId="1F870F35" w14:textId="77777777" w:rsidR="00696887" w:rsidRPr="00AE7BF1" w:rsidRDefault="00696887" w:rsidP="005B6058">
            <w:pPr>
              <w:jc w:val="center"/>
              <w:rPr>
                <w:rFonts w:ascii="宋体" w:cs="宋体"/>
              </w:rPr>
            </w:pPr>
          </w:p>
        </w:tc>
        <w:tc>
          <w:tcPr>
            <w:tcW w:w="1984" w:type="dxa"/>
            <w:shd w:val="clear" w:color="auto" w:fill="auto"/>
          </w:tcPr>
          <w:p w14:paraId="1B5F1F26" w14:textId="77777777" w:rsidR="00696887" w:rsidRPr="00AE7BF1" w:rsidRDefault="00696887" w:rsidP="005B6058">
            <w:pPr>
              <w:jc w:val="center"/>
              <w:rPr>
                <w:rFonts w:ascii="宋体" w:cs="宋体"/>
              </w:rPr>
            </w:pPr>
          </w:p>
        </w:tc>
        <w:tc>
          <w:tcPr>
            <w:tcW w:w="851" w:type="dxa"/>
            <w:shd w:val="clear" w:color="auto" w:fill="auto"/>
            <w:vAlign w:val="center"/>
          </w:tcPr>
          <w:p w14:paraId="2B3AC5CE" w14:textId="77777777" w:rsidR="00696887" w:rsidRPr="00AE7BF1" w:rsidRDefault="00696887" w:rsidP="005B6058">
            <w:pPr>
              <w:jc w:val="center"/>
              <w:rPr>
                <w:rFonts w:ascii="宋体" w:cs="宋体"/>
              </w:rPr>
            </w:pPr>
          </w:p>
        </w:tc>
        <w:tc>
          <w:tcPr>
            <w:tcW w:w="850" w:type="dxa"/>
            <w:shd w:val="clear" w:color="auto" w:fill="auto"/>
            <w:vAlign w:val="center"/>
          </w:tcPr>
          <w:p w14:paraId="08C330E1" w14:textId="77777777" w:rsidR="00696887" w:rsidRPr="00AE7BF1" w:rsidRDefault="00696887" w:rsidP="005B6058">
            <w:pPr>
              <w:jc w:val="center"/>
              <w:rPr>
                <w:rFonts w:ascii="宋体" w:cs="宋体"/>
              </w:rPr>
            </w:pPr>
          </w:p>
        </w:tc>
        <w:tc>
          <w:tcPr>
            <w:tcW w:w="1560" w:type="dxa"/>
            <w:shd w:val="clear" w:color="auto" w:fill="auto"/>
            <w:vAlign w:val="center"/>
          </w:tcPr>
          <w:p w14:paraId="4336CE54" w14:textId="77777777" w:rsidR="00696887" w:rsidRPr="00AE7BF1" w:rsidRDefault="00696887" w:rsidP="005B6058">
            <w:pPr>
              <w:jc w:val="center"/>
              <w:rPr>
                <w:rFonts w:ascii="宋体" w:cs="宋体"/>
              </w:rPr>
            </w:pPr>
          </w:p>
        </w:tc>
        <w:tc>
          <w:tcPr>
            <w:tcW w:w="1275" w:type="dxa"/>
            <w:shd w:val="clear" w:color="auto" w:fill="auto"/>
          </w:tcPr>
          <w:p w14:paraId="289634E6" w14:textId="77777777" w:rsidR="00696887" w:rsidRPr="00AE7BF1" w:rsidRDefault="00696887" w:rsidP="005B6058">
            <w:pPr>
              <w:jc w:val="center"/>
              <w:rPr>
                <w:rFonts w:ascii="宋体" w:cs="宋体"/>
              </w:rPr>
            </w:pPr>
          </w:p>
        </w:tc>
        <w:tc>
          <w:tcPr>
            <w:tcW w:w="851" w:type="dxa"/>
            <w:shd w:val="clear" w:color="auto" w:fill="auto"/>
            <w:vAlign w:val="center"/>
          </w:tcPr>
          <w:p w14:paraId="257820DE" w14:textId="77777777" w:rsidR="00696887" w:rsidRPr="00AE7BF1" w:rsidRDefault="00696887" w:rsidP="005B6058">
            <w:pPr>
              <w:jc w:val="center"/>
              <w:rPr>
                <w:rFonts w:ascii="宋体" w:cs="宋体"/>
              </w:rPr>
            </w:pPr>
          </w:p>
        </w:tc>
      </w:tr>
      <w:tr w:rsidR="0095363C" w:rsidRPr="00AE7BF1" w14:paraId="1A2E80D1" w14:textId="77777777" w:rsidTr="00E27495">
        <w:trPr>
          <w:trHeight w:val="461"/>
          <w:jc w:val="center"/>
        </w:trPr>
        <w:tc>
          <w:tcPr>
            <w:tcW w:w="635" w:type="dxa"/>
            <w:shd w:val="clear" w:color="auto" w:fill="auto"/>
            <w:vAlign w:val="center"/>
          </w:tcPr>
          <w:p w14:paraId="489FB422" w14:textId="77777777"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2</w:t>
            </w:r>
          </w:p>
        </w:tc>
        <w:tc>
          <w:tcPr>
            <w:tcW w:w="2848" w:type="dxa"/>
            <w:shd w:val="clear" w:color="auto" w:fill="auto"/>
            <w:vAlign w:val="center"/>
          </w:tcPr>
          <w:p w14:paraId="31CE5704" w14:textId="77777777" w:rsidR="00696887" w:rsidRPr="00AE7BF1" w:rsidRDefault="00696887" w:rsidP="005B6058">
            <w:pPr>
              <w:spacing w:line="360" w:lineRule="auto"/>
              <w:jc w:val="center"/>
              <w:rPr>
                <w:rFonts w:ascii="宋体" w:cs="宋体"/>
              </w:rPr>
            </w:pPr>
          </w:p>
        </w:tc>
        <w:tc>
          <w:tcPr>
            <w:tcW w:w="1303" w:type="dxa"/>
            <w:shd w:val="clear" w:color="auto" w:fill="auto"/>
            <w:vAlign w:val="center"/>
          </w:tcPr>
          <w:p w14:paraId="53ED060D" w14:textId="77777777" w:rsidR="00696887" w:rsidRPr="00AE7BF1" w:rsidRDefault="00696887" w:rsidP="005B6058">
            <w:pPr>
              <w:jc w:val="center"/>
              <w:rPr>
                <w:rFonts w:ascii="宋体" w:cs="宋体"/>
              </w:rPr>
            </w:pPr>
          </w:p>
        </w:tc>
        <w:tc>
          <w:tcPr>
            <w:tcW w:w="1843" w:type="dxa"/>
            <w:shd w:val="clear" w:color="auto" w:fill="auto"/>
            <w:vAlign w:val="center"/>
          </w:tcPr>
          <w:p w14:paraId="470DF325" w14:textId="77777777" w:rsidR="00696887" w:rsidRPr="00AE7BF1" w:rsidRDefault="00696887" w:rsidP="005B6058">
            <w:pPr>
              <w:jc w:val="center"/>
              <w:rPr>
                <w:rFonts w:ascii="宋体" w:cs="宋体"/>
              </w:rPr>
            </w:pPr>
          </w:p>
        </w:tc>
        <w:tc>
          <w:tcPr>
            <w:tcW w:w="1134" w:type="dxa"/>
            <w:shd w:val="clear" w:color="auto" w:fill="auto"/>
            <w:vAlign w:val="center"/>
          </w:tcPr>
          <w:p w14:paraId="7D35A4C9" w14:textId="77777777" w:rsidR="00696887" w:rsidRPr="00AE7BF1" w:rsidRDefault="00696887" w:rsidP="005B6058">
            <w:pPr>
              <w:jc w:val="center"/>
              <w:rPr>
                <w:rFonts w:ascii="宋体" w:cs="宋体"/>
              </w:rPr>
            </w:pPr>
          </w:p>
        </w:tc>
        <w:tc>
          <w:tcPr>
            <w:tcW w:w="1984" w:type="dxa"/>
            <w:shd w:val="clear" w:color="auto" w:fill="auto"/>
          </w:tcPr>
          <w:p w14:paraId="0DFFA4C4" w14:textId="77777777" w:rsidR="00696887" w:rsidRPr="00AE7BF1" w:rsidRDefault="00696887" w:rsidP="005B6058">
            <w:pPr>
              <w:jc w:val="center"/>
              <w:rPr>
                <w:rFonts w:ascii="宋体" w:cs="宋体"/>
              </w:rPr>
            </w:pPr>
          </w:p>
        </w:tc>
        <w:tc>
          <w:tcPr>
            <w:tcW w:w="851" w:type="dxa"/>
            <w:shd w:val="clear" w:color="auto" w:fill="auto"/>
            <w:vAlign w:val="center"/>
          </w:tcPr>
          <w:p w14:paraId="23609C7E" w14:textId="77777777" w:rsidR="00696887" w:rsidRPr="00AE7BF1" w:rsidRDefault="00696887" w:rsidP="005B6058">
            <w:pPr>
              <w:jc w:val="center"/>
              <w:rPr>
                <w:rFonts w:ascii="宋体" w:cs="宋体"/>
              </w:rPr>
            </w:pPr>
          </w:p>
        </w:tc>
        <w:tc>
          <w:tcPr>
            <w:tcW w:w="850" w:type="dxa"/>
            <w:shd w:val="clear" w:color="auto" w:fill="auto"/>
            <w:vAlign w:val="center"/>
          </w:tcPr>
          <w:p w14:paraId="4C604478" w14:textId="77777777" w:rsidR="00696887" w:rsidRPr="00AE7BF1" w:rsidRDefault="00696887" w:rsidP="005B6058">
            <w:pPr>
              <w:jc w:val="center"/>
              <w:rPr>
                <w:rFonts w:ascii="宋体" w:cs="宋体"/>
              </w:rPr>
            </w:pPr>
          </w:p>
        </w:tc>
        <w:tc>
          <w:tcPr>
            <w:tcW w:w="1560" w:type="dxa"/>
            <w:shd w:val="clear" w:color="auto" w:fill="auto"/>
            <w:vAlign w:val="center"/>
          </w:tcPr>
          <w:p w14:paraId="242FA05D" w14:textId="77777777" w:rsidR="00696887" w:rsidRPr="00AE7BF1" w:rsidRDefault="00696887" w:rsidP="005B6058">
            <w:pPr>
              <w:jc w:val="center"/>
              <w:rPr>
                <w:rFonts w:ascii="宋体" w:cs="宋体"/>
              </w:rPr>
            </w:pPr>
          </w:p>
        </w:tc>
        <w:tc>
          <w:tcPr>
            <w:tcW w:w="1275" w:type="dxa"/>
            <w:shd w:val="clear" w:color="auto" w:fill="auto"/>
          </w:tcPr>
          <w:p w14:paraId="5227D16C" w14:textId="77777777" w:rsidR="00696887" w:rsidRPr="00AE7BF1" w:rsidRDefault="00696887" w:rsidP="005B6058">
            <w:pPr>
              <w:jc w:val="center"/>
              <w:rPr>
                <w:rFonts w:ascii="宋体" w:cs="宋体"/>
              </w:rPr>
            </w:pPr>
          </w:p>
        </w:tc>
        <w:tc>
          <w:tcPr>
            <w:tcW w:w="851" w:type="dxa"/>
            <w:shd w:val="clear" w:color="auto" w:fill="auto"/>
            <w:vAlign w:val="center"/>
          </w:tcPr>
          <w:p w14:paraId="5C99FA91" w14:textId="77777777" w:rsidR="00696887" w:rsidRPr="00AE7BF1" w:rsidRDefault="00696887" w:rsidP="005B6058">
            <w:pPr>
              <w:jc w:val="center"/>
              <w:rPr>
                <w:rFonts w:ascii="宋体" w:cs="宋体"/>
              </w:rPr>
            </w:pPr>
          </w:p>
        </w:tc>
      </w:tr>
      <w:tr w:rsidR="0095363C" w:rsidRPr="00AE7BF1" w14:paraId="10A81E71" w14:textId="77777777" w:rsidTr="00E27495">
        <w:trPr>
          <w:trHeight w:val="455"/>
          <w:jc w:val="center"/>
        </w:trPr>
        <w:tc>
          <w:tcPr>
            <w:tcW w:w="635" w:type="dxa"/>
            <w:shd w:val="clear" w:color="auto" w:fill="auto"/>
            <w:vAlign w:val="center"/>
          </w:tcPr>
          <w:p w14:paraId="05109A3C" w14:textId="77777777"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3</w:t>
            </w:r>
          </w:p>
        </w:tc>
        <w:tc>
          <w:tcPr>
            <w:tcW w:w="2848" w:type="dxa"/>
            <w:shd w:val="clear" w:color="auto" w:fill="auto"/>
            <w:vAlign w:val="center"/>
          </w:tcPr>
          <w:p w14:paraId="68F9AE23" w14:textId="77777777" w:rsidR="00696887" w:rsidRPr="00AE7BF1" w:rsidRDefault="00696887" w:rsidP="005B6058">
            <w:pPr>
              <w:spacing w:line="360" w:lineRule="auto"/>
              <w:jc w:val="center"/>
              <w:rPr>
                <w:rFonts w:ascii="宋体" w:cs="宋体"/>
              </w:rPr>
            </w:pPr>
          </w:p>
        </w:tc>
        <w:tc>
          <w:tcPr>
            <w:tcW w:w="1303" w:type="dxa"/>
            <w:shd w:val="clear" w:color="auto" w:fill="auto"/>
            <w:vAlign w:val="center"/>
          </w:tcPr>
          <w:p w14:paraId="4D9A5359" w14:textId="77777777" w:rsidR="00696887" w:rsidRPr="00AE7BF1" w:rsidRDefault="00696887" w:rsidP="005B6058">
            <w:pPr>
              <w:jc w:val="center"/>
              <w:rPr>
                <w:rFonts w:ascii="宋体" w:cs="宋体"/>
              </w:rPr>
            </w:pPr>
          </w:p>
        </w:tc>
        <w:tc>
          <w:tcPr>
            <w:tcW w:w="1843" w:type="dxa"/>
            <w:shd w:val="clear" w:color="auto" w:fill="auto"/>
            <w:vAlign w:val="center"/>
          </w:tcPr>
          <w:p w14:paraId="347C66FB" w14:textId="77777777" w:rsidR="00696887" w:rsidRPr="00AE7BF1" w:rsidRDefault="00696887" w:rsidP="005B6058">
            <w:pPr>
              <w:jc w:val="center"/>
              <w:rPr>
                <w:rFonts w:ascii="宋体" w:cs="宋体"/>
              </w:rPr>
            </w:pPr>
          </w:p>
        </w:tc>
        <w:tc>
          <w:tcPr>
            <w:tcW w:w="1134" w:type="dxa"/>
            <w:shd w:val="clear" w:color="auto" w:fill="auto"/>
            <w:vAlign w:val="center"/>
          </w:tcPr>
          <w:p w14:paraId="2387895F" w14:textId="77777777" w:rsidR="00696887" w:rsidRPr="00AE7BF1" w:rsidRDefault="00696887" w:rsidP="005B6058">
            <w:pPr>
              <w:jc w:val="center"/>
              <w:rPr>
                <w:rFonts w:ascii="宋体" w:cs="宋体"/>
              </w:rPr>
            </w:pPr>
          </w:p>
        </w:tc>
        <w:tc>
          <w:tcPr>
            <w:tcW w:w="1984" w:type="dxa"/>
            <w:shd w:val="clear" w:color="auto" w:fill="auto"/>
          </w:tcPr>
          <w:p w14:paraId="21ADC15A" w14:textId="77777777" w:rsidR="00696887" w:rsidRPr="00AE7BF1" w:rsidRDefault="00696887" w:rsidP="005B6058">
            <w:pPr>
              <w:jc w:val="center"/>
              <w:rPr>
                <w:rFonts w:ascii="宋体" w:cs="宋体"/>
              </w:rPr>
            </w:pPr>
          </w:p>
        </w:tc>
        <w:tc>
          <w:tcPr>
            <w:tcW w:w="851" w:type="dxa"/>
            <w:shd w:val="clear" w:color="auto" w:fill="auto"/>
            <w:vAlign w:val="center"/>
          </w:tcPr>
          <w:p w14:paraId="21DF6A3F" w14:textId="77777777" w:rsidR="00696887" w:rsidRPr="00AE7BF1" w:rsidRDefault="00696887" w:rsidP="005B6058">
            <w:pPr>
              <w:jc w:val="center"/>
              <w:rPr>
                <w:rFonts w:ascii="宋体" w:cs="宋体"/>
              </w:rPr>
            </w:pPr>
          </w:p>
        </w:tc>
        <w:tc>
          <w:tcPr>
            <w:tcW w:w="850" w:type="dxa"/>
            <w:shd w:val="clear" w:color="auto" w:fill="auto"/>
            <w:vAlign w:val="center"/>
          </w:tcPr>
          <w:p w14:paraId="12FBB07B" w14:textId="77777777" w:rsidR="00696887" w:rsidRPr="00AE7BF1" w:rsidRDefault="00696887" w:rsidP="005B6058">
            <w:pPr>
              <w:jc w:val="center"/>
              <w:rPr>
                <w:rFonts w:ascii="宋体" w:cs="宋体"/>
              </w:rPr>
            </w:pPr>
          </w:p>
        </w:tc>
        <w:tc>
          <w:tcPr>
            <w:tcW w:w="1560" w:type="dxa"/>
            <w:shd w:val="clear" w:color="auto" w:fill="auto"/>
            <w:vAlign w:val="center"/>
          </w:tcPr>
          <w:p w14:paraId="5CAE1DFF" w14:textId="77777777" w:rsidR="00696887" w:rsidRPr="00AE7BF1" w:rsidRDefault="00696887" w:rsidP="005B6058">
            <w:pPr>
              <w:jc w:val="center"/>
              <w:rPr>
                <w:rFonts w:ascii="宋体" w:cs="宋体"/>
              </w:rPr>
            </w:pPr>
          </w:p>
        </w:tc>
        <w:tc>
          <w:tcPr>
            <w:tcW w:w="1275" w:type="dxa"/>
            <w:shd w:val="clear" w:color="auto" w:fill="auto"/>
          </w:tcPr>
          <w:p w14:paraId="1EC1AC23" w14:textId="77777777" w:rsidR="00696887" w:rsidRPr="00AE7BF1" w:rsidRDefault="00696887" w:rsidP="005B6058">
            <w:pPr>
              <w:jc w:val="center"/>
              <w:rPr>
                <w:rFonts w:ascii="宋体" w:cs="宋体"/>
              </w:rPr>
            </w:pPr>
          </w:p>
        </w:tc>
        <w:tc>
          <w:tcPr>
            <w:tcW w:w="851" w:type="dxa"/>
            <w:shd w:val="clear" w:color="auto" w:fill="auto"/>
            <w:vAlign w:val="center"/>
          </w:tcPr>
          <w:p w14:paraId="06F56ECB" w14:textId="77777777" w:rsidR="00696887" w:rsidRPr="00AE7BF1" w:rsidRDefault="00696887" w:rsidP="005B6058">
            <w:pPr>
              <w:jc w:val="center"/>
              <w:rPr>
                <w:rFonts w:ascii="宋体" w:cs="宋体"/>
              </w:rPr>
            </w:pPr>
          </w:p>
        </w:tc>
      </w:tr>
      <w:tr w:rsidR="0095363C" w:rsidRPr="00AE7BF1" w14:paraId="52368099" w14:textId="77777777" w:rsidTr="00E27495">
        <w:trPr>
          <w:trHeight w:val="449"/>
          <w:jc w:val="center"/>
        </w:trPr>
        <w:tc>
          <w:tcPr>
            <w:tcW w:w="635" w:type="dxa"/>
            <w:shd w:val="clear" w:color="auto" w:fill="auto"/>
            <w:vAlign w:val="center"/>
          </w:tcPr>
          <w:p w14:paraId="1CA48D79" w14:textId="77777777"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4</w:t>
            </w:r>
          </w:p>
        </w:tc>
        <w:tc>
          <w:tcPr>
            <w:tcW w:w="2848" w:type="dxa"/>
            <w:shd w:val="clear" w:color="auto" w:fill="auto"/>
            <w:vAlign w:val="center"/>
          </w:tcPr>
          <w:p w14:paraId="6FD42C2D" w14:textId="77777777" w:rsidR="00696887" w:rsidRPr="00AE7BF1" w:rsidRDefault="00696887" w:rsidP="005B6058">
            <w:pPr>
              <w:spacing w:line="360" w:lineRule="auto"/>
              <w:jc w:val="center"/>
              <w:rPr>
                <w:rFonts w:ascii="宋体" w:cs="宋体"/>
              </w:rPr>
            </w:pPr>
          </w:p>
        </w:tc>
        <w:tc>
          <w:tcPr>
            <w:tcW w:w="1303" w:type="dxa"/>
            <w:shd w:val="clear" w:color="auto" w:fill="auto"/>
            <w:vAlign w:val="center"/>
          </w:tcPr>
          <w:p w14:paraId="39AFB6A8" w14:textId="77777777" w:rsidR="00696887" w:rsidRPr="00AE7BF1" w:rsidRDefault="00696887" w:rsidP="005B6058">
            <w:pPr>
              <w:jc w:val="center"/>
              <w:rPr>
                <w:rFonts w:ascii="宋体" w:cs="宋体"/>
              </w:rPr>
            </w:pPr>
          </w:p>
        </w:tc>
        <w:tc>
          <w:tcPr>
            <w:tcW w:w="1843" w:type="dxa"/>
            <w:shd w:val="clear" w:color="auto" w:fill="auto"/>
            <w:vAlign w:val="center"/>
          </w:tcPr>
          <w:p w14:paraId="24FF0BB2" w14:textId="77777777" w:rsidR="00696887" w:rsidRPr="00AE7BF1" w:rsidRDefault="00696887" w:rsidP="005B6058">
            <w:pPr>
              <w:jc w:val="center"/>
              <w:rPr>
                <w:rFonts w:ascii="宋体" w:cs="宋体"/>
              </w:rPr>
            </w:pPr>
          </w:p>
        </w:tc>
        <w:tc>
          <w:tcPr>
            <w:tcW w:w="1134" w:type="dxa"/>
            <w:shd w:val="clear" w:color="auto" w:fill="auto"/>
            <w:vAlign w:val="center"/>
          </w:tcPr>
          <w:p w14:paraId="67707C23" w14:textId="77777777" w:rsidR="00696887" w:rsidRPr="00AE7BF1" w:rsidRDefault="00696887" w:rsidP="005B6058">
            <w:pPr>
              <w:jc w:val="center"/>
              <w:rPr>
                <w:rFonts w:ascii="宋体" w:cs="宋体"/>
              </w:rPr>
            </w:pPr>
          </w:p>
        </w:tc>
        <w:tc>
          <w:tcPr>
            <w:tcW w:w="1984" w:type="dxa"/>
            <w:shd w:val="clear" w:color="auto" w:fill="auto"/>
          </w:tcPr>
          <w:p w14:paraId="615727B3" w14:textId="77777777" w:rsidR="00696887" w:rsidRPr="00AE7BF1" w:rsidRDefault="00696887" w:rsidP="005B6058">
            <w:pPr>
              <w:jc w:val="center"/>
              <w:rPr>
                <w:rFonts w:ascii="宋体" w:cs="宋体"/>
              </w:rPr>
            </w:pPr>
          </w:p>
        </w:tc>
        <w:tc>
          <w:tcPr>
            <w:tcW w:w="851" w:type="dxa"/>
            <w:shd w:val="clear" w:color="auto" w:fill="auto"/>
            <w:vAlign w:val="center"/>
          </w:tcPr>
          <w:p w14:paraId="679AE7D3" w14:textId="77777777" w:rsidR="00696887" w:rsidRPr="00AE7BF1" w:rsidRDefault="00696887" w:rsidP="005B6058">
            <w:pPr>
              <w:jc w:val="center"/>
              <w:rPr>
                <w:rFonts w:ascii="宋体" w:cs="宋体"/>
              </w:rPr>
            </w:pPr>
          </w:p>
        </w:tc>
        <w:tc>
          <w:tcPr>
            <w:tcW w:w="850" w:type="dxa"/>
            <w:shd w:val="clear" w:color="auto" w:fill="auto"/>
            <w:vAlign w:val="center"/>
          </w:tcPr>
          <w:p w14:paraId="3CBC75C6" w14:textId="77777777" w:rsidR="00696887" w:rsidRPr="00AE7BF1" w:rsidRDefault="00696887" w:rsidP="005B6058">
            <w:pPr>
              <w:jc w:val="center"/>
              <w:rPr>
                <w:rFonts w:ascii="宋体" w:cs="宋体"/>
              </w:rPr>
            </w:pPr>
          </w:p>
        </w:tc>
        <w:tc>
          <w:tcPr>
            <w:tcW w:w="1560" w:type="dxa"/>
            <w:shd w:val="clear" w:color="auto" w:fill="auto"/>
            <w:vAlign w:val="center"/>
          </w:tcPr>
          <w:p w14:paraId="24FF0AE4" w14:textId="77777777" w:rsidR="00696887" w:rsidRPr="00AE7BF1" w:rsidRDefault="00696887" w:rsidP="005B6058">
            <w:pPr>
              <w:jc w:val="center"/>
              <w:rPr>
                <w:rFonts w:ascii="宋体" w:cs="宋体"/>
              </w:rPr>
            </w:pPr>
          </w:p>
        </w:tc>
        <w:tc>
          <w:tcPr>
            <w:tcW w:w="1275" w:type="dxa"/>
            <w:shd w:val="clear" w:color="auto" w:fill="auto"/>
          </w:tcPr>
          <w:p w14:paraId="67519E20" w14:textId="77777777" w:rsidR="00696887" w:rsidRPr="00AE7BF1" w:rsidRDefault="00696887" w:rsidP="005B6058">
            <w:pPr>
              <w:jc w:val="center"/>
              <w:rPr>
                <w:rFonts w:ascii="宋体" w:cs="宋体"/>
              </w:rPr>
            </w:pPr>
          </w:p>
        </w:tc>
        <w:tc>
          <w:tcPr>
            <w:tcW w:w="851" w:type="dxa"/>
            <w:shd w:val="clear" w:color="auto" w:fill="auto"/>
            <w:vAlign w:val="center"/>
          </w:tcPr>
          <w:p w14:paraId="412C0E89" w14:textId="77777777" w:rsidR="00696887" w:rsidRPr="00AE7BF1" w:rsidRDefault="00696887" w:rsidP="005B6058">
            <w:pPr>
              <w:jc w:val="center"/>
              <w:rPr>
                <w:rFonts w:ascii="宋体" w:cs="宋体"/>
              </w:rPr>
            </w:pPr>
          </w:p>
        </w:tc>
      </w:tr>
      <w:tr w:rsidR="0095363C" w:rsidRPr="00AE7BF1" w14:paraId="7F423AC9" w14:textId="77777777" w:rsidTr="00E27495">
        <w:trPr>
          <w:trHeight w:val="429"/>
          <w:jc w:val="center"/>
        </w:trPr>
        <w:tc>
          <w:tcPr>
            <w:tcW w:w="635" w:type="dxa"/>
            <w:shd w:val="clear" w:color="auto" w:fill="auto"/>
            <w:vAlign w:val="center"/>
          </w:tcPr>
          <w:p w14:paraId="0FF05DD4" w14:textId="77777777"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5</w:t>
            </w:r>
          </w:p>
        </w:tc>
        <w:tc>
          <w:tcPr>
            <w:tcW w:w="2848" w:type="dxa"/>
            <w:shd w:val="clear" w:color="auto" w:fill="auto"/>
            <w:vAlign w:val="center"/>
          </w:tcPr>
          <w:p w14:paraId="134C453E" w14:textId="77777777" w:rsidR="00696887" w:rsidRPr="00AE7BF1" w:rsidRDefault="00696887" w:rsidP="005B6058">
            <w:pPr>
              <w:spacing w:line="360" w:lineRule="auto"/>
              <w:jc w:val="center"/>
              <w:rPr>
                <w:rFonts w:ascii="宋体" w:cs="宋体"/>
              </w:rPr>
            </w:pPr>
          </w:p>
        </w:tc>
        <w:tc>
          <w:tcPr>
            <w:tcW w:w="1303" w:type="dxa"/>
            <w:shd w:val="clear" w:color="auto" w:fill="auto"/>
            <w:vAlign w:val="center"/>
          </w:tcPr>
          <w:p w14:paraId="700909FA" w14:textId="77777777" w:rsidR="00696887" w:rsidRPr="00AE7BF1" w:rsidRDefault="00696887" w:rsidP="005B6058">
            <w:pPr>
              <w:jc w:val="center"/>
              <w:rPr>
                <w:rFonts w:ascii="宋体" w:cs="宋体"/>
              </w:rPr>
            </w:pPr>
          </w:p>
        </w:tc>
        <w:tc>
          <w:tcPr>
            <w:tcW w:w="1843" w:type="dxa"/>
            <w:shd w:val="clear" w:color="auto" w:fill="auto"/>
            <w:vAlign w:val="center"/>
          </w:tcPr>
          <w:p w14:paraId="25D0AD57" w14:textId="77777777" w:rsidR="00696887" w:rsidRPr="00AE7BF1" w:rsidRDefault="00696887" w:rsidP="005B6058">
            <w:pPr>
              <w:jc w:val="center"/>
              <w:rPr>
                <w:rFonts w:ascii="宋体" w:cs="宋体"/>
              </w:rPr>
            </w:pPr>
          </w:p>
        </w:tc>
        <w:tc>
          <w:tcPr>
            <w:tcW w:w="1134" w:type="dxa"/>
            <w:shd w:val="clear" w:color="auto" w:fill="auto"/>
            <w:vAlign w:val="center"/>
          </w:tcPr>
          <w:p w14:paraId="51969D46" w14:textId="77777777" w:rsidR="00696887" w:rsidRPr="00AE7BF1" w:rsidRDefault="00696887" w:rsidP="005B6058">
            <w:pPr>
              <w:jc w:val="center"/>
              <w:rPr>
                <w:rFonts w:ascii="宋体" w:cs="宋体"/>
              </w:rPr>
            </w:pPr>
          </w:p>
        </w:tc>
        <w:tc>
          <w:tcPr>
            <w:tcW w:w="1984" w:type="dxa"/>
            <w:shd w:val="clear" w:color="auto" w:fill="auto"/>
          </w:tcPr>
          <w:p w14:paraId="1A1C68E3" w14:textId="77777777" w:rsidR="00696887" w:rsidRPr="00AE7BF1" w:rsidRDefault="00696887" w:rsidP="005B6058">
            <w:pPr>
              <w:jc w:val="center"/>
              <w:rPr>
                <w:rFonts w:ascii="宋体" w:cs="宋体"/>
              </w:rPr>
            </w:pPr>
          </w:p>
        </w:tc>
        <w:tc>
          <w:tcPr>
            <w:tcW w:w="851" w:type="dxa"/>
            <w:shd w:val="clear" w:color="auto" w:fill="auto"/>
            <w:vAlign w:val="center"/>
          </w:tcPr>
          <w:p w14:paraId="4EF099DD" w14:textId="77777777" w:rsidR="00696887" w:rsidRPr="00AE7BF1" w:rsidRDefault="00696887" w:rsidP="005B6058">
            <w:pPr>
              <w:jc w:val="center"/>
              <w:rPr>
                <w:rFonts w:ascii="宋体" w:cs="宋体"/>
              </w:rPr>
            </w:pPr>
          </w:p>
        </w:tc>
        <w:tc>
          <w:tcPr>
            <w:tcW w:w="850" w:type="dxa"/>
            <w:shd w:val="clear" w:color="auto" w:fill="auto"/>
            <w:vAlign w:val="center"/>
          </w:tcPr>
          <w:p w14:paraId="7F4BA579" w14:textId="77777777" w:rsidR="00696887" w:rsidRPr="00AE7BF1" w:rsidRDefault="00696887" w:rsidP="005B6058">
            <w:pPr>
              <w:jc w:val="center"/>
              <w:rPr>
                <w:rFonts w:ascii="宋体" w:cs="宋体"/>
              </w:rPr>
            </w:pPr>
          </w:p>
        </w:tc>
        <w:tc>
          <w:tcPr>
            <w:tcW w:w="1560" w:type="dxa"/>
            <w:shd w:val="clear" w:color="auto" w:fill="auto"/>
            <w:vAlign w:val="center"/>
          </w:tcPr>
          <w:p w14:paraId="14180C45" w14:textId="77777777" w:rsidR="00696887" w:rsidRPr="00AE7BF1" w:rsidRDefault="00696887" w:rsidP="005B6058">
            <w:pPr>
              <w:jc w:val="center"/>
              <w:rPr>
                <w:rFonts w:ascii="宋体" w:cs="宋体"/>
              </w:rPr>
            </w:pPr>
          </w:p>
        </w:tc>
        <w:tc>
          <w:tcPr>
            <w:tcW w:w="1275" w:type="dxa"/>
            <w:shd w:val="clear" w:color="auto" w:fill="auto"/>
          </w:tcPr>
          <w:p w14:paraId="799B6989" w14:textId="77777777" w:rsidR="00696887" w:rsidRPr="00AE7BF1" w:rsidRDefault="00696887" w:rsidP="005B6058">
            <w:pPr>
              <w:jc w:val="center"/>
              <w:rPr>
                <w:rFonts w:ascii="宋体" w:cs="宋体"/>
              </w:rPr>
            </w:pPr>
          </w:p>
        </w:tc>
        <w:tc>
          <w:tcPr>
            <w:tcW w:w="851" w:type="dxa"/>
            <w:shd w:val="clear" w:color="auto" w:fill="auto"/>
            <w:vAlign w:val="center"/>
          </w:tcPr>
          <w:p w14:paraId="5A2CAEFE" w14:textId="77777777" w:rsidR="00696887" w:rsidRPr="00AE7BF1" w:rsidRDefault="00696887" w:rsidP="005B6058">
            <w:pPr>
              <w:jc w:val="center"/>
              <w:rPr>
                <w:rFonts w:ascii="宋体" w:cs="宋体"/>
              </w:rPr>
            </w:pPr>
          </w:p>
        </w:tc>
      </w:tr>
    </w:tbl>
    <w:p w14:paraId="2AD61C2B" w14:textId="77777777" w:rsidR="00696887" w:rsidRPr="00AE7BF1" w:rsidRDefault="00696887" w:rsidP="001D5685">
      <w:pPr>
        <w:spacing w:line="400" w:lineRule="exact"/>
        <w:rPr>
          <w:rFonts w:ascii="宋体" w:cs="宋体"/>
          <w:b/>
          <w:bCs/>
          <w:sz w:val="28"/>
          <w:szCs w:val="28"/>
        </w:rPr>
      </w:pPr>
      <w:r w:rsidRPr="00AE7BF1">
        <w:rPr>
          <w:rFonts w:ascii="宋体" w:hAnsi="宋体" w:cs="宋体" w:hint="eastAsia"/>
          <w:b/>
          <w:bCs/>
        </w:rPr>
        <w:t>注：</w:t>
      </w:r>
      <w:r w:rsidRPr="00AE7BF1">
        <w:rPr>
          <w:rFonts w:ascii="宋体" w:hAnsi="宋体" w:cs="宋体"/>
        </w:rPr>
        <w:t>1</w:t>
      </w:r>
      <w:r w:rsidRPr="00AE7BF1">
        <w:rPr>
          <w:rFonts w:ascii="宋体" w:hAnsi="宋体" w:cs="宋体" w:hint="eastAsia"/>
        </w:rPr>
        <w:t>、符合审查表的打“Ο”，不符合审查表的打“×”。全部打“Ο”的结论填写通过，出现一个“×”的结论填写不通过。</w:t>
      </w:r>
    </w:p>
    <w:p w14:paraId="73036DDE" w14:textId="018B1A0B" w:rsidR="00696887" w:rsidRDefault="00696887" w:rsidP="001D5685">
      <w:pPr>
        <w:spacing w:line="400" w:lineRule="exact"/>
        <w:ind w:leftChars="-171" w:left="-359" w:rightChars="-111" w:right="-233" w:firstLineChars="1" w:firstLine="2"/>
        <w:rPr>
          <w:rFonts w:ascii="宋体" w:hAnsi="宋体" w:cs="宋体"/>
        </w:rPr>
      </w:pPr>
      <w:r>
        <w:rPr>
          <w:rFonts w:ascii="宋体" w:hAnsi="宋体" w:cs="宋体"/>
        </w:rPr>
        <w:t xml:space="preserve">       </w:t>
      </w:r>
      <w:r w:rsidRPr="00AE7BF1">
        <w:rPr>
          <w:rFonts w:ascii="宋体" w:hAnsi="宋体" w:cs="宋体"/>
        </w:rPr>
        <w:t xml:space="preserve"> 2</w:t>
      </w:r>
      <w:r w:rsidRPr="00AE7BF1">
        <w:rPr>
          <w:rFonts w:ascii="宋体" w:hAnsi="宋体" w:cs="宋体" w:hint="eastAsia"/>
        </w:rPr>
        <w:t>、结论为通过的供应商可以进入下一阶段的评审。</w:t>
      </w:r>
    </w:p>
    <w:p w14:paraId="1D345A89" w14:textId="77777777" w:rsidR="00696887" w:rsidRDefault="00696887" w:rsidP="001D5685">
      <w:pPr>
        <w:pStyle w:val="a0"/>
        <w:ind w:firstLineChars="0" w:firstLine="0"/>
        <w:rPr>
          <w:rFonts w:cs="Times New Roman"/>
        </w:rPr>
      </w:pPr>
    </w:p>
    <w:p w14:paraId="7E9484AA" w14:textId="4F9B8B1B" w:rsidR="00D90AA8" w:rsidRDefault="00D90AA8" w:rsidP="001D5685">
      <w:pPr>
        <w:pStyle w:val="a0"/>
        <w:ind w:firstLineChars="0" w:firstLine="0"/>
        <w:rPr>
          <w:rFonts w:cs="Times New Roman"/>
        </w:rPr>
        <w:sectPr w:rsidR="00D90AA8" w:rsidSect="001D5685">
          <w:pgSz w:w="16838" w:h="11906" w:orient="landscape"/>
          <w:pgMar w:top="1797" w:right="1440" w:bottom="1797" w:left="1440" w:header="851" w:footer="992" w:gutter="0"/>
          <w:cols w:space="425"/>
          <w:docGrid w:type="linesAndChars" w:linePitch="312"/>
        </w:sectPr>
      </w:pPr>
    </w:p>
    <w:p w14:paraId="6A3FE9E6" w14:textId="77777777" w:rsidR="00256DB7" w:rsidRDefault="00256DB7" w:rsidP="00256DB7">
      <w:pPr>
        <w:pStyle w:val="1"/>
        <w:adjustRightInd w:val="0"/>
        <w:snapToGrid w:val="0"/>
        <w:spacing w:line="360" w:lineRule="auto"/>
        <w:jc w:val="center"/>
        <w:rPr>
          <w:sz w:val="30"/>
          <w:szCs w:val="30"/>
        </w:rPr>
      </w:pPr>
      <w:bookmarkStart w:id="45" w:name="_Toc50691023"/>
      <w:bookmarkStart w:id="46" w:name="_Toc50737290"/>
      <w:bookmarkStart w:id="47" w:name="_Toc87417452"/>
      <w:bookmarkStart w:id="48" w:name="_Toc50737322"/>
      <w:bookmarkStart w:id="49" w:name="_Toc454458060"/>
      <w:bookmarkStart w:id="50" w:name="_Toc50736470"/>
      <w:bookmarkStart w:id="51" w:name="_Toc43264513"/>
      <w:r>
        <w:rPr>
          <w:rFonts w:cs="宋体" w:hint="eastAsia"/>
          <w:sz w:val="30"/>
          <w:szCs w:val="30"/>
        </w:rPr>
        <w:lastRenderedPageBreak/>
        <w:t>第五章合同</w:t>
      </w:r>
      <w:bookmarkEnd w:id="45"/>
      <w:bookmarkEnd w:id="46"/>
      <w:bookmarkEnd w:id="47"/>
      <w:bookmarkEnd w:id="48"/>
      <w:bookmarkEnd w:id="49"/>
      <w:bookmarkEnd w:id="50"/>
      <w:r>
        <w:rPr>
          <w:rFonts w:cs="宋体" w:hint="eastAsia"/>
          <w:sz w:val="30"/>
          <w:szCs w:val="30"/>
        </w:rPr>
        <w:t>格式</w:t>
      </w:r>
    </w:p>
    <w:p w14:paraId="30FD1258" w14:textId="77777777" w:rsidR="00256DB7" w:rsidRDefault="00256DB7" w:rsidP="00256DB7">
      <w:pPr>
        <w:adjustRightInd w:val="0"/>
        <w:snapToGrid w:val="0"/>
        <w:jc w:val="left"/>
        <w:rPr>
          <w:rFonts w:ascii="宋体" w:hAnsi="Times New Roman" w:cs="宋体"/>
          <w:b/>
          <w:sz w:val="24"/>
        </w:rPr>
      </w:pPr>
    </w:p>
    <w:p w14:paraId="77B5821F" w14:textId="77777777" w:rsidR="00256DB7" w:rsidRDefault="00256DB7" w:rsidP="00256DB7">
      <w:pPr>
        <w:adjustRightInd w:val="0"/>
        <w:snapToGrid w:val="0"/>
        <w:jc w:val="left"/>
        <w:rPr>
          <w:rFonts w:ascii="宋体" w:hAnsi="Times New Roman" w:cs="宋体"/>
          <w:b/>
          <w:sz w:val="24"/>
        </w:rPr>
      </w:pPr>
    </w:p>
    <w:p w14:paraId="094DDC65" w14:textId="77777777" w:rsidR="00256DB7" w:rsidRDefault="00256DB7" w:rsidP="00256DB7">
      <w:pPr>
        <w:adjustRightInd w:val="0"/>
        <w:snapToGrid w:val="0"/>
        <w:jc w:val="left"/>
        <w:rPr>
          <w:rFonts w:ascii="宋体" w:hAnsi="Times New Roman" w:cs="宋体"/>
          <w:b/>
          <w:sz w:val="24"/>
        </w:rPr>
      </w:pPr>
    </w:p>
    <w:p w14:paraId="0B0CCF5C" w14:textId="77777777" w:rsidR="00256DB7" w:rsidRDefault="00256DB7" w:rsidP="00256DB7">
      <w:pPr>
        <w:adjustRightInd w:val="0"/>
        <w:snapToGrid w:val="0"/>
        <w:jc w:val="left"/>
        <w:rPr>
          <w:rFonts w:ascii="宋体" w:hAnsi="Times New Roman" w:cs="宋体"/>
          <w:b/>
          <w:sz w:val="24"/>
        </w:rPr>
      </w:pPr>
    </w:p>
    <w:p w14:paraId="057BA689" w14:textId="77777777" w:rsidR="00256DB7" w:rsidRDefault="00256DB7" w:rsidP="00256DB7">
      <w:pPr>
        <w:adjustRightInd w:val="0"/>
        <w:snapToGrid w:val="0"/>
        <w:jc w:val="left"/>
        <w:rPr>
          <w:rFonts w:ascii="宋体" w:hAnsi="Times New Roman" w:cs="宋体"/>
          <w:b/>
          <w:sz w:val="24"/>
        </w:rPr>
      </w:pPr>
    </w:p>
    <w:p w14:paraId="73B08C64" w14:textId="77777777" w:rsidR="00256DB7" w:rsidRDefault="00256DB7" w:rsidP="00256DB7">
      <w:pPr>
        <w:adjustRightInd w:val="0"/>
        <w:snapToGrid w:val="0"/>
        <w:jc w:val="left"/>
        <w:rPr>
          <w:rFonts w:ascii="宋体" w:hAnsi="Times New Roman" w:cs="宋体"/>
          <w:b/>
          <w:sz w:val="24"/>
        </w:rPr>
      </w:pPr>
    </w:p>
    <w:p w14:paraId="5706C220" w14:textId="77777777" w:rsidR="00256DB7" w:rsidRDefault="00256DB7" w:rsidP="00256DB7">
      <w:pPr>
        <w:adjustRightInd w:val="0"/>
        <w:snapToGrid w:val="0"/>
        <w:jc w:val="left"/>
        <w:rPr>
          <w:rFonts w:ascii="宋体" w:hAnsi="Times New Roman" w:cs="宋体"/>
          <w:b/>
          <w:sz w:val="24"/>
        </w:rPr>
      </w:pPr>
    </w:p>
    <w:p w14:paraId="395231BF" w14:textId="77777777" w:rsidR="00256DB7" w:rsidRDefault="00256DB7" w:rsidP="00256DB7">
      <w:pPr>
        <w:adjustRightInd w:val="0"/>
        <w:snapToGrid w:val="0"/>
        <w:jc w:val="left"/>
        <w:rPr>
          <w:rFonts w:ascii="宋体" w:hAnsi="Times New Roman" w:cs="宋体"/>
          <w:b/>
          <w:sz w:val="24"/>
        </w:rPr>
      </w:pPr>
    </w:p>
    <w:p w14:paraId="214B4A59" w14:textId="77777777" w:rsidR="00256DB7" w:rsidRDefault="00256DB7" w:rsidP="00256DB7">
      <w:pPr>
        <w:adjustRightInd w:val="0"/>
        <w:snapToGrid w:val="0"/>
        <w:jc w:val="left"/>
        <w:rPr>
          <w:rFonts w:ascii="宋体" w:hAnsi="Times New Roman" w:cs="宋体"/>
          <w:b/>
          <w:sz w:val="24"/>
        </w:rPr>
      </w:pPr>
    </w:p>
    <w:bookmarkEnd w:id="51"/>
    <w:p w14:paraId="607009A1" w14:textId="77777777" w:rsidR="00256DB7" w:rsidRPr="00766B76" w:rsidRDefault="00256DB7" w:rsidP="00256DB7">
      <w:pPr>
        <w:pStyle w:val="1"/>
        <w:spacing w:line="360" w:lineRule="auto"/>
        <w:jc w:val="center"/>
        <w:rPr>
          <w:rFonts w:ascii="宋体"/>
          <w:sz w:val="52"/>
          <w:szCs w:val="52"/>
        </w:rPr>
      </w:pPr>
      <w:r w:rsidRPr="00766B76">
        <w:rPr>
          <w:rFonts w:ascii="宋体" w:hAnsi="宋体" w:cs="宋体" w:hint="eastAsia"/>
          <w:sz w:val="52"/>
          <w:szCs w:val="52"/>
        </w:rPr>
        <w:t>合　同　书</w:t>
      </w:r>
    </w:p>
    <w:p w14:paraId="452E4266" w14:textId="77777777" w:rsidR="00256DB7" w:rsidRPr="00766B76" w:rsidRDefault="00256DB7" w:rsidP="00256DB7">
      <w:pPr>
        <w:tabs>
          <w:tab w:val="left" w:pos="720"/>
        </w:tabs>
        <w:spacing w:line="360" w:lineRule="auto"/>
        <w:jc w:val="center"/>
        <w:rPr>
          <w:rFonts w:ascii="宋体"/>
          <w:b/>
          <w:bCs/>
          <w:sz w:val="36"/>
          <w:szCs w:val="36"/>
        </w:rPr>
      </w:pPr>
    </w:p>
    <w:p w14:paraId="1AB625E3" w14:textId="77777777" w:rsidR="00256DB7" w:rsidRPr="00766B76" w:rsidRDefault="00256DB7" w:rsidP="00256DB7">
      <w:pPr>
        <w:tabs>
          <w:tab w:val="left" w:pos="720"/>
        </w:tabs>
        <w:spacing w:line="360" w:lineRule="auto"/>
        <w:rPr>
          <w:rFonts w:ascii="宋体"/>
          <w:b/>
          <w:bCs/>
        </w:rPr>
      </w:pPr>
    </w:p>
    <w:p w14:paraId="58D83F58" w14:textId="77777777" w:rsidR="00256DB7" w:rsidRPr="00766B76" w:rsidRDefault="00256DB7" w:rsidP="00256DB7">
      <w:pPr>
        <w:tabs>
          <w:tab w:val="left" w:pos="720"/>
        </w:tabs>
        <w:spacing w:line="360" w:lineRule="auto"/>
        <w:rPr>
          <w:rFonts w:ascii="宋体"/>
          <w:b/>
          <w:bCs/>
        </w:rPr>
      </w:pPr>
    </w:p>
    <w:p w14:paraId="7B02F08D" w14:textId="77777777" w:rsidR="00256DB7" w:rsidRPr="00766B76" w:rsidRDefault="00256DB7" w:rsidP="00256DB7">
      <w:pPr>
        <w:tabs>
          <w:tab w:val="left" w:pos="720"/>
        </w:tabs>
        <w:spacing w:line="360" w:lineRule="auto"/>
        <w:rPr>
          <w:rFonts w:ascii="宋体"/>
          <w:b/>
          <w:bCs/>
        </w:rPr>
      </w:pPr>
    </w:p>
    <w:p w14:paraId="3AD34C68" w14:textId="77777777" w:rsidR="00256DB7" w:rsidRPr="00766B76" w:rsidRDefault="00256DB7" w:rsidP="00256DB7">
      <w:pPr>
        <w:tabs>
          <w:tab w:val="left" w:pos="720"/>
        </w:tabs>
        <w:spacing w:line="360" w:lineRule="auto"/>
        <w:rPr>
          <w:rFonts w:ascii="宋体"/>
          <w:b/>
          <w:bCs/>
        </w:rPr>
      </w:pPr>
    </w:p>
    <w:p w14:paraId="5726FCEF" w14:textId="77777777" w:rsidR="00256DB7" w:rsidRPr="00766B76" w:rsidRDefault="00256DB7" w:rsidP="00256DB7">
      <w:pPr>
        <w:tabs>
          <w:tab w:val="left" w:pos="720"/>
        </w:tabs>
        <w:spacing w:line="360" w:lineRule="auto"/>
        <w:rPr>
          <w:rFonts w:ascii="宋体"/>
          <w:b/>
          <w:bCs/>
        </w:rPr>
      </w:pPr>
    </w:p>
    <w:tbl>
      <w:tblPr>
        <w:tblW w:w="5400" w:type="dxa"/>
        <w:jc w:val="center"/>
        <w:tblLayout w:type="fixed"/>
        <w:tblLook w:val="00A0" w:firstRow="1" w:lastRow="0" w:firstColumn="1" w:lastColumn="0" w:noHBand="0" w:noVBand="0"/>
      </w:tblPr>
      <w:tblGrid>
        <w:gridCol w:w="5400"/>
      </w:tblGrid>
      <w:tr w:rsidR="00256DB7" w:rsidRPr="00766B76" w14:paraId="6FC8FD24" w14:textId="77777777" w:rsidTr="007B6CAA">
        <w:trPr>
          <w:trHeight w:val="446"/>
          <w:jc w:val="center"/>
        </w:trPr>
        <w:tc>
          <w:tcPr>
            <w:tcW w:w="5400" w:type="dxa"/>
          </w:tcPr>
          <w:p w14:paraId="0DC23DC9" w14:textId="77777777" w:rsidR="00256DB7" w:rsidRPr="00766B76" w:rsidRDefault="00256DB7" w:rsidP="007B6CAA">
            <w:pPr>
              <w:tabs>
                <w:tab w:val="left" w:pos="720"/>
              </w:tabs>
              <w:spacing w:line="360" w:lineRule="auto"/>
              <w:rPr>
                <w:rFonts w:ascii="宋体" w:cs="Times New Roman"/>
                <w:b/>
                <w:bCs/>
                <w:sz w:val="24"/>
                <w:u w:val="single"/>
              </w:rPr>
            </w:pPr>
            <w:r w:rsidRPr="00766B76">
              <w:rPr>
                <w:rFonts w:ascii="宋体" w:hAnsi="宋体" w:cs="宋体" w:hint="eastAsia"/>
                <w:b/>
                <w:bCs/>
                <w:sz w:val="24"/>
              </w:rPr>
              <w:t>采购编号：</w:t>
            </w:r>
            <w:r w:rsidRPr="00766B76">
              <w:rPr>
                <w:rFonts w:ascii="宋体" w:hAnsi="宋体" w:cs="宋体"/>
                <w:b/>
                <w:bCs/>
                <w:sz w:val="24"/>
                <w:u w:val="single"/>
              </w:rPr>
              <w:t xml:space="preserve">                          </w:t>
            </w:r>
          </w:p>
        </w:tc>
      </w:tr>
      <w:tr w:rsidR="00256DB7" w:rsidRPr="00766B76" w14:paraId="151CE030" w14:textId="77777777" w:rsidTr="007B6CAA">
        <w:trPr>
          <w:trHeight w:val="446"/>
          <w:jc w:val="center"/>
        </w:trPr>
        <w:tc>
          <w:tcPr>
            <w:tcW w:w="5400" w:type="dxa"/>
          </w:tcPr>
          <w:p w14:paraId="0CA445F8" w14:textId="77777777" w:rsidR="00256DB7" w:rsidRPr="00766B76" w:rsidRDefault="00256DB7" w:rsidP="007B6CAA">
            <w:pPr>
              <w:tabs>
                <w:tab w:val="left" w:pos="720"/>
              </w:tabs>
              <w:spacing w:line="360" w:lineRule="auto"/>
              <w:rPr>
                <w:rFonts w:ascii="宋体" w:cs="Times New Roman"/>
                <w:b/>
                <w:bCs/>
                <w:sz w:val="24"/>
                <w:u w:val="single"/>
              </w:rPr>
            </w:pPr>
          </w:p>
        </w:tc>
      </w:tr>
      <w:tr w:rsidR="00256DB7" w:rsidRPr="00766B76" w14:paraId="69CC3C7F" w14:textId="77777777" w:rsidTr="007B6CAA">
        <w:trPr>
          <w:trHeight w:val="446"/>
          <w:jc w:val="center"/>
        </w:trPr>
        <w:tc>
          <w:tcPr>
            <w:tcW w:w="5400" w:type="dxa"/>
          </w:tcPr>
          <w:p w14:paraId="0FD1418B" w14:textId="77777777" w:rsidR="00256DB7" w:rsidRPr="00766B76" w:rsidRDefault="00256DB7" w:rsidP="007B6CAA">
            <w:pPr>
              <w:tabs>
                <w:tab w:val="left" w:pos="720"/>
              </w:tabs>
              <w:spacing w:line="360" w:lineRule="auto"/>
              <w:rPr>
                <w:rFonts w:ascii="宋体" w:cs="Times New Roman"/>
                <w:b/>
                <w:bCs/>
                <w:sz w:val="24"/>
              </w:rPr>
            </w:pPr>
            <w:r w:rsidRPr="00766B76">
              <w:rPr>
                <w:rFonts w:ascii="宋体" w:hAnsi="宋体" w:cs="宋体" w:hint="eastAsia"/>
                <w:b/>
                <w:bCs/>
                <w:sz w:val="24"/>
              </w:rPr>
              <w:t>项目名称：</w:t>
            </w:r>
            <w:r w:rsidRPr="00766B76">
              <w:rPr>
                <w:rFonts w:ascii="宋体" w:hAnsi="宋体" w:cs="宋体"/>
                <w:b/>
                <w:bCs/>
                <w:sz w:val="24"/>
                <w:u w:val="single"/>
              </w:rPr>
              <w:t xml:space="preserve">                          </w:t>
            </w:r>
          </w:p>
        </w:tc>
      </w:tr>
      <w:tr w:rsidR="00256DB7" w:rsidRPr="00766B76" w14:paraId="538E4B0C" w14:textId="77777777" w:rsidTr="007B6CAA">
        <w:trPr>
          <w:trHeight w:val="460"/>
          <w:jc w:val="center"/>
        </w:trPr>
        <w:tc>
          <w:tcPr>
            <w:tcW w:w="5400" w:type="dxa"/>
          </w:tcPr>
          <w:p w14:paraId="5B39CD85" w14:textId="77777777" w:rsidR="00256DB7" w:rsidRPr="00766B76" w:rsidRDefault="00256DB7" w:rsidP="007B6CAA">
            <w:pPr>
              <w:tabs>
                <w:tab w:val="left" w:pos="720"/>
              </w:tabs>
              <w:spacing w:line="360" w:lineRule="auto"/>
              <w:rPr>
                <w:rFonts w:ascii="宋体" w:cs="Times New Roman"/>
                <w:b/>
                <w:bCs/>
              </w:rPr>
            </w:pPr>
          </w:p>
        </w:tc>
      </w:tr>
    </w:tbl>
    <w:p w14:paraId="14E1DC23" w14:textId="77777777" w:rsidR="00256DB7" w:rsidRPr="00766B76" w:rsidRDefault="00256DB7" w:rsidP="00256DB7">
      <w:pPr>
        <w:spacing w:line="360" w:lineRule="auto"/>
        <w:rPr>
          <w:rFonts w:ascii="宋体"/>
        </w:rPr>
      </w:pPr>
    </w:p>
    <w:p w14:paraId="37C6D6D9" w14:textId="77777777" w:rsidR="00256DB7" w:rsidRPr="00766B76" w:rsidRDefault="00256DB7" w:rsidP="00256DB7">
      <w:pPr>
        <w:spacing w:line="360" w:lineRule="auto"/>
        <w:rPr>
          <w:rFonts w:ascii="宋体"/>
        </w:rPr>
      </w:pPr>
    </w:p>
    <w:p w14:paraId="622D1C25" w14:textId="77777777" w:rsidR="00256DB7" w:rsidRPr="00766B76" w:rsidRDefault="00256DB7" w:rsidP="00256DB7">
      <w:pPr>
        <w:spacing w:line="360" w:lineRule="auto"/>
        <w:rPr>
          <w:rFonts w:ascii="宋体"/>
        </w:rPr>
      </w:pPr>
    </w:p>
    <w:p w14:paraId="4AD1C75A" w14:textId="77777777" w:rsidR="00256DB7" w:rsidRPr="00766B76" w:rsidRDefault="00256DB7" w:rsidP="00256DB7">
      <w:pPr>
        <w:spacing w:line="360" w:lineRule="auto"/>
        <w:rPr>
          <w:rFonts w:ascii="宋体"/>
        </w:rPr>
      </w:pPr>
    </w:p>
    <w:p w14:paraId="6CD9AF8B" w14:textId="77777777" w:rsidR="00256DB7" w:rsidRPr="00766B76" w:rsidRDefault="00256DB7" w:rsidP="00256DB7">
      <w:pPr>
        <w:spacing w:line="360" w:lineRule="auto"/>
        <w:rPr>
          <w:rFonts w:ascii="宋体"/>
        </w:rPr>
      </w:pPr>
    </w:p>
    <w:p w14:paraId="76305E41" w14:textId="77777777" w:rsidR="00256DB7" w:rsidRPr="00766B76" w:rsidRDefault="00256DB7" w:rsidP="00256DB7">
      <w:pPr>
        <w:spacing w:line="360" w:lineRule="auto"/>
        <w:rPr>
          <w:rFonts w:ascii="宋体"/>
        </w:rPr>
      </w:pPr>
    </w:p>
    <w:p w14:paraId="389CE012" w14:textId="77777777" w:rsidR="00256DB7" w:rsidRPr="00766B76" w:rsidRDefault="00256DB7" w:rsidP="00256DB7">
      <w:pPr>
        <w:spacing w:line="360" w:lineRule="auto"/>
        <w:rPr>
          <w:rFonts w:ascii="宋体"/>
          <w:b/>
          <w:bCs/>
          <w:color w:val="FF0000"/>
        </w:rPr>
      </w:pPr>
      <w:bookmarkStart w:id="52" w:name="_Hlk38299433"/>
      <w:r w:rsidRPr="00766B76">
        <w:rPr>
          <w:rFonts w:ascii="宋体" w:hAnsi="宋体" w:cs="宋体" w:hint="eastAsia"/>
          <w:b/>
          <w:bCs/>
          <w:color w:val="FF0000"/>
        </w:rPr>
        <w:t>注：合同签订双方根据项目的具体要求进行修订，不作统一格式</w:t>
      </w:r>
      <w:r>
        <w:rPr>
          <w:rFonts w:ascii="宋体" w:hAnsi="宋体" w:cs="宋体" w:hint="eastAsia"/>
          <w:b/>
          <w:bCs/>
          <w:color w:val="FF0000"/>
        </w:rPr>
        <w:t>要求</w:t>
      </w:r>
      <w:r w:rsidRPr="00766B76">
        <w:rPr>
          <w:rFonts w:ascii="宋体" w:hAnsi="宋体" w:cs="宋体" w:hint="eastAsia"/>
          <w:b/>
          <w:bCs/>
          <w:color w:val="FF0000"/>
        </w:rPr>
        <w:t>。</w:t>
      </w:r>
    </w:p>
    <w:bookmarkEnd w:id="52"/>
    <w:p w14:paraId="754CE123" w14:textId="77777777" w:rsidR="00256DB7" w:rsidRPr="00134FB5" w:rsidRDefault="00256DB7" w:rsidP="00256DB7">
      <w:pPr>
        <w:rPr>
          <w:rFonts w:ascii="宋体" w:hAnsi="Times New Roman"/>
        </w:rPr>
        <w:sectPr w:rsidR="00256DB7" w:rsidRPr="00134FB5">
          <w:pgSz w:w="11906" w:h="16838"/>
          <w:pgMar w:top="1135" w:right="1135" w:bottom="1135" w:left="1135" w:header="685" w:footer="567" w:gutter="0"/>
          <w:cols w:space="720"/>
          <w:docGrid w:type="lines" w:linePitch="312"/>
        </w:sectPr>
      </w:pPr>
    </w:p>
    <w:p w14:paraId="2165EA50" w14:textId="77777777" w:rsidR="00256DB7" w:rsidRDefault="00256DB7" w:rsidP="00256DB7">
      <w:pPr>
        <w:pStyle w:val="1"/>
        <w:adjustRightInd w:val="0"/>
        <w:snapToGrid w:val="0"/>
        <w:spacing w:line="360" w:lineRule="auto"/>
        <w:jc w:val="center"/>
        <w:rPr>
          <w:sz w:val="30"/>
          <w:szCs w:val="30"/>
        </w:rPr>
      </w:pPr>
      <w:bookmarkStart w:id="53" w:name="_Toc43264514"/>
      <w:bookmarkStart w:id="54" w:name="_Toc50737292"/>
      <w:bookmarkStart w:id="55" w:name="_Toc50737324"/>
      <w:bookmarkStart w:id="56" w:name="_Toc50736472"/>
      <w:bookmarkStart w:id="57" w:name="_Toc454458061"/>
      <w:bookmarkStart w:id="58" w:name="_Toc87417454"/>
      <w:bookmarkStart w:id="59" w:name="_Toc50691026"/>
      <w:bookmarkEnd w:id="53"/>
      <w:r>
        <w:rPr>
          <w:rFonts w:cs="宋体" w:hint="eastAsia"/>
          <w:sz w:val="30"/>
          <w:szCs w:val="30"/>
        </w:rPr>
        <w:lastRenderedPageBreak/>
        <w:t>第六章响应文件格式</w:t>
      </w:r>
      <w:bookmarkEnd w:id="54"/>
      <w:bookmarkEnd w:id="55"/>
      <w:bookmarkEnd w:id="56"/>
      <w:bookmarkEnd w:id="57"/>
      <w:bookmarkEnd w:id="58"/>
      <w:bookmarkEnd w:id="59"/>
    </w:p>
    <w:p w14:paraId="5DDAB66F" w14:textId="77777777" w:rsidR="00256DB7" w:rsidRDefault="00256DB7" w:rsidP="00256DB7">
      <w:pPr>
        <w:pStyle w:val="2"/>
        <w:widowControl/>
        <w:spacing w:line="440" w:lineRule="exact"/>
        <w:jc w:val="center"/>
        <w:rPr>
          <w:rFonts w:ascii="宋体" w:eastAsia="宋体" w:hAnsi="宋体" w:cs="宋体"/>
          <w:b w:val="0"/>
        </w:rPr>
      </w:pPr>
      <w:bookmarkStart w:id="60" w:name="_Toc453493041"/>
      <w:bookmarkStart w:id="61" w:name="_Toc454458062"/>
      <w:bookmarkStart w:id="62" w:name="_Toc448133318"/>
      <w:bookmarkStart w:id="63" w:name="_Toc321408662"/>
      <w:r>
        <w:rPr>
          <w:rFonts w:ascii="宋体" w:eastAsia="宋体" w:hAnsi="宋体" w:cs="宋体" w:hint="eastAsia"/>
          <w:b w:val="0"/>
        </w:rPr>
        <w:t>响应文件封面</w:t>
      </w:r>
      <w:bookmarkEnd w:id="60"/>
      <w:bookmarkEnd w:id="61"/>
      <w:bookmarkEnd w:id="62"/>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56DB7" w14:paraId="3DBC60E7" w14:textId="77777777" w:rsidTr="007B6CAA">
        <w:trPr>
          <w:trHeight w:val="11727"/>
        </w:trPr>
        <w:tc>
          <w:tcPr>
            <w:tcW w:w="9606" w:type="dxa"/>
            <w:tcBorders>
              <w:top w:val="single" w:sz="4" w:space="0" w:color="auto"/>
              <w:left w:val="single" w:sz="4" w:space="0" w:color="auto"/>
              <w:bottom w:val="single" w:sz="4" w:space="0" w:color="auto"/>
              <w:right w:val="single" w:sz="4" w:space="0" w:color="auto"/>
            </w:tcBorders>
          </w:tcPr>
          <w:p w14:paraId="2A95A315" w14:textId="77777777" w:rsidR="00256DB7" w:rsidRDefault="00256DB7" w:rsidP="007B6CAA">
            <w:pPr>
              <w:pStyle w:val="af3"/>
              <w:widowControl w:val="0"/>
              <w:spacing w:before="0" w:beforeAutospacing="0" w:after="0" w:afterAutospacing="0" w:line="360" w:lineRule="auto"/>
              <w:ind w:firstLineChars="150" w:firstLine="482"/>
              <w:jc w:val="both"/>
              <w:rPr>
                <w:rFonts w:ascii="仿宋_GB2312" w:eastAsia="仿宋_GB2312" w:cs="仿宋_GB2312"/>
                <w:b/>
                <w:kern w:val="2"/>
                <w:sz w:val="32"/>
                <w:szCs w:val="32"/>
              </w:rPr>
            </w:pPr>
          </w:p>
          <w:p w14:paraId="499E1F8A" w14:textId="77777777" w:rsidR="00256DB7" w:rsidRDefault="00256DB7" w:rsidP="007B6CAA">
            <w:pPr>
              <w:pStyle w:val="af3"/>
              <w:widowControl w:val="0"/>
              <w:spacing w:before="0" w:beforeAutospacing="0" w:after="0" w:afterAutospacing="0" w:line="360" w:lineRule="auto"/>
              <w:ind w:firstLineChars="150" w:firstLine="482"/>
              <w:jc w:val="both"/>
              <w:rPr>
                <w:rFonts w:ascii="仿宋_GB2312" w:eastAsia="仿宋_GB2312" w:cs="仿宋_GB2312"/>
                <w:b/>
                <w:kern w:val="2"/>
                <w:sz w:val="32"/>
                <w:szCs w:val="32"/>
              </w:rPr>
            </w:pPr>
          </w:p>
          <w:p w14:paraId="522CD2D7" w14:textId="77777777" w:rsidR="00256DB7" w:rsidRDefault="00256DB7" w:rsidP="007B6CAA">
            <w:pPr>
              <w:pStyle w:val="af3"/>
              <w:widowControl w:val="0"/>
              <w:spacing w:before="0" w:beforeAutospacing="0" w:after="0" w:afterAutospacing="0" w:line="360" w:lineRule="auto"/>
              <w:jc w:val="center"/>
              <w:rPr>
                <w:rFonts w:hAnsi="Times New Roman"/>
                <w:kern w:val="2"/>
                <w:sz w:val="52"/>
                <w:szCs w:val="52"/>
              </w:rPr>
            </w:pPr>
            <w:r>
              <w:rPr>
                <w:rFonts w:hint="eastAsia"/>
                <w:kern w:val="2"/>
                <w:sz w:val="52"/>
                <w:szCs w:val="52"/>
              </w:rPr>
              <w:t>中山市技师学院询价项目</w:t>
            </w:r>
          </w:p>
          <w:p w14:paraId="1CA1568D" w14:textId="77777777" w:rsidR="00256DB7" w:rsidRDefault="00256DB7" w:rsidP="007B6CAA">
            <w:pPr>
              <w:pStyle w:val="af3"/>
              <w:widowControl w:val="0"/>
              <w:spacing w:before="0" w:beforeAutospacing="0" w:after="0" w:afterAutospacing="0" w:line="360" w:lineRule="auto"/>
              <w:jc w:val="center"/>
              <w:rPr>
                <w:rFonts w:hAnsi="Times New Roman"/>
                <w:kern w:val="2"/>
                <w:sz w:val="72"/>
                <w:szCs w:val="72"/>
              </w:rPr>
            </w:pPr>
            <w:r>
              <w:rPr>
                <w:rFonts w:hint="eastAsia"/>
                <w:kern w:val="2"/>
                <w:sz w:val="72"/>
                <w:szCs w:val="72"/>
              </w:rPr>
              <w:t>响应文件</w:t>
            </w:r>
          </w:p>
          <w:p w14:paraId="74822DE5" w14:textId="77777777" w:rsidR="00256DB7" w:rsidRDefault="00256DB7" w:rsidP="007B6CAA">
            <w:pPr>
              <w:pStyle w:val="af3"/>
              <w:widowControl w:val="0"/>
              <w:spacing w:before="0" w:beforeAutospacing="0" w:after="0" w:afterAutospacing="0" w:line="360" w:lineRule="auto"/>
              <w:jc w:val="center"/>
              <w:rPr>
                <w:rFonts w:hAnsi="Times New Roman"/>
                <w:kern w:val="2"/>
                <w:sz w:val="32"/>
                <w:szCs w:val="32"/>
              </w:rPr>
            </w:pPr>
          </w:p>
          <w:p w14:paraId="41279FC1" w14:textId="77777777" w:rsidR="00256DB7" w:rsidRDefault="00256DB7" w:rsidP="007B6CAA">
            <w:pPr>
              <w:pStyle w:val="af3"/>
              <w:widowControl w:val="0"/>
              <w:spacing w:before="0" w:beforeAutospacing="0" w:after="0" w:afterAutospacing="0" w:line="360" w:lineRule="auto"/>
              <w:jc w:val="center"/>
              <w:rPr>
                <w:rFonts w:ascii="黑体" w:eastAsia="黑体" w:hAnsi="Times New Roman" w:cs="黑体"/>
                <w:kern w:val="2"/>
                <w:sz w:val="32"/>
                <w:szCs w:val="32"/>
              </w:rPr>
            </w:pPr>
            <w:r>
              <w:rPr>
                <w:rFonts w:hint="eastAsia"/>
                <w:kern w:val="2"/>
                <w:sz w:val="32"/>
                <w:szCs w:val="32"/>
              </w:rPr>
              <w:t>□正本□副本</w:t>
            </w:r>
          </w:p>
          <w:p w14:paraId="282888CE" w14:textId="77777777" w:rsidR="00256DB7" w:rsidRDefault="00256DB7" w:rsidP="007B6CAA">
            <w:pPr>
              <w:pStyle w:val="af3"/>
              <w:widowControl w:val="0"/>
              <w:spacing w:before="0" w:beforeAutospacing="0" w:after="0" w:afterAutospacing="0" w:line="360" w:lineRule="auto"/>
              <w:jc w:val="both"/>
              <w:rPr>
                <w:rFonts w:ascii="仿宋_GB2312" w:eastAsia="仿宋_GB2312" w:cs="仿宋_GB2312"/>
                <w:kern w:val="2"/>
                <w:sz w:val="32"/>
                <w:szCs w:val="32"/>
              </w:rPr>
            </w:pPr>
          </w:p>
          <w:p w14:paraId="36150A92" w14:textId="77777777" w:rsidR="00256DB7" w:rsidRDefault="00256DB7" w:rsidP="007B6CAA">
            <w:pPr>
              <w:pStyle w:val="af3"/>
              <w:widowControl w:val="0"/>
              <w:spacing w:before="0" w:beforeAutospacing="0" w:after="0" w:afterAutospacing="0" w:line="400" w:lineRule="exact"/>
              <w:ind w:firstLineChars="320" w:firstLine="896"/>
              <w:jc w:val="both"/>
              <w:rPr>
                <w:rFonts w:hAnsi="Times New Roman"/>
                <w:kern w:val="2"/>
                <w:sz w:val="28"/>
                <w:szCs w:val="28"/>
              </w:rPr>
            </w:pPr>
          </w:p>
          <w:p w14:paraId="604364AB" w14:textId="77777777" w:rsidR="00256DB7" w:rsidRDefault="00256DB7" w:rsidP="007B6CAA">
            <w:pPr>
              <w:pStyle w:val="af3"/>
              <w:widowControl w:val="0"/>
              <w:spacing w:before="0" w:beforeAutospacing="0" w:after="0" w:afterAutospacing="0" w:line="400" w:lineRule="exact"/>
              <w:ind w:firstLineChars="320" w:firstLine="896"/>
              <w:jc w:val="both"/>
              <w:rPr>
                <w:rFonts w:hAnsi="Times New Roman"/>
                <w:kern w:val="2"/>
                <w:sz w:val="28"/>
                <w:szCs w:val="28"/>
              </w:rPr>
            </w:pPr>
          </w:p>
          <w:p w14:paraId="1479E7F7" w14:textId="77777777" w:rsidR="00256DB7" w:rsidRDefault="00256DB7" w:rsidP="007B6CAA">
            <w:pPr>
              <w:pStyle w:val="af3"/>
              <w:widowControl w:val="0"/>
              <w:spacing w:before="0" w:beforeAutospacing="0" w:after="0" w:afterAutospacing="0" w:line="400" w:lineRule="exact"/>
              <w:ind w:firstLineChars="320" w:firstLine="896"/>
              <w:jc w:val="both"/>
              <w:rPr>
                <w:rFonts w:hAnsi="Times New Roman"/>
                <w:kern w:val="2"/>
                <w:sz w:val="28"/>
                <w:szCs w:val="28"/>
              </w:rPr>
            </w:pPr>
          </w:p>
          <w:p w14:paraId="23C49B2A" w14:textId="77777777" w:rsidR="00256DB7" w:rsidRDefault="00256DB7" w:rsidP="007B6CAA">
            <w:pPr>
              <w:pStyle w:val="af3"/>
              <w:widowControl w:val="0"/>
              <w:spacing w:before="0" w:beforeAutospacing="0" w:after="0" w:afterAutospacing="0" w:line="400" w:lineRule="exact"/>
              <w:ind w:firstLineChars="320" w:firstLine="896"/>
              <w:jc w:val="both"/>
              <w:rPr>
                <w:rFonts w:hAnsi="Times New Roman"/>
                <w:kern w:val="2"/>
                <w:sz w:val="28"/>
                <w:szCs w:val="28"/>
              </w:rPr>
            </w:pPr>
          </w:p>
          <w:p w14:paraId="48816915" w14:textId="77777777" w:rsidR="00256DB7" w:rsidRDefault="00256DB7" w:rsidP="007B6CAA">
            <w:pPr>
              <w:pStyle w:val="af3"/>
              <w:widowControl w:val="0"/>
              <w:spacing w:before="0" w:beforeAutospacing="0" w:after="120" w:afterAutospacing="0"/>
              <w:ind w:leftChars="337" w:left="708"/>
              <w:jc w:val="both"/>
              <w:rPr>
                <w:kern w:val="2"/>
                <w:sz w:val="28"/>
                <w:szCs w:val="28"/>
              </w:rPr>
            </w:pPr>
            <w:r>
              <w:rPr>
                <w:rFonts w:ascii="Times New Roman" w:hAnsi="Times New Roman" w:hint="eastAsia"/>
                <w:kern w:val="2"/>
                <w:sz w:val="28"/>
                <w:szCs w:val="28"/>
              </w:rPr>
              <w:t>项目编号：</w:t>
            </w:r>
          </w:p>
          <w:p w14:paraId="27A927C4" w14:textId="77777777" w:rsidR="00256DB7" w:rsidRDefault="00256DB7" w:rsidP="007B6CAA">
            <w:pPr>
              <w:pStyle w:val="af3"/>
              <w:widowControl w:val="0"/>
              <w:spacing w:before="0" w:beforeAutospacing="0" w:after="120" w:afterAutospacing="0"/>
              <w:ind w:leftChars="337" w:left="708"/>
              <w:jc w:val="both"/>
              <w:rPr>
                <w:kern w:val="2"/>
                <w:sz w:val="28"/>
                <w:szCs w:val="28"/>
              </w:rPr>
            </w:pPr>
            <w:r>
              <w:rPr>
                <w:rFonts w:ascii="Times New Roman" w:hAnsi="Times New Roman" w:hint="eastAsia"/>
                <w:kern w:val="2"/>
                <w:sz w:val="28"/>
                <w:szCs w:val="28"/>
              </w:rPr>
              <w:t>项目名称：</w:t>
            </w:r>
          </w:p>
          <w:p w14:paraId="1F675B94" w14:textId="77777777" w:rsidR="00256DB7" w:rsidRDefault="00256DB7" w:rsidP="007B6CAA">
            <w:pPr>
              <w:pStyle w:val="af3"/>
              <w:widowControl w:val="0"/>
              <w:spacing w:before="0" w:beforeAutospacing="0" w:after="120" w:afterAutospacing="0"/>
              <w:ind w:leftChars="337" w:left="708"/>
              <w:jc w:val="both"/>
              <w:rPr>
                <w:kern w:val="2"/>
                <w:sz w:val="28"/>
                <w:szCs w:val="28"/>
              </w:rPr>
            </w:pPr>
            <w:r>
              <w:rPr>
                <w:rFonts w:ascii="Times New Roman" w:hAnsi="Times New Roman" w:hint="eastAsia"/>
                <w:kern w:val="2"/>
                <w:sz w:val="28"/>
                <w:szCs w:val="28"/>
              </w:rPr>
              <w:t>供应商名称（公章）：</w:t>
            </w:r>
          </w:p>
          <w:p w14:paraId="5B30FA48" w14:textId="77777777" w:rsidR="00256DB7" w:rsidRDefault="00256DB7" w:rsidP="007B6CAA">
            <w:pPr>
              <w:pStyle w:val="af3"/>
              <w:widowControl w:val="0"/>
              <w:spacing w:before="0" w:beforeAutospacing="0" w:after="120" w:afterAutospacing="0"/>
              <w:ind w:leftChars="337" w:left="708"/>
              <w:jc w:val="both"/>
              <w:rPr>
                <w:kern w:val="2"/>
                <w:sz w:val="28"/>
                <w:szCs w:val="28"/>
              </w:rPr>
            </w:pPr>
            <w:r>
              <w:rPr>
                <w:rFonts w:ascii="Times New Roman" w:hAnsi="Times New Roman" w:hint="eastAsia"/>
                <w:kern w:val="2"/>
                <w:sz w:val="28"/>
                <w:szCs w:val="28"/>
              </w:rPr>
              <w:t>应商地址：</w:t>
            </w:r>
          </w:p>
          <w:p w14:paraId="00FE7ADF" w14:textId="77777777" w:rsidR="00256DB7" w:rsidRDefault="00256DB7" w:rsidP="007B6CAA">
            <w:pPr>
              <w:tabs>
                <w:tab w:val="left" w:pos="851"/>
              </w:tabs>
              <w:autoSpaceDE w:val="0"/>
              <w:autoSpaceDN w:val="0"/>
              <w:adjustRightInd w:val="0"/>
              <w:snapToGrid w:val="0"/>
              <w:spacing w:line="420" w:lineRule="auto"/>
              <w:rPr>
                <w:rFonts w:ascii="仿宋_GB2312" w:eastAsia="仿宋_GB2312" w:cs="仿宋_GB2312"/>
                <w:b/>
                <w:sz w:val="32"/>
                <w:szCs w:val="32"/>
              </w:rPr>
            </w:pPr>
          </w:p>
        </w:tc>
      </w:tr>
      <w:bookmarkEnd w:id="63"/>
    </w:tbl>
    <w:p w14:paraId="32E22A3A" w14:textId="31C2363E" w:rsidR="00256DB7" w:rsidRDefault="00256DB7" w:rsidP="00256DB7">
      <w:pPr>
        <w:outlineLvl w:val="1"/>
        <w:rPr>
          <w:rFonts w:ascii="宋体" w:hAnsi="Times New Roman" w:cs="宋体"/>
          <w:color w:val="FF0000"/>
          <w:kern w:val="0"/>
        </w:rPr>
      </w:pPr>
    </w:p>
    <w:p w14:paraId="02A7AD2A" w14:textId="77777777" w:rsidR="00E56571" w:rsidRPr="00E56571" w:rsidRDefault="00E56571" w:rsidP="00E56571">
      <w:pPr>
        <w:pStyle w:val="a0"/>
        <w:ind w:firstLine="210"/>
      </w:pPr>
    </w:p>
    <w:p w14:paraId="297AB83B" w14:textId="77777777" w:rsidR="00256DB7" w:rsidRDefault="00256DB7" w:rsidP="00256DB7">
      <w:pPr>
        <w:pStyle w:val="af3"/>
        <w:widowControl w:val="0"/>
        <w:numPr>
          <w:ilvl w:val="0"/>
          <w:numId w:val="90"/>
        </w:numPr>
        <w:tabs>
          <w:tab w:val="left" w:pos="284"/>
        </w:tabs>
        <w:spacing w:before="0" w:beforeAutospacing="0" w:after="0" w:afterAutospacing="0"/>
        <w:rPr>
          <w:rFonts w:ascii="Arial" w:eastAsia="黑体" w:hAnsi="Arial"/>
          <w:sz w:val="28"/>
          <w:szCs w:val="28"/>
        </w:rPr>
      </w:pPr>
      <w:bookmarkStart w:id="64" w:name="_Toc50737325"/>
      <w:bookmarkStart w:id="65" w:name="_Toc50736473"/>
      <w:bookmarkStart w:id="66" w:name="_Toc168212179"/>
      <w:bookmarkStart w:id="67" w:name="_Toc50737293"/>
      <w:bookmarkStart w:id="68" w:name="_Toc50691028"/>
      <w:bookmarkStart w:id="69" w:name="_Toc52165077"/>
    </w:p>
    <w:p w14:paraId="63FA7C02" w14:textId="77777777" w:rsidR="00256DB7" w:rsidRDefault="00256DB7" w:rsidP="00256DB7">
      <w:pPr>
        <w:jc w:val="center"/>
        <w:outlineLvl w:val="1"/>
        <w:rPr>
          <w:rFonts w:ascii="黑体" w:eastAsia="黑体" w:hAnsi="宋体" w:cs="黑体"/>
          <w:kern w:val="0"/>
          <w:sz w:val="32"/>
          <w:szCs w:val="32"/>
        </w:rPr>
      </w:pPr>
      <w:r>
        <w:rPr>
          <w:rFonts w:ascii="黑体" w:eastAsia="黑体" w:hAnsi="宋体" w:cs="黑体" w:hint="eastAsia"/>
          <w:kern w:val="0"/>
          <w:sz w:val="32"/>
          <w:szCs w:val="32"/>
        </w:rPr>
        <w:t>询价响应函</w:t>
      </w:r>
      <w:bookmarkEnd w:id="64"/>
      <w:bookmarkEnd w:id="65"/>
      <w:bookmarkEnd w:id="66"/>
      <w:bookmarkEnd w:id="67"/>
      <w:bookmarkEnd w:id="68"/>
      <w:bookmarkEnd w:id="69"/>
    </w:p>
    <w:p w14:paraId="1B744AFF" w14:textId="77777777" w:rsidR="00256DB7" w:rsidRDefault="00256DB7" w:rsidP="00256DB7">
      <w:pPr>
        <w:spacing w:line="360" w:lineRule="auto"/>
        <w:ind w:leftChars="50" w:left="105" w:firstLine="2"/>
        <w:rPr>
          <w:rFonts w:ascii="宋体" w:hAnsi="Times New Roman" w:cs="宋体"/>
          <w:b/>
          <w:color w:val="000000"/>
        </w:rPr>
      </w:pPr>
      <w:r>
        <w:rPr>
          <w:rFonts w:ascii="宋体" w:hAnsi="宋体" w:cs="宋体" w:hint="eastAsia"/>
          <w:b/>
          <w:color w:val="000000"/>
        </w:rPr>
        <w:t>致：中山市技师学院</w:t>
      </w:r>
    </w:p>
    <w:p w14:paraId="576DCC30" w14:textId="77777777" w:rsidR="00256DB7" w:rsidRDefault="00256DB7" w:rsidP="00256DB7">
      <w:pPr>
        <w:spacing w:line="360" w:lineRule="auto"/>
        <w:ind w:firstLineChars="200" w:firstLine="420"/>
        <w:rPr>
          <w:rFonts w:ascii="宋体" w:hAnsi="Times New Roman" w:cs="宋体"/>
          <w:color w:val="000000"/>
        </w:rPr>
      </w:pPr>
      <w:r>
        <w:rPr>
          <w:rFonts w:ascii="宋体" w:hAnsi="宋体" w:cs="宋体" w:hint="eastAsia"/>
          <w:color w:val="000000"/>
        </w:rPr>
        <w:t>我方确认收到贵方</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w:t>
      </w:r>
      <w:r w:rsidRPr="00687599">
        <w:rPr>
          <w:rFonts w:ascii="宋体" w:hAnsi="宋体" w:cs="宋体" w:hint="eastAsia"/>
          <w:color w:val="000000"/>
          <w:kern w:val="0"/>
          <w:u w:val="single"/>
        </w:rPr>
        <w:t>项目名称</w:t>
      </w:r>
      <w:r>
        <w:rPr>
          <w:rFonts w:ascii="宋体" w:hAnsi="宋体" w:cs="宋体" w:hint="eastAsia"/>
          <w:u w:val="single"/>
        </w:rPr>
        <w:t>）</w:t>
      </w:r>
      <w:r>
        <w:rPr>
          <w:rFonts w:ascii="宋体" w:hAnsi="宋体" w:cs="宋体"/>
          <w:u w:val="single"/>
        </w:rPr>
        <w:t xml:space="preserve">   </w:t>
      </w:r>
      <w:r>
        <w:rPr>
          <w:rFonts w:ascii="宋体" w:hAnsi="宋体" w:cs="宋体" w:hint="eastAsia"/>
          <w:color w:val="000000"/>
        </w:rPr>
        <w:t>的询价文件（项目编号</w:t>
      </w:r>
      <w:r>
        <w:rPr>
          <w:rFonts w:ascii="宋体" w:hAnsi="宋体" w:cs="宋体" w:hint="eastAsia"/>
        </w:rPr>
        <w:t>：</w:t>
      </w:r>
      <w:r w:rsidRPr="00552704">
        <w:rPr>
          <w:rFonts w:ascii="宋体" w:hAnsi="宋体" w:cs="宋体"/>
          <w:u w:val="single"/>
        </w:rPr>
        <w:t xml:space="preserve">              </w:t>
      </w:r>
      <w:r>
        <w:rPr>
          <w:rFonts w:ascii="宋体" w:hAnsi="宋体" w:cs="宋体" w:hint="eastAsia"/>
        </w:rPr>
        <w:t>），</w:t>
      </w:r>
      <w:r>
        <w:rPr>
          <w:rFonts w:ascii="宋体" w:hAnsi="宋体" w:cs="宋体" w:hint="eastAsia"/>
          <w:u w:val="single"/>
        </w:rPr>
        <w:t xml:space="preserve">    (</w:t>
      </w:r>
      <w:r>
        <w:rPr>
          <w:rFonts w:ascii="宋体" w:hAnsi="宋体" w:cs="宋体" w:hint="eastAsia"/>
          <w:color w:val="000000"/>
          <w:u w:val="single"/>
        </w:rPr>
        <w:t xml:space="preserve">供应商名称、地址)   </w:t>
      </w:r>
      <w:r>
        <w:rPr>
          <w:rFonts w:ascii="宋体" w:hAnsi="宋体" w:cs="宋体" w:hint="eastAsia"/>
          <w:color w:val="000000"/>
        </w:rPr>
        <w:t>作为供应商已正式授权</w:t>
      </w:r>
      <w:r>
        <w:rPr>
          <w:rFonts w:ascii="宋体" w:hAnsi="宋体" w:cs="宋体" w:hint="eastAsia"/>
          <w:color w:val="000000"/>
          <w:u w:val="single"/>
        </w:rPr>
        <w:t xml:space="preserve">    (供应商授权代表全名、职务)   </w:t>
      </w:r>
      <w:r>
        <w:rPr>
          <w:rFonts w:ascii="宋体" w:hAnsi="宋体" w:cs="宋体" w:hint="eastAsia"/>
          <w:color w:val="000000"/>
        </w:rPr>
        <w:t>，代表我方提交响应文件进行询价并签署本项目的相关文件。</w:t>
      </w:r>
    </w:p>
    <w:p w14:paraId="2A3F2614" w14:textId="77777777" w:rsidR="00256DB7" w:rsidRDefault="00256DB7" w:rsidP="00256DB7">
      <w:pPr>
        <w:spacing w:line="360" w:lineRule="auto"/>
        <w:ind w:firstLineChars="200" w:firstLine="420"/>
        <w:rPr>
          <w:rFonts w:ascii="宋体" w:hAnsi="Times New Roman" w:cs="宋体"/>
          <w:color w:val="000000"/>
        </w:rPr>
      </w:pPr>
      <w:r>
        <w:rPr>
          <w:rFonts w:ascii="宋体" w:hAnsi="宋体" w:cs="宋体" w:hint="eastAsia"/>
          <w:color w:val="000000"/>
        </w:rPr>
        <w:t>授权代表在此声明并同意：</w:t>
      </w:r>
    </w:p>
    <w:p w14:paraId="53A4A288" w14:textId="77777777" w:rsidR="00256DB7" w:rsidRDefault="00256DB7" w:rsidP="00256DB7">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1.我们愿意遵守采购人询价文件的各项规定，自愿参加询价</w:t>
      </w:r>
      <w:r>
        <w:rPr>
          <w:rFonts w:ascii="宋体" w:hAnsi="Times New Roman" w:cs="宋体" w:hint="eastAsia"/>
          <w:color w:val="000000"/>
        </w:rPr>
        <w:t>,</w:t>
      </w:r>
      <w:r>
        <w:rPr>
          <w:rFonts w:ascii="宋体" w:hAnsi="宋体" w:cs="宋体" w:hint="eastAsia"/>
          <w:color w:val="000000"/>
        </w:rPr>
        <w:t>且已清楚询价文件的要求及有关文件规定，并严格按照询价文件的规定履行全部责任和义务。</w:t>
      </w:r>
    </w:p>
    <w:p w14:paraId="6DFC305E" w14:textId="77777777" w:rsidR="00256DB7" w:rsidRDefault="00256DB7" w:rsidP="00256DB7">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2.我们同意本响应文件自询价开始之</w:t>
      </w:r>
      <w:r>
        <w:rPr>
          <w:rFonts w:ascii="宋体" w:hAnsi="宋体" w:cs="宋体" w:hint="eastAsia"/>
        </w:rPr>
        <w:t>日起</w:t>
      </w:r>
      <w:r>
        <w:rPr>
          <w:rFonts w:ascii="宋体" w:hAnsi="宋体" w:cs="宋体" w:hint="eastAsia"/>
          <w:u w:val="single"/>
        </w:rPr>
        <w:t>90</w:t>
      </w:r>
      <w:r>
        <w:rPr>
          <w:rFonts w:ascii="宋体" w:hAnsi="宋体" w:cs="宋体" w:hint="eastAsia"/>
        </w:rPr>
        <w:t>天内</w:t>
      </w:r>
      <w:r>
        <w:rPr>
          <w:rFonts w:ascii="宋体" w:hAnsi="宋体" w:cs="宋体" w:hint="eastAsia"/>
          <w:color w:val="000000"/>
        </w:rPr>
        <w:t>有效。</w:t>
      </w:r>
    </w:p>
    <w:p w14:paraId="7ED874BD" w14:textId="77777777" w:rsidR="00256DB7" w:rsidRDefault="00256DB7" w:rsidP="00256DB7">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3.我们已经详细地阅读全部询价文件及附件，包括澄清（如有）及参考文件，我们完全理解本询价文件及附件的要求。</w:t>
      </w:r>
    </w:p>
    <w:p w14:paraId="51037AC2" w14:textId="77777777" w:rsidR="00256DB7" w:rsidRDefault="00256DB7" w:rsidP="00256DB7">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4.我们同意提供采购人与询价小组要求的有关询价的一切数据或资料。</w:t>
      </w:r>
    </w:p>
    <w:p w14:paraId="0D89474F" w14:textId="77777777" w:rsidR="00256DB7" w:rsidRDefault="00256DB7" w:rsidP="00256DB7">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5.如果我们未对询价文件实质性条款的要求作出实质性响应，则完全同意并接受按无效响应处理。</w:t>
      </w:r>
    </w:p>
    <w:p w14:paraId="66816B94" w14:textId="77777777" w:rsidR="00256DB7" w:rsidRDefault="00256DB7" w:rsidP="00256DB7">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6.我们保证提交的一切文件，无论是原件或复印件均为准确、真实、有效、完整，绝无任何虚假、伪造或者夸大。</w:t>
      </w:r>
    </w:p>
    <w:p w14:paraId="0E08EA5B" w14:textId="77777777" w:rsidR="00256DB7" w:rsidRDefault="00256DB7" w:rsidP="00256DB7">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7.我们在此郑重承诺：在本次采购活动中，如有违法、违规、弄虚作假行为，所造成的损失、不良后果及法律责任，一律由我公司（企业）承担。</w:t>
      </w:r>
    </w:p>
    <w:p w14:paraId="07135385" w14:textId="77777777" w:rsidR="00256DB7" w:rsidRDefault="00256DB7" w:rsidP="00256DB7">
      <w:pPr>
        <w:adjustRightInd w:val="0"/>
        <w:snapToGrid w:val="0"/>
        <w:spacing w:line="400" w:lineRule="exact"/>
        <w:ind w:firstLineChars="200" w:firstLine="420"/>
        <w:rPr>
          <w:rFonts w:ascii="宋体" w:hAnsi="Times New Roman" w:cs="宋体"/>
        </w:rPr>
      </w:pPr>
      <w:r>
        <w:rPr>
          <w:rFonts w:ascii="宋体" w:hAnsi="宋体" w:cs="宋体" w:hint="eastAsia"/>
          <w:color w:val="000000"/>
        </w:rPr>
        <w:t>8.我们是依法注册的法人，在法律、财务及运作上完</w:t>
      </w:r>
      <w:r>
        <w:rPr>
          <w:rFonts w:ascii="宋体" w:hAnsi="宋体" w:cs="宋体" w:hint="eastAsia"/>
        </w:rPr>
        <w:t>全独立于采购人。</w:t>
      </w:r>
    </w:p>
    <w:p w14:paraId="0B77BA1C" w14:textId="77777777" w:rsidR="00256DB7" w:rsidRDefault="00256DB7" w:rsidP="00256DB7">
      <w:pPr>
        <w:autoSpaceDE w:val="0"/>
        <w:autoSpaceDN w:val="0"/>
        <w:adjustRightInd w:val="0"/>
        <w:snapToGrid w:val="0"/>
        <w:spacing w:line="400" w:lineRule="exact"/>
        <w:ind w:left="420" w:firstLine="310"/>
        <w:rPr>
          <w:rFonts w:ascii="宋体" w:hAnsi="Times New Roman" w:cs="宋体"/>
          <w:color w:val="000000"/>
          <w:u w:val="single"/>
        </w:rPr>
      </w:pPr>
    </w:p>
    <w:p w14:paraId="0B2B7EC5" w14:textId="77777777" w:rsidR="00256DB7" w:rsidRDefault="00256DB7" w:rsidP="00256DB7">
      <w:pPr>
        <w:adjustRightInd w:val="0"/>
        <w:snapToGrid w:val="0"/>
        <w:spacing w:line="400" w:lineRule="exact"/>
        <w:ind w:left="480"/>
        <w:rPr>
          <w:rFonts w:ascii="宋体" w:hAnsi="Times New Roman" w:cs="宋体"/>
          <w:color w:val="000000"/>
        </w:rPr>
      </w:pPr>
    </w:p>
    <w:p w14:paraId="1EAB00B1" w14:textId="77777777" w:rsidR="00256DB7" w:rsidRDefault="00256DB7" w:rsidP="00256DB7">
      <w:pPr>
        <w:adjustRightInd w:val="0"/>
        <w:snapToGrid w:val="0"/>
        <w:spacing w:line="360" w:lineRule="auto"/>
        <w:ind w:left="480"/>
        <w:rPr>
          <w:rFonts w:ascii="宋体" w:hAnsi="Times New Roman" w:cs="宋体"/>
          <w:color w:val="000000"/>
        </w:rPr>
      </w:pPr>
    </w:p>
    <w:p w14:paraId="214657D3" w14:textId="77777777" w:rsidR="00256DB7" w:rsidRDefault="00256DB7" w:rsidP="00256DB7">
      <w:pPr>
        <w:adjustRightInd w:val="0"/>
        <w:snapToGrid w:val="0"/>
        <w:spacing w:line="360" w:lineRule="auto"/>
        <w:ind w:left="480"/>
        <w:rPr>
          <w:rFonts w:ascii="宋体" w:hAnsi="Times New Roman" w:cs="宋体"/>
          <w:color w:val="000000"/>
        </w:rPr>
      </w:pPr>
    </w:p>
    <w:p w14:paraId="22A4051B" w14:textId="77777777" w:rsidR="00256DB7" w:rsidRDefault="00256DB7" w:rsidP="00256DB7">
      <w:pPr>
        <w:adjustRightInd w:val="0"/>
        <w:snapToGrid w:val="0"/>
        <w:spacing w:line="360" w:lineRule="auto"/>
        <w:ind w:left="480"/>
        <w:rPr>
          <w:rFonts w:ascii="宋体" w:hAnsi="宋体" w:cs="宋体"/>
          <w:color w:val="000000"/>
        </w:rPr>
      </w:pPr>
      <w:r>
        <w:rPr>
          <w:rFonts w:ascii="宋体" w:hAnsi="宋体" w:cs="宋体" w:hint="eastAsia"/>
          <w:color w:val="000000"/>
        </w:rPr>
        <w:t>供应商名称（公章）:</w:t>
      </w:r>
    </w:p>
    <w:p w14:paraId="0964B348" w14:textId="77777777" w:rsidR="00256DB7" w:rsidRDefault="00256DB7" w:rsidP="00256DB7">
      <w:pPr>
        <w:adjustRightInd w:val="0"/>
        <w:snapToGrid w:val="0"/>
        <w:spacing w:line="360" w:lineRule="auto"/>
        <w:ind w:left="480"/>
        <w:rPr>
          <w:rFonts w:ascii="宋体" w:hAnsi="宋体" w:cs="宋体"/>
          <w:color w:val="000000"/>
        </w:rPr>
      </w:pPr>
    </w:p>
    <w:p w14:paraId="773E75CB" w14:textId="77777777" w:rsidR="00256DB7" w:rsidRDefault="00256DB7" w:rsidP="00256DB7">
      <w:pPr>
        <w:adjustRightInd w:val="0"/>
        <w:snapToGrid w:val="0"/>
        <w:spacing w:line="360" w:lineRule="auto"/>
        <w:ind w:firstLineChars="225" w:firstLine="473"/>
        <w:rPr>
          <w:rFonts w:ascii="宋体" w:hAnsi="Times New Roman" w:cs="宋体"/>
        </w:rPr>
      </w:pPr>
      <w:r>
        <w:rPr>
          <w:rFonts w:ascii="宋体" w:hAnsi="Times New Roman" w:cs="宋体" w:hint="eastAsia"/>
        </w:rPr>
        <w:t>法定代表人或</w:t>
      </w:r>
      <w:r>
        <w:rPr>
          <w:rFonts w:ascii="宋体" w:hAnsi="宋体" w:cs="宋体" w:hint="eastAsia"/>
        </w:rPr>
        <w:t>其授权代表签名：</w:t>
      </w:r>
    </w:p>
    <w:p w14:paraId="3239E622" w14:textId="77777777" w:rsidR="00256DB7" w:rsidRDefault="00256DB7" w:rsidP="00256DB7">
      <w:pPr>
        <w:adjustRightInd w:val="0"/>
        <w:snapToGrid w:val="0"/>
        <w:spacing w:line="360" w:lineRule="auto"/>
        <w:ind w:firstLineChars="225" w:firstLine="473"/>
        <w:rPr>
          <w:rFonts w:ascii="宋体" w:hAnsi="Times New Roman" w:cs="宋体"/>
        </w:rPr>
      </w:pPr>
    </w:p>
    <w:p w14:paraId="723E63B7" w14:textId="77777777" w:rsidR="00256DB7" w:rsidRDefault="00256DB7" w:rsidP="00256DB7">
      <w:pPr>
        <w:adjustRightInd w:val="0"/>
        <w:snapToGrid w:val="0"/>
        <w:spacing w:line="360" w:lineRule="auto"/>
        <w:ind w:firstLineChars="225" w:firstLine="473"/>
        <w:rPr>
          <w:rFonts w:ascii="宋体" w:hAnsi="Times New Roman" w:cs="宋体"/>
          <w:color w:val="000000"/>
        </w:rPr>
      </w:pPr>
      <w:r>
        <w:rPr>
          <w:rFonts w:ascii="宋体" w:hAnsi="宋体" w:cs="宋体" w:hint="eastAsia"/>
          <w:color w:val="000000"/>
        </w:rPr>
        <w:t>日期：</w:t>
      </w:r>
    </w:p>
    <w:p w14:paraId="5E845A9D" w14:textId="77777777" w:rsidR="00256DB7" w:rsidRDefault="00256DB7" w:rsidP="00256DB7">
      <w:pPr>
        <w:adjustRightInd w:val="0"/>
        <w:snapToGrid w:val="0"/>
        <w:spacing w:line="360" w:lineRule="auto"/>
        <w:ind w:firstLineChars="225" w:firstLine="473"/>
        <w:rPr>
          <w:rFonts w:ascii="宋体" w:hAnsi="Times New Roman" w:cs="宋体"/>
          <w:color w:val="000000"/>
        </w:rPr>
      </w:pPr>
    </w:p>
    <w:p w14:paraId="1695320C" w14:textId="77777777" w:rsidR="00256DB7" w:rsidRDefault="00256DB7" w:rsidP="00256DB7">
      <w:pPr>
        <w:spacing w:line="360" w:lineRule="auto"/>
        <w:ind w:leftChars="50" w:left="105" w:firstLine="2"/>
        <w:rPr>
          <w:rFonts w:ascii="宋体" w:hAnsi="Times New Roman" w:cs="宋体"/>
        </w:rPr>
      </w:pPr>
    </w:p>
    <w:p w14:paraId="74ADB73F" w14:textId="77777777" w:rsidR="00256DB7" w:rsidRDefault="00256DB7" w:rsidP="00256DB7">
      <w:pPr>
        <w:rPr>
          <w:rFonts w:ascii="宋体" w:hAnsi="Times New Roman"/>
        </w:rPr>
        <w:sectPr w:rsidR="00256DB7">
          <w:pgSz w:w="11906" w:h="16838"/>
          <w:pgMar w:top="1135" w:right="1135" w:bottom="1135" w:left="1135" w:header="685" w:footer="567" w:gutter="0"/>
          <w:cols w:space="720"/>
          <w:docGrid w:type="lines" w:linePitch="312"/>
        </w:sectPr>
      </w:pPr>
    </w:p>
    <w:p w14:paraId="475BD144" w14:textId="77777777" w:rsidR="00256DB7" w:rsidRDefault="00256DB7" w:rsidP="00256DB7">
      <w:pPr>
        <w:numPr>
          <w:ilvl w:val="0"/>
          <w:numId w:val="90"/>
        </w:numPr>
        <w:tabs>
          <w:tab w:val="left" w:pos="284"/>
        </w:tabs>
        <w:spacing w:line="400" w:lineRule="exact"/>
        <w:rPr>
          <w:rFonts w:ascii="黑体" w:eastAsia="黑体" w:hAnsi="Times New Roman" w:cs="黑体"/>
          <w:sz w:val="28"/>
          <w:szCs w:val="28"/>
        </w:rPr>
      </w:pPr>
      <w:bookmarkStart w:id="70" w:name="_Toc50703722"/>
      <w:bookmarkStart w:id="71" w:name="_Toc50691029"/>
      <w:bookmarkStart w:id="72" w:name="_Toc43264516"/>
    </w:p>
    <w:p w14:paraId="2877EE67" w14:textId="77777777" w:rsidR="00256DB7" w:rsidRDefault="00256DB7" w:rsidP="00256DB7">
      <w:pPr>
        <w:jc w:val="center"/>
        <w:outlineLvl w:val="1"/>
        <w:rPr>
          <w:rFonts w:ascii="黑体" w:eastAsia="黑体" w:hAnsi="宋体" w:cs="黑体"/>
          <w:kern w:val="0"/>
          <w:sz w:val="32"/>
          <w:szCs w:val="32"/>
        </w:rPr>
      </w:pPr>
      <w:bookmarkStart w:id="73" w:name="_Toc237145559"/>
      <w:r>
        <w:rPr>
          <w:rFonts w:ascii="黑体" w:eastAsia="黑体" w:hAnsi="宋体" w:cs="黑体" w:hint="eastAsia"/>
          <w:kern w:val="0"/>
          <w:sz w:val="32"/>
          <w:szCs w:val="32"/>
        </w:rPr>
        <w:t>供应商资格声明函</w:t>
      </w:r>
      <w:bookmarkEnd w:id="73"/>
    </w:p>
    <w:p w14:paraId="1C01B0F3" w14:textId="77777777"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中山市技师学院：</w:t>
      </w:r>
    </w:p>
    <w:p w14:paraId="07EE115A" w14:textId="77777777"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关于贵单位</w:t>
      </w:r>
      <w:r w:rsidRPr="00055ACA">
        <w:rPr>
          <w:rFonts w:ascii="Times New Roman" w:hAnsi="Times New Roman" w:cs="宋体" w:hint="eastAsia"/>
          <w:u w:val="single"/>
        </w:rPr>
        <w:t xml:space="preserve">       </w:t>
      </w:r>
      <w:r w:rsidRPr="00055ACA">
        <w:rPr>
          <w:rFonts w:ascii="Times New Roman" w:hAnsi="Times New Roman" w:cs="宋体" w:hint="eastAsia"/>
        </w:rPr>
        <w:t>年</w:t>
      </w:r>
      <w:r w:rsidRPr="00055ACA">
        <w:rPr>
          <w:rFonts w:ascii="Times New Roman" w:hAnsi="Times New Roman" w:cs="宋体" w:hint="eastAsia"/>
          <w:u w:val="single"/>
        </w:rPr>
        <w:t xml:space="preserve">   </w:t>
      </w:r>
      <w:r w:rsidRPr="00055ACA">
        <w:rPr>
          <w:rFonts w:ascii="Times New Roman" w:hAnsi="Times New Roman" w:cs="宋体" w:hint="eastAsia"/>
        </w:rPr>
        <w:t>月</w:t>
      </w:r>
      <w:r w:rsidRPr="00055ACA">
        <w:rPr>
          <w:rFonts w:ascii="Times New Roman" w:hAnsi="Times New Roman" w:cs="宋体" w:hint="eastAsia"/>
          <w:u w:val="single"/>
        </w:rPr>
        <w:t xml:space="preserve">   </w:t>
      </w:r>
      <w:r w:rsidRPr="00055ACA">
        <w:rPr>
          <w:rFonts w:ascii="Times New Roman" w:hAnsi="Times New Roman" w:cs="宋体" w:hint="eastAsia"/>
        </w:rPr>
        <w:t>日发布</w:t>
      </w:r>
      <w:r>
        <w:rPr>
          <w:rFonts w:ascii="Times New Roman" w:hAnsi="Times New Roman" w:cs="宋体"/>
          <w:u w:val="single"/>
        </w:rPr>
        <w:t xml:space="preserve">                           </w:t>
      </w:r>
      <w:r w:rsidRPr="00055ACA">
        <w:rPr>
          <w:rFonts w:ascii="Times New Roman" w:hAnsi="Times New Roman" w:cs="宋体" w:hint="eastAsia"/>
        </w:rPr>
        <w:t>项目（项目编号：</w:t>
      </w:r>
      <w:r w:rsidRPr="00055ACA">
        <w:rPr>
          <w:rFonts w:ascii="Times New Roman" w:hAnsi="Times New Roman" w:cs="宋体" w:hint="eastAsia"/>
          <w:u w:val="single"/>
        </w:rPr>
        <w:t xml:space="preserve">    </w:t>
      </w:r>
      <w:r>
        <w:rPr>
          <w:rFonts w:ascii="Times New Roman" w:hAnsi="Times New Roman" w:cs="宋体"/>
          <w:u w:val="single"/>
        </w:rPr>
        <w:t xml:space="preserve">         </w:t>
      </w:r>
      <w:r w:rsidRPr="00055ACA">
        <w:rPr>
          <w:rFonts w:ascii="Times New Roman" w:hAnsi="Times New Roman" w:cs="宋体" w:hint="eastAsia"/>
          <w:u w:val="single"/>
        </w:rPr>
        <w:t xml:space="preserve">    </w:t>
      </w:r>
      <w:r w:rsidRPr="00055ACA">
        <w:rPr>
          <w:rFonts w:ascii="Times New Roman" w:hAnsi="Times New Roman" w:cs="宋体" w:hint="eastAsia"/>
        </w:rPr>
        <w:t>）的采购公告，本公司（企业）愿意参加</w:t>
      </w:r>
      <w:r>
        <w:rPr>
          <w:rFonts w:ascii="Times New Roman" w:hAnsi="Times New Roman" w:cs="宋体" w:hint="eastAsia"/>
        </w:rPr>
        <w:t>报价</w:t>
      </w:r>
      <w:r w:rsidRPr="00055ACA">
        <w:rPr>
          <w:rFonts w:ascii="Times New Roman" w:hAnsi="Times New Roman" w:cs="宋体" w:hint="eastAsia"/>
        </w:rPr>
        <w:t>，并声明：</w:t>
      </w:r>
    </w:p>
    <w:p w14:paraId="531C7094" w14:textId="77777777"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一、本公司（企业）具备《中华人民共和国政府采购法》第二十二条规定的条件：</w:t>
      </w:r>
    </w:p>
    <w:p w14:paraId="0517B12A" w14:textId="77777777"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（一）具有独立承担民事责任的能力；</w:t>
      </w:r>
    </w:p>
    <w:p w14:paraId="78F45219" w14:textId="77777777"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（二）具有良好的商业信誉和健全的财务会计制度；</w:t>
      </w:r>
    </w:p>
    <w:p w14:paraId="4FFE91FA" w14:textId="77777777"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（三）具有履行合同所必需的设备和专业技术能力；</w:t>
      </w:r>
    </w:p>
    <w:p w14:paraId="7432F843" w14:textId="77777777"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（四）有依法缴纳税收和社会保障资金的良好记录；</w:t>
      </w:r>
    </w:p>
    <w:p w14:paraId="626B1760" w14:textId="77777777"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（五）参加采购活动前三年内，在经营活动中没有重大违法记录；</w:t>
      </w:r>
    </w:p>
    <w:p w14:paraId="416CB396" w14:textId="77777777"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（六）法律、行政法规规定的其他条件。</w:t>
      </w:r>
    </w:p>
    <w:p w14:paraId="0232690C" w14:textId="77777777"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二、根据《中山市技师学院供应商管理制度》的规定，本公司（企业）未被中山市技师学院曝光或记录供应商不良行为。</w:t>
      </w:r>
    </w:p>
    <w:p w14:paraId="62F4A5E2" w14:textId="77777777"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二、根据《中华人民共和国政府采购法实施条例》的规定，本公司（企业）如为采购项目（包组）</w:t>
      </w:r>
      <w:r w:rsidRPr="00055ACA">
        <w:rPr>
          <w:rFonts w:ascii="Times New Roman" w:hAnsi="Times New Roman" w:cs="宋体" w:hint="eastAsia"/>
        </w:rPr>
        <w:t xml:space="preserve"> </w:t>
      </w:r>
      <w:r w:rsidRPr="00055ACA">
        <w:rPr>
          <w:rFonts w:ascii="Times New Roman" w:hAnsi="Times New Roman" w:cs="宋体" w:hint="eastAsia"/>
        </w:rPr>
        <w:t>提供整体设计、规范编制或者项目管理、监理、检测等服务的供应商，不再参加该采购项目的其他采购活动。</w:t>
      </w:r>
    </w:p>
    <w:p w14:paraId="5E8CB59B" w14:textId="77777777"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三、我方承诺单位负责人为同一人或者存在直接控股、管理关系的不同供应商，不得同时参加本采购项目报价。</w:t>
      </w:r>
    </w:p>
    <w:p w14:paraId="571FD85E" w14:textId="77777777"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本公司（企业）承诺在本次采购活动中，如有违法、违规、弄虚作假行为，所造成的损失、不良后果及法律责任，一律由我公司（企业）承担。</w:t>
      </w:r>
    </w:p>
    <w:p w14:paraId="7BBC7EEA" w14:textId="77777777"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特此声明！</w:t>
      </w:r>
    </w:p>
    <w:p w14:paraId="095DBF03" w14:textId="77777777" w:rsidR="00256DB7" w:rsidRDefault="00256DB7" w:rsidP="00256DB7">
      <w:pPr>
        <w:spacing w:line="360" w:lineRule="auto"/>
        <w:ind w:firstLine="420"/>
      </w:pPr>
      <w:r w:rsidRPr="00055ACA">
        <w:rPr>
          <w:rFonts w:ascii="Times New Roman" w:hAnsi="Times New Roman" w:cs="宋体" w:hint="eastAsia"/>
        </w:rPr>
        <w:t>备注：</w:t>
      </w:r>
      <w:r w:rsidRPr="00055ACA">
        <w:rPr>
          <w:rFonts w:ascii="Times New Roman" w:hAnsi="Times New Roman" w:cs="宋体" w:hint="eastAsia"/>
        </w:rPr>
        <w:t xml:space="preserve">1. </w:t>
      </w:r>
      <w:r w:rsidRPr="00055ACA">
        <w:rPr>
          <w:rFonts w:ascii="Times New Roman" w:hAnsi="Times New Roman" w:cs="宋体" w:hint="eastAsia"/>
        </w:rPr>
        <w:t>本声明函如有虚假或与事实不符的，作无效报价处理。</w:t>
      </w:r>
    </w:p>
    <w:p w14:paraId="6C758E0F" w14:textId="77777777" w:rsidR="00256DB7" w:rsidRDefault="00256DB7" w:rsidP="00256DB7">
      <w:pPr>
        <w:spacing w:line="360" w:lineRule="auto"/>
        <w:ind w:firstLine="420"/>
      </w:pPr>
    </w:p>
    <w:p w14:paraId="74D7C996" w14:textId="77777777" w:rsidR="00256DB7" w:rsidRDefault="00256DB7" w:rsidP="00256DB7">
      <w:pPr>
        <w:spacing w:line="360" w:lineRule="auto"/>
        <w:ind w:firstLine="420"/>
      </w:pPr>
    </w:p>
    <w:p w14:paraId="155D6E50" w14:textId="77777777" w:rsidR="00256DB7" w:rsidRDefault="00256DB7" w:rsidP="00256DB7">
      <w:pPr>
        <w:spacing w:line="360" w:lineRule="auto"/>
        <w:ind w:firstLine="420"/>
      </w:pPr>
    </w:p>
    <w:p w14:paraId="3C5DBF6A" w14:textId="77777777" w:rsidR="00256DB7" w:rsidRDefault="00256DB7" w:rsidP="00256DB7">
      <w:pPr>
        <w:adjustRightInd w:val="0"/>
        <w:snapToGrid w:val="0"/>
        <w:spacing w:line="360" w:lineRule="auto"/>
        <w:ind w:left="480"/>
        <w:rPr>
          <w:rFonts w:ascii="宋体" w:hAnsi="宋体" w:cs="宋体"/>
          <w:color w:val="000000"/>
        </w:rPr>
      </w:pPr>
      <w:r>
        <w:rPr>
          <w:rFonts w:ascii="宋体" w:hAnsi="宋体" w:cs="宋体" w:hint="eastAsia"/>
          <w:color w:val="000000"/>
        </w:rPr>
        <w:t>供应商名称（公章）:</w:t>
      </w:r>
    </w:p>
    <w:p w14:paraId="738522DE" w14:textId="77777777" w:rsidR="00256DB7" w:rsidRDefault="00256DB7" w:rsidP="00256DB7">
      <w:pPr>
        <w:adjustRightInd w:val="0"/>
        <w:snapToGrid w:val="0"/>
        <w:spacing w:line="360" w:lineRule="auto"/>
        <w:ind w:left="480"/>
        <w:rPr>
          <w:rFonts w:ascii="宋体" w:hAnsi="宋体" w:cs="宋体"/>
          <w:color w:val="000000"/>
        </w:rPr>
      </w:pPr>
    </w:p>
    <w:p w14:paraId="559784ED" w14:textId="77777777" w:rsidR="00256DB7" w:rsidRDefault="00256DB7" w:rsidP="00256DB7">
      <w:pPr>
        <w:adjustRightInd w:val="0"/>
        <w:snapToGrid w:val="0"/>
        <w:spacing w:line="360" w:lineRule="auto"/>
        <w:ind w:firstLineChars="225" w:firstLine="473"/>
        <w:rPr>
          <w:rFonts w:ascii="宋体" w:hAnsi="Times New Roman" w:cs="宋体"/>
        </w:rPr>
      </w:pPr>
      <w:r>
        <w:rPr>
          <w:rFonts w:ascii="宋体" w:hAnsi="Times New Roman" w:cs="宋体" w:hint="eastAsia"/>
        </w:rPr>
        <w:t>法定代表人或</w:t>
      </w:r>
      <w:r>
        <w:rPr>
          <w:rFonts w:ascii="宋体" w:hAnsi="宋体" w:cs="宋体" w:hint="eastAsia"/>
        </w:rPr>
        <w:t>其授权代表签名：</w:t>
      </w:r>
    </w:p>
    <w:p w14:paraId="30D34FB1" w14:textId="77777777" w:rsidR="00256DB7" w:rsidRDefault="00256DB7" w:rsidP="00256DB7">
      <w:pPr>
        <w:adjustRightInd w:val="0"/>
        <w:snapToGrid w:val="0"/>
        <w:spacing w:line="360" w:lineRule="auto"/>
        <w:ind w:firstLineChars="225" w:firstLine="473"/>
        <w:rPr>
          <w:rFonts w:ascii="宋体" w:hAnsi="Times New Roman" w:cs="宋体"/>
        </w:rPr>
      </w:pPr>
    </w:p>
    <w:p w14:paraId="35A4F9BD" w14:textId="77777777" w:rsidR="00256DB7" w:rsidRDefault="00256DB7" w:rsidP="00256DB7">
      <w:pPr>
        <w:adjustRightInd w:val="0"/>
        <w:snapToGrid w:val="0"/>
        <w:spacing w:line="360" w:lineRule="auto"/>
        <w:ind w:firstLineChars="225" w:firstLine="473"/>
        <w:rPr>
          <w:rFonts w:ascii="宋体" w:hAnsi="Times New Roman" w:cs="宋体"/>
        </w:rPr>
      </w:pPr>
      <w:r>
        <w:rPr>
          <w:rFonts w:ascii="宋体" w:hAnsi="宋体" w:cs="宋体" w:hint="eastAsia"/>
          <w:color w:val="000000"/>
        </w:rPr>
        <w:t>日期：</w:t>
      </w:r>
    </w:p>
    <w:p w14:paraId="150DA998" w14:textId="77777777" w:rsidR="00256DB7" w:rsidRDefault="00256DB7" w:rsidP="00256DB7">
      <w:pPr>
        <w:spacing w:line="360" w:lineRule="auto"/>
        <w:ind w:firstLineChars="250" w:firstLine="525"/>
        <w:rPr>
          <w:rFonts w:ascii="宋体" w:hAnsi="Times New Roman" w:cs="宋体"/>
          <w:color w:val="000000"/>
          <w:lang w:val="x-none"/>
        </w:rPr>
      </w:pPr>
    </w:p>
    <w:p w14:paraId="482FEF34" w14:textId="77777777" w:rsidR="00256DB7" w:rsidRPr="00AC66C6" w:rsidRDefault="00256DB7" w:rsidP="00256DB7">
      <w:pPr>
        <w:spacing w:line="360" w:lineRule="auto"/>
        <w:ind w:firstLineChars="250" w:firstLine="527"/>
        <w:rPr>
          <w:rFonts w:ascii="宋体" w:hAnsi="Times New Roman" w:cs="宋体"/>
          <w:b/>
          <w:bCs/>
          <w:color w:val="000000"/>
          <w:lang w:val="x-none"/>
        </w:rPr>
      </w:pPr>
      <w:r w:rsidRPr="00AC66C6">
        <w:rPr>
          <w:rFonts w:ascii="宋体" w:hAnsi="Times New Roman" w:cs="宋体" w:hint="eastAsia"/>
          <w:b/>
          <w:bCs/>
          <w:color w:val="000000"/>
          <w:lang w:val="x-none"/>
        </w:rPr>
        <w:lastRenderedPageBreak/>
        <w:t>附件：</w:t>
      </w:r>
    </w:p>
    <w:p w14:paraId="71F88690" w14:textId="77777777" w:rsidR="00256DB7" w:rsidRPr="00AC66C6" w:rsidRDefault="00256DB7" w:rsidP="00256DB7">
      <w:pPr>
        <w:spacing w:line="360" w:lineRule="auto"/>
        <w:ind w:left="425" w:hanging="5"/>
        <w:rPr>
          <w:rFonts w:ascii="宋体" w:hAnsi="宋体" w:cs="宋体"/>
        </w:rPr>
      </w:pPr>
      <w:r w:rsidRPr="00AC66C6">
        <w:rPr>
          <w:rFonts w:ascii="宋体" w:hAnsi="宋体" w:cs="宋体" w:hint="eastAsia"/>
        </w:rPr>
        <w:t>(1)</w:t>
      </w:r>
      <w:r w:rsidRPr="00AC66C6">
        <w:rPr>
          <w:rFonts w:ascii="宋体" w:hAnsi="宋体" w:cs="宋体" w:hint="eastAsia"/>
        </w:rPr>
        <w:tab/>
        <w:t>提供在中华人民共和国境内注册的法人或其他组织的营业执照或事业单位法人证书或社会团体法人登记证书复印件；自然人投标的须提供自然人身份证复印件；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14:paraId="664F38FF" w14:textId="77777777" w:rsidR="00256DB7" w:rsidRPr="00AC66C6" w:rsidRDefault="00256DB7" w:rsidP="00256DB7">
      <w:pPr>
        <w:spacing w:line="360" w:lineRule="auto"/>
        <w:ind w:left="425" w:hanging="5"/>
        <w:rPr>
          <w:rFonts w:ascii="宋体" w:hAnsi="宋体" w:cs="宋体"/>
        </w:rPr>
      </w:pPr>
      <w:r w:rsidRPr="00AC66C6">
        <w:rPr>
          <w:rFonts w:ascii="宋体" w:hAnsi="宋体" w:cs="宋体" w:hint="eastAsia"/>
        </w:rPr>
        <w:t>(2)</w:t>
      </w:r>
      <w:r w:rsidRPr="00AC66C6">
        <w:rPr>
          <w:rFonts w:ascii="宋体" w:hAnsi="宋体" w:cs="宋体" w:hint="eastAsia"/>
        </w:rPr>
        <w:tab/>
        <w:t>提供投标截止日前在“国家企业信用信息公示系统” (www.gsxt.gov.cn) 查询信息中的“营业执照信息”、“股东及出资信息”、“主要人员信息”截图加盖公章；</w:t>
      </w:r>
    </w:p>
    <w:p w14:paraId="084A840E" w14:textId="77777777" w:rsidR="00256DB7" w:rsidRPr="00AC66C6" w:rsidRDefault="00256DB7" w:rsidP="00256DB7">
      <w:pPr>
        <w:spacing w:line="360" w:lineRule="auto"/>
        <w:ind w:left="425" w:hanging="5"/>
        <w:rPr>
          <w:rFonts w:ascii="宋体" w:hAnsi="宋体" w:cs="宋体"/>
        </w:rPr>
      </w:pPr>
      <w:r w:rsidRPr="00AC66C6">
        <w:rPr>
          <w:rFonts w:ascii="宋体" w:hAnsi="宋体" w:cs="宋体" w:hint="eastAsia"/>
        </w:rPr>
        <w:t>(3)</w:t>
      </w:r>
      <w:r w:rsidRPr="00AC66C6">
        <w:rPr>
          <w:rFonts w:ascii="宋体" w:hAnsi="宋体" w:cs="宋体" w:hint="eastAsia"/>
        </w:rPr>
        <w:tab/>
        <w:t>提供投标截止日前在“信用中国”网站（www.creditchina.gov.cn）查询结果截图复印件加盖公章；</w:t>
      </w:r>
    </w:p>
    <w:p w14:paraId="2DB8B267" w14:textId="77777777" w:rsidR="00256DB7" w:rsidRPr="00AC66C6" w:rsidRDefault="00256DB7" w:rsidP="00256DB7">
      <w:pPr>
        <w:spacing w:line="360" w:lineRule="auto"/>
        <w:ind w:left="425" w:hanging="5"/>
        <w:rPr>
          <w:rFonts w:ascii="宋体" w:hAnsi="宋体" w:cs="宋体"/>
        </w:rPr>
      </w:pPr>
      <w:r w:rsidRPr="00AC66C6">
        <w:rPr>
          <w:rFonts w:ascii="宋体" w:hAnsi="宋体" w:cs="宋体" w:hint="eastAsia"/>
        </w:rPr>
        <w:t>(4)</w:t>
      </w:r>
      <w:r w:rsidRPr="00AC66C6">
        <w:rPr>
          <w:rFonts w:ascii="宋体" w:hAnsi="宋体" w:cs="宋体" w:hint="eastAsia"/>
        </w:rPr>
        <w:tab/>
        <w:t>提供投标截止日前在中国政府采购网(www.ccgp.gov.cn) 查询结果截图复印件加盖公章；</w:t>
      </w:r>
    </w:p>
    <w:p w14:paraId="21A0DE6E" w14:textId="77777777" w:rsidR="00256DB7" w:rsidRDefault="00256DB7" w:rsidP="00256DB7">
      <w:pPr>
        <w:spacing w:line="360" w:lineRule="auto"/>
        <w:ind w:left="425" w:hanging="5"/>
        <w:rPr>
          <w:rFonts w:ascii="宋体" w:hAnsi="宋体" w:cs="宋体"/>
        </w:rPr>
      </w:pPr>
      <w:r w:rsidRPr="00AC66C6">
        <w:rPr>
          <w:rFonts w:ascii="宋体" w:hAnsi="宋体" w:cs="宋体" w:hint="eastAsia"/>
        </w:rPr>
        <w:t>(5)</w:t>
      </w:r>
      <w:r w:rsidRPr="00AC66C6">
        <w:rPr>
          <w:rFonts w:ascii="宋体" w:hAnsi="宋体" w:cs="宋体" w:hint="eastAsia"/>
        </w:rPr>
        <w:tab/>
        <w:t>资格条件要求的其他文件（如有），提供相应复印件加盖公章；</w:t>
      </w:r>
    </w:p>
    <w:p w14:paraId="3381E09A" w14:textId="77777777" w:rsidR="00256DB7" w:rsidRDefault="00256DB7" w:rsidP="00256DB7">
      <w:pPr>
        <w:spacing w:line="360" w:lineRule="auto"/>
        <w:ind w:left="425" w:hanging="5"/>
        <w:rPr>
          <w:rFonts w:ascii="宋体" w:hAnsi="宋体" w:cs="宋体"/>
        </w:rPr>
      </w:pPr>
    </w:p>
    <w:p w14:paraId="18924818" w14:textId="77777777" w:rsidR="00256DB7" w:rsidRDefault="00256DB7" w:rsidP="00256DB7">
      <w:pPr>
        <w:spacing w:line="360" w:lineRule="auto"/>
        <w:ind w:left="425" w:hanging="5"/>
        <w:rPr>
          <w:rFonts w:ascii="宋体" w:hAnsi="宋体" w:cs="宋体"/>
        </w:rPr>
      </w:pPr>
    </w:p>
    <w:p w14:paraId="3EE47385" w14:textId="77777777" w:rsidR="00256DB7" w:rsidRDefault="00256DB7" w:rsidP="00256DB7">
      <w:pPr>
        <w:spacing w:line="360" w:lineRule="auto"/>
        <w:ind w:left="425" w:hanging="5"/>
        <w:rPr>
          <w:rFonts w:ascii="宋体" w:hAnsi="宋体" w:cs="宋体"/>
        </w:rPr>
      </w:pPr>
    </w:p>
    <w:p w14:paraId="5D309500" w14:textId="77777777" w:rsidR="00256DB7" w:rsidRDefault="00256DB7" w:rsidP="00256DB7">
      <w:pPr>
        <w:spacing w:line="360" w:lineRule="auto"/>
        <w:ind w:left="425" w:hanging="5"/>
        <w:rPr>
          <w:rFonts w:ascii="宋体" w:hAnsi="宋体" w:cs="宋体"/>
        </w:rPr>
      </w:pPr>
    </w:p>
    <w:p w14:paraId="2BD0F91E" w14:textId="77777777" w:rsidR="00256DB7" w:rsidRDefault="00256DB7" w:rsidP="00256DB7">
      <w:pPr>
        <w:spacing w:line="360" w:lineRule="auto"/>
        <w:ind w:left="425" w:hanging="5"/>
        <w:rPr>
          <w:rFonts w:ascii="宋体" w:hAnsi="宋体" w:cs="宋体"/>
        </w:rPr>
      </w:pPr>
    </w:p>
    <w:p w14:paraId="0AF1BEC1" w14:textId="77777777" w:rsidR="00256DB7" w:rsidRDefault="00256DB7" w:rsidP="00256DB7">
      <w:pPr>
        <w:spacing w:line="360" w:lineRule="auto"/>
        <w:ind w:left="425" w:hanging="5"/>
        <w:rPr>
          <w:rFonts w:ascii="宋体" w:hAnsi="宋体" w:cs="宋体"/>
        </w:rPr>
      </w:pPr>
    </w:p>
    <w:p w14:paraId="772FB732" w14:textId="77777777" w:rsidR="00256DB7" w:rsidRDefault="00256DB7" w:rsidP="00256DB7">
      <w:pPr>
        <w:spacing w:line="360" w:lineRule="auto"/>
        <w:ind w:left="425" w:hanging="5"/>
        <w:rPr>
          <w:rFonts w:ascii="宋体" w:hAnsi="宋体" w:cs="宋体"/>
        </w:rPr>
      </w:pPr>
    </w:p>
    <w:p w14:paraId="7C93E522" w14:textId="77777777" w:rsidR="00256DB7" w:rsidRDefault="00256DB7" w:rsidP="00256DB7">
      <w:pPr>
        <w:spacing w:line="360" w:lineRule="auto"/>
        <w:ind w:left="425" w:hanging="5"/>
        <w:rPr>
          <w:rFonts w:ascii="宋体" w:hAnsi="宋体" w:cs="宋体"/>
        </w:rPr>
      </w:pPr>
    </w:p>
    <w:p w14:paraId="50CA3FD0" w14:textId="77777777" w:rsidR="00256DB7" w:rsidRDefault="00256DB7" w:rsidP="00256DB7">
      <w:pPr>
        <w:spacing w:line="360" w:lineRule="auto"/>
        <w:ind w:left="425" w:hanging="5"/>
        <w:rPr>
          <w:rFonts w:ascii="宋体" w:hAnsi="宋体" w:cs="宋体"/>
        </w:rPr>
      </w:pPr>
    </w:p>
    <w:p w14:paraId="79FEEF24" w14:textId="77777777" w:rsidR="00256DB7" w:rsidRDefault="00256DB7" w:rsidP="00256DB7">
      <w:pPr>
        <w:spacing w:line="360" w:lineRule="auto"/>
        <w:ind w:left="425" w:hanging="5"/>
        <w:rPr>
          <w:rFonts w:ascii="宋体" w:hAnsi="宋体" w:cs="宋体"/>
        </w:rPr>
      </w:pPr>
    </w:p>
    <w:p w14:paraId="44293D73" w14:textId="77777777" w:rsidR="00256DB7" w:rsidRDefault="00256DB7" w:rsidP="00256DB7">
      <w:pPr>
        <w:spacing w:line="360" w:lineRule="auto"/>
        <w:ind w:left="425" w:hanging="5"/>
        <w:rPr>
          <w:rFonts w:ascii="宋体" w:hAnsi="宋体" w:cs="宋体"/>
        </w:rPr>
      </w:pPr>
    </w:p>
    <w:p w14:paraId="7D274AE7" w14:textId="77777777" w:rsidR="00256DB7" w:rsidRDefault="00256DB7" w:rsidP="00256DB7">
      <w:pPr>
        <w:spacing w:line="360" w:lineRule="auto"/>
        <w:ind w:left="425" w:hanging="5"/>
        <w:rPr>
          <w:rFonts w:ascii="宋体" w:hAnsi="宋体" w:cs="宋体"/>
        </w:rPr>
      </w:pPr>
    </w:p>
    <w:p w14:paraId="67716FDC" w14:textId="77777777" w:rsidR="00256DB7" w:rsidRDefault="00256DB7" w:rsidP="00256DB7">
      <w:pPr>
        <w:spacing w:line="360" w:lineRule="auto"/>
        <w:ind w:left="425" w:hanging="5"/>
        <w:rPr>
          <w:rFonts w:ascii="宋体" w:hAnsi="宋体" w:cs="宋体"/>
        </w:rPr>
      </w:pPr>
    </w:p>
    <w:p w14:paraId="05DD3327" w14:textId="77777777" w:rsidR="00256DB7" w:rsidRDefault="00256DB7" w:rsidP="00256DB7">
      <w:pPr>
        <w:spacing w:line="360" w:lineRule="auto"/>
        <w:ind w:left="425" w:hanging="5"/>
        <w:rPr>
          <w:rFonts w:ascii="宋体" w:hAnsi="宋体" w:cs="宋体"/>
        </w:rPr>
      </w:pPr>
    </w:p>
    <w:p w14:paraId="120005AF" w14:textId="77777777" w:rsidR="00256DB7" w:rsidRDefault="00256DB7" w:rsidP="00256DB7">
      <w:pPr>
        <w:spacing w:line="360" w:lineRule="auto"/>
        <w:ind w:left="425" w:hanging="5"/>
        <w:rPr>
          <w:rFonts w:ascii="宋体" w:hAnsi="宋体" w:cs="宋体"/>
        </w:rPr>
      </w:pPr>
    </w:p>
    <w:p w14:paraId="25E6CBFD" w14:textId="77777777" w:rsidR="00256DB7" w:rsidRDefault="00256DB7" w:rsidP="00256DB7">
      <w:pPr>
        <w:spacing w:line="360" w:lineRule="auto"/>
        <w:ind w:left="425" w:hanging="5"/>
        <w:rPr>
          <w:rFonts w:ascii="宋体" w:hAnsi="宋体" w:cs="宋体"/>
        </w:rPr>
      </w:pPr>
    </w:p>
    <w:p w14:paraId="222C7258" w14:textId="77777777" w:rsidR="00256DB7" w:rsidRDefault="00256DB7" w:rsidP="00256DB7">
      <w:pPr>
        <w:spacing w:line="360" w:lineRule="auto"/>
        <w:ind w:left="425" w:hanging="5"/>
        <w:rPr>
          <w:rFonts w:ascii="宋体" w:hAnsi="宋体" w:cs="宋体"/>
        </w:rPr>
      </w:pPr>
    </w:p>
    <w:p w14:paraId="1E2B4DBF" w14:textId="77777777" w:rsidR="00256DB7" w:rsidRDefault="00256DB7" w:rsidP="00256DB7">
      <w:pPr>
        <w:spacing w:line="360" w:lineRule="auto"/>
        <w:ind w:left="425" w:hanging="5"/>
        <w:rPr>
          <w:rFonts w:ascii="宋体" w:hAnsi="宋体" w:cs="宋体"/>
        </w:rPr>
      </w:pPr>
    </w:p>
    <w:p w14:paraId="7E525F91" w14:textId="77777777" w:rsidR="00256DB7" w:rsidRDefault="00256DB7" w:rsidP="00256DB7">
      <w:pPr>
        <w:spacing w:line="360" w:lineRule="auto"/>
        <w:ind w:left="425" w:hanging="5"/>
        <w:rPr>
          <w:rFonts w:ascii="宋体" w:hAnsi="宋体" w:cs="宋体"/>
        </w:rPr>
      </w:pPr>
    </w:p>
    <w:p w14:paraId="39292CF2" w14:textId="77777777" w:rsidR="00256DB7" w:rsidRPr="00AC66C6" w:rsidRDefault="00256DB7" w:rsidP="00256DB7">
      <w:pPr>
        <w:numPr>
          <w:ilvl w:val="0"/>
          <w:numId w:val="90"/>
        </w:numPr>
        <w:tabs>
          <w:tab w:val="left" w:pos="284"/>
        </w:tabs>
        <w:spacing w:line="400" w:lineRule="exact"/>
        <w:rPr>
          <w:rFonts w:ascii="黑体" w:eastAsia="黑体" w:hAnsi="Times New Roman" w:cs="黑体"/>
          <w:sz w:val="28"/>
          <w:szCs w:val="28"/>
        </w:rPr>
      </w:pPr>
    </w:p>
    <w:p w14:paraId="7BAE0FB6" w14:textId="77777777" w:rsidR="00256DB7" w:rsidRPr="00903B80" w:rsidRDefault="00256DB7" w:rsidP="00256DB7">
      <w:pPr>
        <w:jc w:val="center"/>
        <w:outlineLvl w:val="1"/>
        <w:rPr>
          <w:rFonts w:ascii="黑体" w:eastAsia="黑体" w:hAnsi="宋体" w:cs="黑体"/>
          <w:kern w:val="0"/>
          <w:sz w:val="32"/>
          <w:szCs w:val="32"/>
        </w:rPr>
      </w:pPr>
      <w:r w:rsidRPr="00903B80">
        <w:rPr>
          <w:rFonts w:ascii="黑体" w:eastAsia="黑体" w:hAnsi="宋体" w:cs="黑体" w:hint="eastAsia"/>
          <w:kern w:val="0"/>
          <w:sz w:val="32"/>
          <w:szCs w:val="32"/>
        </w:rPr>
        <w:t>无围标、串标行为承诺书</w:t>
      </w:r>
    </w:p>
    <w:p w14:paraId="5F9DA41D" w14:textId="77777777" w:rsidR="00256DB7" w:rsidRDefault="00256DB7" w:rsidP="00256DB7">
      <w:pPr>
        <w:spacing w:beforeLines="100" w:before="312" w:afterLines="50" w:after="156" w:line="360" w:lineRule="auto"/>
        <w:ind w:firstLineChars="200" w:firstLine="420"/>
        <w:rPr>
          <w:rFonts w:ascii="宋体" w:cs="Times New Roman"/>
        </w:rPr>
      </w:pPr>
      <w:r>
        <w:rPr>
          <w:rFonts w:ascii="宋体" w:hAnsi="宋体" w:cs="宋体" w:hint="eastAsia"/>
        </w:rPr>
        <w:t>本公司郑重承诺：本公司在参加本次</w:t>
      </w:r>
      <w:r>
        <w:rPr>
          <w:rFonts w:ascii="宋体" w:hAnsi="宋体" w:cs="宋体"/>
          <w:u w:val="single"/>
        </w:rPr>
        <w:t xml:space="preserve"> </w:t>
      </w:r>
      <w:r>
        <w:rPr>
          <w:rFonts w:ascii="宋体" w:hAnsi="宋体" w:cs="宋体" w:hint="eastAsia"/>
          <w:u w:val="single"/>
        </w:rPr>
        <w:t>项目名称：</w:t>
      </w:r>
      <w:r>
        <w:rPr>
          <w:rFonts w:ascii="宋体" w:hAnsi="宋体" w:cs="宋体"/>
          <w:u w:val="single"/>
        </w:rPr>
        <w:t xml:space="preserve">         </w:t>
      </w:r>
      <w:r>
        <w:rPr>
          <w:rFonts w:ascii="宋体" w:hAnsi="宋体" w:cs="宋体" w:hint="eastAsia"/>
        </w:rPr>
        <w:t>【项目编号：</w:t>
      </w:r>
      <w:r>
        <w:rPr>
          <w:rFonts w:ascii="宋体" w:hAnsi="宋体" w:cs="宋体"/>
          <w:u w:val="single"/>
        </w:rPr>
        <w:t xml:space="preserve">            </w:t>
      </w:r>
      <w:r>
        <w:rPr>
          <w:rFonts w:ascii="宋体" w:hAnsi="宋体" w:cs="宋体" w:hint="eastAsia"/>
        </w:rPr>
        <w:t>】活动中，无以下围标、串标行为。</w:t>
      </w:r>
    </w:p>
    <w:p w14:paraId="3DADD510" w14:textId="77777777" w:rsidR="00256DB7" w:rsidRDefault="00256DB7" w:rsidP="00256DB7">
      <w:pPr>
        <w:spacing w:line="360" w:lineRule="auto"/>
        <w:ind w:left="720" w:hanging="720"/>
        <w:rPr>
          <w:rFonts w:ascii="宋体" w:cs="Times New Roman"/>
        </w:rPr>
      </w:pPr>
      <w:r>
        <w:rPr>
          <w:rFonts w:ascii="宋体" w:hAnsi="宋体" w:cs="宋体"/>
        </w:rPr>
        <w:t xml:space="preserve">    1</w:t>
      </w:r>
      <w:r>
        <w:rPr>
          <w:rFonts w:ascii="宋体" w:hAnsi="宋体" w:cs="宋体" w:hint="eastAsia"/>
        </w:rPr>
        <w:t>）不同供应商的响应文件由同一单位或者个人编制；</w:t>
      </w:r>
    </w:p>
    <w:p w14:paraId="50D38933" w14:textId="77777777" w:rsidR="00256DB7" w:rsidRDefault="00256DB7" w:rsidP="00256DB7">
      <w:pPr>
        <w:spacing w:line="360" w:lineRule="auto"/>
        <w:ind w:left="720" w:hanging="720"/>
        <w:rPr>
          <w:rFonts w:ascii="宋体" w:cs="Times New Roman"/>
        </w:rPr>
      </w:pPr>
      <w:r>
        <w:rPr>
          <w:rFonts w:ascii="宋体" w:hAnsi="宋体" w:cs="宋体"/>
        </w:rPr>
        <w:t xml:space="preserve">    2</w:t>
      </w:r>
      <w:r>
        <w:rPr>
          <w:rFonts w:ascii="宋体" w:hAnsi="宋体" w:cs="宋体" w:hint="eastAsia"/>
        </w:rPr>
        <w:t>）不同供应商委托同一单位或者个人办理投标报价事宜；</w:t>
      </w:r>
    </w:p>
    <w:p w14:paraId="5E4340D1" w14:textId="77777777" w:rsidR="00256DB7" w:rsidRDefault="00256DB7" w:rsidP="00256DB7">
      <w:pPr>
        <w:spacing w:line="360" w:lineRule="auto"/>
        <w:ind w:left="720" w:hanging="720"/>
        <w:rPr>
          <w:rFonts w:ascii="宋体" w:cs="Times New Roman"/>
        </w:rPr>
      </w:pPr>
      <w:r>
        <w:rPr>
          <w:rFonts w:ascii="宋体" w:hAnsi="宋体" w:cs="宋体"/>
        </w:rPr>
        <w:t xml:space="preserve">    3</w:t>
      </w:r>
      <w:r>
        <w:rPr>
          <w:rFonts w:ascii="宋体" w:hAnsi="宋体" w:cs="宋体" w:hint="eastAsia"/>
        </w:rPr>
        <w:t>）不同供应商的响应文件载明的项目管理成员或者联系人员为同一人；</w:t>
      </w:r>
    </w:p>
    <w:p w14:paraId="551A8337" w14:textId="77777777" w:rsidR="00256DB7" w:rsidRDefault="00256DB7" w:rsidP="00256DB7">
      <w:pPr>
        <w:spacing w:line="360" w:lineRule="auto"/>
        <w:ind w:left="720" w:hanging="720"/>
        <w:rPr>
          <w:rFonts w:ascii="宋体" w:cs="Times New Roman"/>
        </w:rPr>
      </w:pPr>
      <w:r>
        <w:rPr>
          <w:rFonts w:ascii="宋体" w:hAnsi="宋体" w:cs="宋体"/>
        </w:rPr>
        <w:t xml:space="preserve">    4</w:t>
      </w:r>
      <w:r>
        <w:rPr>
          <w:rFonts w:ascii="宋体" w:hAnsi="宋体" w:cs="宋体" w:hint="eastAsia"/>
        </w:rPr>
        <w:t>）不同供应商的响应文件异常一致或者报价呈规律性差异；</w:t>
      </w:r>
    </w:p>
    <w:p w14:paraId="7528C765" w14:textId="77777777" w:rsidR="00256DB7" w:rsidRDefault="00256DB7" w:rsidP="00256DB7">
      <w:pPr>
        <w:spacing w:line="360" w:lineRule="auto"/>
        <w:ind w:left="720" w:hanging="720"/>
        <w:rPr>
          <w:rFonts w:ascii="宋体" w:cs="Times New Roman"/>
        </w:rPr>
      </w:pPr>
      <w:r>
        <w:rPr>
          <w:rFonts w:ascii="宋体" w:hAnsi="宋体" w:cs="宋体"/>
        </w:rPr>
        <w:t xml:space="preserve">    5</w:t>
      </w:r>
      <w:r>
        <w:rPr>
          <w:rFonts w:ascii="宋体" w:hAnsi="宋体" w:cs="宋体" w:hint="eastAsia"/>
        </w:rPr>
        <w:t>）不同供应商的响应文件相互混装；</w:t>
      </w:r>
    </w:p>
    <w:p w14:paraId="3876558B" w14:textId="77777777" w:rsidR="00256DB7" w:rsidRDefault="00256DB7" w:rsidP="00256DB7">
      <w:pPr>
        <w:spacing w:line="360" w:lineRule="auto"/>
        <w:ind w:left="720" w:hanging="720"/>
        <w:rPr>
          <w:rFonts w:ascii="宋体" w:cs="Times New Roman"/>
        </w:rPr>
      </w:pPr>
      <w:r>
        <w:rPr>
          <w:rFonts w:ascii="宋体" w:hAnsi="宋体" w:cs="宋体"/>
        </w:rPr>
        <w:t xml:space="preserve">    6</w:t>
      </w:r>
      <w:r>
        <w:rPr>
          <w:rFonts w:ascii="宋体" w:hAnsi="宋体" w:cs="宋体" w:hint="eastAsia"/>
        </w:rPr>
        <w:t>）不同供应商的投标保证金从同一单位或者个人的账户转出。</w:t>
      </w:r>
    </w:p>
    <w:p w14:paraId="2EBC860C" w14:textId="77777777" w:rsidR="00256DB7" w:rsidRDefault="00256DB7" w:rsidP="00256DB7">
      <w:pPr>
        <w:spacing w:line="360" w:lineRule="auto"/>
        <w:ind w:left="720" w:hanging="720"/>
        <w:rPr>
          <w:rFonts w:ascii="宋体" w:cs="Times New Roman"/>
        </w:rPr>
      </w:pPr>
      <w:r>
        <w:rPr>
          <w:rFonts w:ascii="宋体" w:hAnsi="宋体" w:cs="宋体"/>
        </w:rPr>
        <w:t xml:space="preserve">    7</w:t>
      </w:r>
      <w:r>
        <w:rPr>
          <w:rFonts w:ascii="宋体" w:hAnsi="宋体" w:cs="宋体" w:hint="eastAsia"/>
        </w:rPr>
        <w:t>）不同供应商的董事、监事、高管、单位负责人为同一人或者存在控股、管理关系的不同单位参加同一包组采购项目报价；</w:t>
      </w:r>
    </w:p>
    <w:p w14:paraId="116F37F4" w14:textId="77777777" w:rsidR="00256DB7" w:rsidRDefault="00256DB7" w:rsidP="00256DB7">
      <w:pPr>
        <w:spacing w:line="360" w:lineRule="auto"/>
        <w:ind w:left="720" w:hanging="720"/>
        <w:rPr>
          <w:rFonts w:ascii="宋体" w:cs="Times New Roman"/>
        </w:rPr>
      </w:pPr>
      <w:r>
        <w:rPr>
          <w:rFonts w:ascii="宋体" w:hAnsi="宋体" w:cs="宋体"/>
        </w:rPr>
        <w:t xml:space="preserve">    8</w:t>
      </w:r>
      <w:r>
        <w:rPr>
          <w:rFonts w:ascii="宋体" w:hAnsi="宋体" w:cs="宋体" w:hint="eastAsia"/>
        </w:rPr>
        <w:t>）法律法规界定的其他围标串标行为。</w:t>
      </w:r>
    </w:p>
    <w:p w14:paraId="72C24AF4" w14:textId="77777777" w:rsidR="00256DB7" w:rsidRDefault="00256DB7" w:rsidP="00256DB7">
      <w:pPr>
        <w:spacing w:line="360" w:lineRule="auto"/>
        <w:ind w:left="720" w:hanging="720"/>
        <w:rPr>
          <w:rFonts w:ascii="宋体" w:cs="Times New Roman"/>
        </w:rPr>
      </w:pPr>
    </w:p>
    <w:p w14:paraId="22C25F24" w14:textId="77777777" w:rsidR="00256DB7" w:rsidRDefault="00256DB7" w:rsidP="00256DB7">
      <w:pPr>
        <w:spacing w:line="360" w:lineRule="auto"/>
        <w:ind w:firstLineChars="200" w:firstLine="420"/>
        <w:rPr>
          <w:rFonts w:ascii="宋体" w:cs="Times New Roman"/>
        </w:rPr>
      </w:pPr>
      <w:r>
        <w:rPr>
          <w:rFonts w:ascii="宋体" w:hAnsi="宋体" w:cs="宋体" w:hint="eastAsia"/>
        </w:rPr>
        <w:t>如有发现我公司存在围标、串标行为，我公司愿承担一切法律责任。</w:t>
      </w:r>
    </w:p>
    <w:p w14:paraId="15C89C28" w14:textId="77777777" w:rsidR="00256DB7" w:rsidRDefault="00256DB7" w:rsidP="00256DB7">
      <w:pPr>
        <w:spacing w:line="360" w:lineRule="auto"/>
        <w:ind w:firstLineChars="200" w:firstLine="420"/>
        <w:rPr>
          <w:rFonts w:ascii="宋体" w:cs="Times New Roman"/>
        </w:rPr>
      </w:pPr>
      <w:r>
        <w:rPr>
          <w:rFonts w:ascii="宋体" w:hAnsi="宋体" w:cs="宋体" w:hint="eastAsia"/>
        </w:rPr>
        <w:t>特此承诺。</w:t>
      </w:r>
    </w:p>
    <w:p w14:paraId="4C1B6739" w14:textId="77777777" w:rsidR="00256DB7" w:rsidRDefault="00256DB7" w:rsidP="00256DB7">
      <w:pPr>
        <w:rPr>
          <w:rFonts w:cs="Times New Roman"/>
        </w:rPr>
      </w:pPr>
    </w:p>
    <w:p w14:paraId="5253D47E" w14:textId="77777777" w:rsidR="00256DB7" w:rsidRDefault="00256DB7" w:rsidP="00256DB7">
      <w:pPr>
        <w:spacing w:line="480" w:lineRule="auto"/>
        <w:rPr>
          <w:rFonts w:cs="Times New Roman"/>
        </w:rPr>
      </w:pPr>
    </w:p>
    <w:p w14:paraId="750BB6FE" w14:textId="77777777" w:rsidR="00256DB7" w:rsidRDefault="00256DB7" w:rsidP="00256DB7">
      <w:pPr>
        <w:spacing w:line="480" w:lineRule="auto"/>
      </w:pPr>
      <w:r>
        <w:rPr>
          <w:rFonts w:cs="宋体" w:hint="eastAsia"/>
        </w:rPr>
        <w:t>供应商法定代表人（或法定代表人授权代表）签字或盖私章：</w:t>
      </w:r>
      <w:r>
        <w:t xml:space="preserve">                   </w:t>
      </w:r>
    </w:p>
    <w:p w14:paraId="5D782A94" w14:textId="77777777" w:rsidR="00256DB7" w:rsidRDefault="00256DB7" w:rsidP="00256DB7">
      <w:pPr>
        <w:spacing w:line="480" w:lineRule="auto"/>
      </w:pPr>
      <w:r>
        <w:rPr>
          <w:rFonts w:cs="宋体" w:hint="eastAsia"/>
        </w:rPr>
        <w:t>供应商名称（盖公章）：</w:t>
      </w:r>
      <w:r>
        <w:t xml:space="preserve">                        </w:t>
      </w:r>
    </w:p>
    <w:p w14:paraId="660656CA" w14:textId="77777777" w:rsidR="00256DB7" w:rsidRDefault="00256DB7" w:rsidP="00256DB7">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14:paraId="1C3C7A39" w14:textId="77777777" w:rsidR="00256DB7" w:rsidRDefault="00256DB7" w:rsidP="00256DB7">
      <w:pPr>
        <w:spacing w:line="360" w:lineRule="auto"/>
        <w:ind w:left="425" w:hanging="5"/>
        <w:rPr>
          <w:rFonts w:ascii="宋体" w:hAnsi="宋体" w:cs="宋体"/>
        </w:rPr>
      </w:pPr>
    </w:p>
    <w:p w14:paraId="57299354" w14:textId="77777777" w:rsidR="00256DB7" w:rsidRDefault="00256DB7" w:rsidP="00256DB7">
      <w:pPr>
        <w:spacing w:line="360" w:lineRule="auto"/>
        <w:ind w:left="425" w:hanging="5"/>
        <w:rPr>
          <w:rFonts w:ascii="宋体" w:hAnsi="宋体" w:cs="宋体"/>
        </w:rPr>
      </w:pPr>
    </w:p>
    <w:p w14:paraId="7105E750" w14:textId="77777777" w:rsidR="00256DB7" w:rsidRDefault="00256DB7" w:rsidP="00256DB7">
      <w:pPr>
        <w:spacing w:line="360" w:lineRule="auto"/>
        <w:ind w:left="425" w:hanging="5"/>
        <w:rPr>
          <w:rFonts w:ascii="宋体" w:hAnsi="宋体" w:cs="宋体"/>
        </w:rPr>
      </w:pPr>
    </w:p>
    <w:p w14:paraId="0A87D430" w14:textId="77777777" w:rsidR="00256DB7" w:rsidRDefault="00256DB7" w:rsidP="00256DB7">
      <w:pPr>
        <w:spacing w:line="360" w:lineRule="auto"/>
        <w:ind w:left="425" w:hanging="5"/>
        <w:rPr>
          <w:rFonts w:ascii="宋体" w:hAnsi="宋体" w:cs="宋体"/>
        </w:rPr>
      </w:pPr>
    </w:p>
    <w:p w14:paraId="17E3ED1D" w14:textId="77777777" w:rsidR="00256DB7" w:rsidRDefault="00256DB7" w:rsidP="00256DB7">
      <w:pPr>
        <w:spacing w:line="360" w:lineRule="auto"/>
        <w:ind w:left="425" w:hanging="5"/>
        <w:rPr>
          <w:rFonts w:ascii="宋体" w:hAnsi="宋体" w:cs="宋体"/>
        </w:rPr>
      </w:pPr>
    </w:p>
    <w:p w14:paraId="1E0C2371" w14:textId="77777777" w:rsidR="00256DB7" w:rsidRDefault="00256DB7" w:rsidP="00256DB7">
      <w:pPr>
        <w:spacing w:line="360" w:lineRule="auto"/>
        <w:ind w:left="425" w:hanging="5"/>
        <w:rPr>
          <w:rFonts w:ascii="宋体" w:hAnsi="宋体" w:cs="宋体"/>
        </w:rPr>
      </w:pPr>
    </w:p>
    <w:p w14:paraId="52B8587A" w14:textId="77777777" w:rsidR="00256DB7" w:rsidRDefault="00256DB7" w:rsidP="00256DB7">
      <w:pPr>
        <w:spacing w:line="360" w:lineRule="auto"/>
        <w:ind w:left="425" w:hanging="5"/>
        <w:rPr>
          <w:rFonts w:ascii="宋体" w:hAnsi="宋体" w:cs="宋体"/>
        </w:rPr>
      </w:pPr>
    </w:p>
    <w:p w14:paraId="05272387" w14:textId="77777777" w:rsidR="00256DB7" w:rsidRPr="00AC66C6" w:rsidRDefault="00256DB7" w:rsidP="00256DB7">
      <w:pPr>
        <w:spacing w:line="360" w:lineRule="auto"/>
        <w:ind w:left="425" w:hanging="5"/>
        <w:rPr>
          <w:rFonts w:ascii="宋体" w:hAnsi="宋体" w:cs="宋体"/>
        </w:rPr>
      </w:pPr>
    </w:p>
    <w:p w14:paraId="498AB866" w14:textId="77777777" w:rsidR="00256DB7" w:rsidRDefault="00256DB7" w:rsidP="00256DB7">
      <w:pPr>
        <w:numPr>
          <w:ilvl w:val="0"/>
          <w:numId w:val="90"/>
        </w:numPr>
        <w:tabs>
          <w:tab w:val="left" w:pos="284"/>
        </w:tabs>
        <w:spacing w:line="400" w:lineRule="exact"/>
        <w:rPr>
          <w:rFonts w:ascii="黑体" w:eastAsia="黑体" w:hAnsi="Times New Roman" w:cs="黑体"/>
          <w:sz w:val="28"/>
          <w:szCs w:val="28"/>
        </w:rPr>
      </w:pPr>
    </w:p>
    <w:p w14:paraId="69D11065" w14:textId="77777777" w:rsidR="00256DB7" w:rsidRDefault="00256DB7" w:rsidP="00256DB7">
      <w:pPr>
        <w:pStyle w:val="2"/>
        <w:keepLines w:val="0"/>
        <w:tabs>
          <w:tab w:val="left" w:pos="851"/>
        </w:tabs>
        <w:spacing w:before="0" w:after="0" w:line="360" w:lineRule="auto"/>
        <w:ind w:left="284"/>
        <w:jc w:val="center"/>
        <w:rPr>
          <w:rFonts w:ascii="宋体" w:eastAsia="宋体" w:hAnsi="宋体"/>
        </w:rPr>
      </w:pPr>
      <w:r>
        <w:rPr>
          <w:rFonts w:ascii="宋体" w:eastAsia="宋体" w:hAnsi="宋体" w:cs="宋体" w:hint="eastAsia"/>
        </w:rPr>
        <w:t>法定代表人证明书</w:t>
      </w:r>
      <w:r>
        <w:rPr>
          <w:rFonts w:ascii="宋体" w:eastAsia="宋体" w:hAnsi="宋体" w:cs="宋体"/>
        </w:rPr>
        <w:t>/</w:t>
      </w:r>
      <w:r>
        <w:rPr>
          <w:rFonts w:ascii="宋体" w:eastAsia="宋体" w:hAnsi="宋体" w:cs="宋体" w:hint="eastAsia"/>
        </w:rPr>
        <w:t>法定代表人授权书</w:t>
      </w:r>
    </w:p>
    <w:p w14:paraId="146EEFC0" w14:textId="77777777" w:rsidR="00256DB7" w:rsidRDefault="00256DB7" w:rsidP="00256DB7">
      <w:pPr>
        <w:ind w:firstLineChars="300" w:firstLine="632"/>
        <w:rPr>
          <w:rFonts w:ascii="宋体" w:cs="Times New Roman"/>
          <w:b/>
          <w:bCs/>
        </w:rPr>
      </w:pPr>
    </w:p>
    <w:p w14:paraId="7EF0524B" w14:textId="77777777" w:rsidR="00256DB7" w:rsidRDefault="00256DB7" w:rsidP="00256DB7">
      <w:pPr>
        <w:ind w:firstLineChars="300" w:firstLine="632"/>
        <w:rPr>
          <w:rFonts w:cs="Times New Roman"/>
        </w:rPr>
      </w:pPr>
      <w:r>
        <w:rPr>
          <w:rFonts w:ascii="宋体" w:hAnsi="宋体" w:cs="宋体" w:hint="eastAsia"/>
          <w:b/>
          <w:bCs/>
        </w:rPr>
        <w:t>法定代表人证明书和法定代表人授权书按以下格式填写，如由法定代表人询价报价并签署响应文件，需提供法定代表人证明书，否则需提供法定代表人证明书和法定代表人授权书。</w:t>
      </w:r>
    </w:p>
    <w:p w14:paraId="6491F444" w14:textId="77777777" w:rsidR="00256DB7" w:rsidRDefault="00256DB7" w:rsidP="00256DB7">
      <w:pPr>
        <w:rPr>
          <w:rFonts w:ascii="宋体" w:cs="Times New Roman"/>
        </w:rPr>
      </w:pPr>
    </w:p>
    <w:p w14:paraId="4E54B9A2" w14:textId="77777777" w:rsidR="00256DB7" w:rsidRDefault="00256DB7" w:rsidP="00256DB7">
      <w:pPr>
        <w:widowControl/>
        <w:jc w:val="center"/>
        <w:rPr>
          <w:rFonts w:cs="Times New Roman"/>
        </w:rPr>
      </w:pPr>
      <w:bookmarkStart w:id="74" w:name="_Toc20491"/>
      <w:r>
        <w:rPr>
          <w:rFonts w:ascii="黑体" w:eastAsia="黑体" w:hAnsi="宋体" w:cs="黑体" w:hint="eastAsia"/>
          <w:color w:val="000000"/>
          <w:kern w:val="0"/>
          <w:sz w:val="31"/>
          <w:szCs w:val="31"/>
        </w:rPr>
        <w:t>法定代表人证明书</w:t>
      </w:r>
    </w:p>
    <w:p w14:paraId="23624908" w14:textId="77777777" w:rsidR="00256DB7" w:rsidRDefault="00256DB7" w:rsidP="00256DB7">
      <w:pPr>
        <w:widowControl/>
        <w:spacing w:line="360" w:lineRule="auto"/>
        <w:ind w:firstLineChars="500" w:firstLine="1050"/>
        <w:jc w:val="left"/>
        <w:rPr>
          <w:rFonts w:cs="Times New Roman"/>
        </w:rPr>
      </w:pPr>
      <w:r>
        <w:rPr>
          <w:rFonts w:ascii="宋体" w:hAnsi="宋体" w:cs="宋体"/>
          <w:color w:val="000000"/>
          <w:kern w:val="0"/>
        </w:rPr>
        <w:t>______________</w:t>
      </w:r>
      <w:r>
        <w:rPr>
          <w:rFonts w:ascii="宋体" w:hAnsi="宋体" w:cs="宋体" w:hint="eastAsia"/>
          <w:color w:val="000000"/>
          <w:kern w:val="0"/>
        </w:rPr>
        <w:t>同志，现任我单位</w:t>
      </w:r>
      <w:r>
        <w:rPr>
          <w:rFonts w:ascii="宋体" w:hAnsi="宋体" w:cs="宋体"/>
          <w:color w:val="000000"/>
          <w:kern w:val="0"/>
          <w:u w:val="single"/>
        </w:rPr>
        <w:t xml:space="preserve">        </w:t>
      </w:r>
      <w:r>
        <w:rPr>
          <w:rFonts w:ascii="宋体" w:hAnsi="宋体" w:cs="宋体" w:hint="eastAsia"/>
          <w:color w:val="000000"/>
          <w:kern w:val="0"/>
        </w:rPr>
        <w:t>职务，为法定代表人，特此证明。</w:t>
      </w:r>
      <w:r>
        <w:rPr>
          <w:rFonts w:ascii="宋体" w:hAnsi="宋体" w:cs="宋体"/>
          <w:color w:val="000000"/>
          <w:kern w:val="0"/>
        </w:rPr>
        <w:t xml:space="preserve"> </w:t>
      </w:r>
    </w:p>
    <w:p w14:paraId="0C986ED5" w14:textId="77777777" w:rsidR="00256DB7" w:rsidRDefault="00256DB7" w:rsidP="00256DB7">
      <w:pPr>
        <w:widowControl/>
        <w:spacing w:line="360" w:lineRule="auto"/>
        <w:ind w:firstLineChars="300" w:firstLine="630"/>
        <w:jc w:val="left"/>
        <w:rPr>
          <w:rFonts w:cs="Times New Roman"/>
        </w:rPr>
      </w:pPr>
      <w:r>
        <w:rPr>
          <w:rFonts w:ascii="宋体" w:hAnsi="宋体" w:cs="宋体" w:hint="eastAsia"/>
          <w:color w:val="000000"/>
          <w:kern w:val="0"/>
        </w:rPr>
        <w:t>本证明书自签发之日起生效，有效期与本公司响应文件成交注的投标有效期相同。</w:t>
      </w:r>
      <w:r>
        <w:rPr>
          <w:rFonts w:ascii="宋体" w:hAnsi="宋体" w:cs="宋体"/>
          <w:color w:val="000000"/>
          <w:kern w:val="0"/>
        </w:rPr>
        <w:t xml:space="preserve"> </w:t>
      </w:r>
    </w:p>
    <w:p w14:paraId="4EE09A53" w14:textId="77777777"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附：</w:t>
      </w:r>
      <w:r>
        <w:rPr>
          <w:rFonts w:ascii="宋体" w:hAnsi="宋体" w:cs="宋体"/>
          <w:color w:val="000000"/>
          <w:kern w:val="0"/>
        </w:rPr>
        <w:t xml:space="preserve"> </w:t>
      </w:r>
    </w:p>
    <w:p w14:paraId="198D3DCB" w14:textId="77777777"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营业执照（注册号）：</w:t>
      </w:r>
      <w:r>
        <w:rPr>
          <w:rFonts w:ascii="宋体" w:hAnsi="宋体" w:cs="宋体"/>
          <w:color w:val="000000"/>
          <w:kern w:val="0"/>
        </w:rPr>
        <w:t xml:space="preserve"> </w:t>
      </w:r>
    </w:p>
    <w:p w14:paraId="5A884DD7" w14:textId="77777777"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经济性质：</w:t>
      </w:r>
      <w:r>
        <w:rPr>
          <w:rFonts w:ascii="宋体" w:hAnsi="宋体" w:cs="宋体"/>
          <w:color w:val="000000"/>
          <w:kern w:val="0"/>
        </w:rPr>
        <w:t xml:space="preserve"> </w:t>
      </w:r>
    </w:p>
    <w:p w14:paraId="3A1F1AAE" w14:textId="77777777"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主营（产）：</w:t>
      </w:r>
      <w:r>
        <w:rPr>
          <w:rFonts w:ascii="宋体" w:hAnsi="宋体" w:cs="宋体"/>
          <w:color w:val="000000"/>
          <w:kern w:val="0"/>
        </w:rPr>
        <w:t xml:space="preserve"> </w:t>
      </w:r>
    </w:p>
    <w:p w14:paraId="564F5C6D" w14:textId="77777777"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兼营（产）：</w:t>
      </w:r>
    </w:p>
    <w:tbl>
      <w:tblPr>
        <w:tblpPr w:leftFromText="180" w:rightFromText="180" w:vertAnchor="text" w:horzAnchor="page" w:tblpX="1584" w:tblpY="459"/>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4"/>
      </w:tblGrid>
      <w:tr w:rsidR="00256DB7" w14:paraId="107F5A51" w14:textId="77777777" w:rsidTr="007B6CAA">
        <w:trPr>
          <w:trHeight w:val="2151"/>
        </w:trPr>
        <w:tc>
          <w:tcPr>
            <w:tcW w:w="4154" w:type="dxa"/>
          </w:tcPr>
          <w:p w14:paraId="3D99ABEC" w14:textId="77777777" w:rsidR="00256DB7" w:rsidRDefault="00256DB7" w:rsidP="007B6CAA">
            <w:pPr>
              <w:spacing w:line="500" w:lineRule="exact"/>
              <w:ind w:leftChars="-171" w:left="-359"/>
              <w:rPr>
                <w:rFonts w:ascii="宋体" w:cs="Times New Roman"/>
              </w:rPr>
            </w:pPr>
          </w:p>
          <w:p w14:paraId="4B654CE8" w14:textId="77777777" w:rsidR="00256DB7" w:rsidRDefault="00256DB7" w:rsidP="007B6CAA">
            <w:pPr>
              <w:spacing w:line="360" w:lineRule="auto"/>
              <w:ind w:leftChars="-171" w:left="-359"/>
              <w:jc w:val="center"/>
              <w:rPr>
                <w:rFonts w:ascii="宋体" w:cs="Times New Roman"/>
              </w:rPr>
            </w:pPr>
            <w:r>
              <w:rPr>
                <w:rFonts w:ascii="宋体" w:hAnsi="宋体" w:cs="宋体" w:hint="eastAsia"/>
              </w:rPr>
              <w:t>法定代表人</w:t>
            </w:r>
          </w:p>
          <w:p w14:paraId="084447C3" w14:textId="77777777" w:rsidR="00256DB7" w:rsidRDefault="00256DB7" w:rsidP="007B6CAA">
            <w:pPr>
              <w:spacing w:line="360" w:lineRule="auto"/>
              <w:ind w:leftChars="-171" w:left="-359"/>
              <w:jc w:val="center"/>
              <w:rPr>
                <w:rFonts w:ascii="宋体" w:cs="Times New Roman"/>
              </w:rPr>
            </w:pPr>
            <w:r>
              <w:rPr>
                <w:rFonts w:ascii="宋体" w:hAnsi="宋体" w:cs="宋体" w:hint="eastAsia"/>
              </w:rPr>
              <w:t>有效居民身份证复印件粘贴处</w:t>
            </w:r>
          </w:p>
          <w:p w14:paraId="3E81B166" w14:textId="77777777" w:rsidR="00256DB7" w:rsidRDefault="00256DB7" w:rsidP="007B6CAA">
            <w:pPr>
              <w:spacing w:line="360" w:lineRule="auto"/>
              <w:ind w:leftChars="-171" w:left="-359"/>
              <w:jc w:val="center"/>
              <w:rPr>
                <w:rFonts w:ascii="宋体" w:cs="Times New Roman"/>
              </w:rPr>
            </w:pPr>
            <w:r>
              <w:rPr>
                <w:rFonts w:ascii="宋体" w:hAnsi="宋体" w:cs="宋体" w:hint="eastAsia"/>
              </w:rPr>
              <w:t>（正面）</w:t>
            </w:r>
          </w:p>
        </w:tc>
      </w:tr>
    </w:tbl>
    <w:p w14:paraId="00B89B1D" w14:textId="77777777" w:rsidR="00256DB7" w:rsidRPr="002E69D1" w:rsidRDefault="00256DB7" w:rsidP="00256DB7">
      <w:pPr>
        <w:rPr>
          <w:vanish/>
        </w:rPr>
      </w:pPr>
    </w:p>
    <w:tbl>
      <w:tblPr>
        <w:tblpPr w:leftFromText="180" w:rightFromText="180" w:vertAnchor="text" w:horzAnchor="page" w:tblpX="6219" w:tblpY="450"/>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4"/>
      </w:tblGrid>
      <w:tr w:rsidR="00256DB7" w14:paraId="61E52265" w14:textId="77777777" w:rsidTr="007B6CAA">
        <w:trPr>
          <w:trHeight w:val="2151"/>
        </w:trPr>
        <w:tc>
          <w:tcPr>
            <w:tcW w:w="4154" w:type="dxa"/>
          </w:tcPr>
          <w:p w14:paraId="4523582A" w14:textId="77777777" w:rsidR="00256DB7" w:rsidRDefault="00256DB7" w:rsidP="007B6CAA">
            <w:pPr>
              <w:spacing w:line="500" w:lineRule="exact"/>
              <w:ind w:leftChars="-171" w:left="-359"/>
              <w:rPr>
                <w:rFonts w:ascii="宋体" w:cs="Times New Roman"/>
              </w:rPr>
            </w:pPr>
          </w:p>
          <w:p w14:paraId="77FA18AD" w14:textId="77777777" w:rsidR="00256DB7" w:rsidRDefault="00256DB7" w:rsidP="007B6CAA">
            <w:pPr>
              <w:spacing w:line="360" w:lineRule="auto"/>
              <w:ind w:leftChars="-171" w:left="-359"/>
              <w:jc w:val="center"/>
              <w:rPr>
                <w:rFonts w:ascii="宋体" w:cs="Times New Roman"/>
              </w:rPr>
            </w:pPr>
            <w:r>
              <w:rPr>
                <w:rFonts w:ascii="宋体" w:hAnsi="宋体" w:cs="宋体" w:hint="eastAsia"/>
              </w:rPr>
              <w:t>法定代表人</w:t>
            </w:r>
          </w:p>
          <w:p w14:paraId="50918CD9" w14:textId="77777777" w:rsidR="00256DB7" w:rsidRDefault="00256DB7" w:rsidP="007B6CAA">
            <w:pPr>
              <w:spacing w:line="360" w:lineRule="auto"/>
              <w:ind w:leftChars="-171" w:left="-359"/>
              <w:jc w:val="center"/>
              <w:rPr>
                <w:rFonts w:ascii="宋体" w:cs="Times New Roman"/>
              </w:rPr>
            </w:pPr>
            <w:r>
              <w:rPr>
                <w:rFonts w:ascii="宋体" w:hAnsi="宋体" w:cs="宋体" w:hint="eastAsia"/>
              </w:rPr>
              <w:t>有效居民身份证复印件粘贴处</w:t>
            </w:r>
          </w:p>
          <w:p w14:paraId="7AD53F2A" w14:textId="77777777" w:rsidR="00256DB7" w:rsidRDefault="00256DB7" w:rsidP="007B6CAA">
            <w:pPr>
              <w:spacing w:line="360" w:lineRule="auto"/>
              <w:ind w:leftChars="-171" w:left="-359"/>
              <w:jc w:val="center"/>
              <w:rPr>
                <w:rFonts w:ascii="宋体" w:cs="Times New Roman"/>
              </w:rPr>
            </w:pPr>
            <w:r>
              <w:rPr>
                <w:rFonts w:ascii="宋体" w:hAnsi="宋体" w:cs="宋体" w:hint="eastAsia"/>
              </w:rPr>
              <w:t>（反面）</w:t>
            </w:r>
          </w:p>
        </w:tc>
      </w:tr>
    </w:tbl>
    <w:p w14:paraId="2E656B83" w14:textId="77777777" w:rsidR="00256DB7" w:rsidRDefault="00256DB7" w:rsidP="00256DB7">
      <w:pPr>
        <w:pStyle w:val="a7"/>
        <w:spacing w:line="600" w:lineRule="exact"/>
        <w:ind w:firstLine="422"/>
        <w:rPr>
          <w:rFonts w:ascii="宋体" w:cs="Times New Roman"/>
          <w:b/>
          <w:bCs/>
        </w:rPr>
      </w:pPr>
    </w:p>
    <w:p w14:paraId="03DA4CDF" w14:textId="77777777" w:rsidR="00256DB7" w:rsidRDefault="00256DB7" w:rsidP="00256DB7">
      <w:pPr>
        <w:pStyle w:val="a4"/>
        <w:rPr>
          <w:rFonts w:ascii="宋体"/>
          <w:sz w:val="32"/>
          <w:szCs w:val="32"/>
        </w:rPr>
      </w:pPr>
    </w:p>
    <w:p w14:paraId="68C3B70A" w14:textId="77777777" w:rsidR="00256DB7" w:rsidRPr="00687599" w:rsidRDefault="00256DB7" w:rsidP="00256DB7"/>
    <w:p w14:paraId="3751E508" w14:textId="77777777" w:rsidR="00256DB7" w:rsidRDefault="00256DB7" w:rsidP="00256DB7">
      <w:pPr>
        <w:pStyle w:val="a4"/>
        <w:rPr>
          <w:rFonts w:ascii="宋体"/>
          <w:sz w:val="32"/>
          <w:szCs w:val="32"/>
        </w:rPr>
      </w:pPr>
    </w:p>
    <w:p w14:paraId="5BCC3B0C" w14:textId="77777777"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14:paraId="45021EB7" w14:textId="77777777"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地址：</w:t>
      </w:r>
      <w:r>
        <w:rPr>
          <w:rFonts w:ascii="宋体" w:hAnsi="宋体" w:cs="宋体"/>
          <w:color w:val="000000"/>
          <w:kern w:val="0"/>
        </w:rPr>
        <w:t xml:space="preserve"> </w:t>
      </w:r>
    </w:p>
    <w:p w14:paraId="7D6126C5" w14:textId="77777777"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签发日期：</w:t>
      </w:r>
      <w:r>
        <w:rPr>
          <w:rFonts w:ascii="宋体" w:hAnsi="宋体" w:cs="宋体"/>
          <w:color w:val="000000"/>
          <w:kern w:val="0"/>
        </w:rPr>
        <w:t xml:space="preserve"> </w:t>
      </w:r>
    </w:p>
    <w:p w14:paraId="13196109" w14:textId="77777777" w:rsidR="00256DB7" w:rsidRDefault="00256DB7" w:rsidP="00256DB7">
      <w:pPr>
        <w:rPr>
          <w:lang w:val="x-none" w:eastAsia="x-none"/>
        </w:rPr>
      </w:pPr>
    </w:p>
    <w:p w14:paraId="4FAC4759" w14:textId="77777777" w:rsidR="00256DB7" w:rsidRDefault="00256DB7" w:rsidP="00256DB7">
      <w:pPr>
        <w:rPr>
          <w:lang w:val="x-none" w:eastAsia="x-none"/>
        </w:rPr>
      </w:pPr>
    </w:p>
    <w:p w14:paraId="1F39FA33" w14:textId="77777777" w:rsidR="00256DB7" w:rsidRPr="00903B80" w:rsidRDefault="00256DB7" w:rsidP="00256DB7">
      <w:pPr>
        <w:rPr>
          <w:lang w:val="x-none" w:eastAsia="x-none"/>
        </w:rPr>
      </w:pPr>
    </w:p>
    <w:p w14:paraId="0E403A57" w14:textId="77777777" w:rsidR="00256DB7" w:rsidRDefault="00256DB7" w:rsidP="00256DB7">
      <w:pPr>
        <w:rPr>
          <w:rFonts w:cs="Times New Roman"/>
        </w:rPr>
      </w:pPr>
    </w:p>
    <w:p w14:paraId="510ADDD7" w14:textId="77777777" w:rsidR="00256DB7" w:rsidRDefault="00256DB7" w:rsidP="00256DB7">
      <w:pPr>
        <w:pStyle w:val="1"/>
        <w:spacing w:line="360" w:lineRule="auto"/>
        <w:jc w:val="center"/>
        <w:rPr>
          <w:rFonts w:ascii="宋体"/>
        </w:rPr>
      </w:pPr>
      <w:r>
        <w:rPr>
          <w:rFonts w:ascii="宋体" w:hAnsi="宋体" w:cs="宋体" w:hint="eastAsia"/>
          <w:sz w:val="32"/>
          <w:szCs w:val="32"/>
        </w:rPr>
        <w:lastRenderedPageBreak/>
        <w:t>法定代表人授权委托书</w:t>
      </w:r>
      <w:bookmarkEnd w:id="74"/>
    </w:p>
    <w:p w14:paraId="28ED70D3" w14:textId="77777777" w:rsidR="00256DB7" w:rsidRDefault="00256DB7" w:rsidP="00256DB7">
      <w:pPr>
        <w:spacing w:line="360" w:lineRule="auto"/>
        <w:rPr>
          <w:rFonts w:ascii="宋体" w:cs="Times New Roman"/>
        </w:rPr>
      </w:pPr>
      <w:r>
        <w:rPr>
          <w:rFonts w:ascii="宋体" w:hAnsi="宋体" w:cs="宋体" w:hint="eastAsia"/>
        </w:rPr>
        <w:t>致：中山市技师学院</w:t>
      </w:r>
    </w:p>
    <w:p w14:paraId="380E21D3" w14:textId="77777777" w:rsidR="00256DB7" w:rsidRDefault="00256DB7" w:rsidP="00256DB7">
      <w:pPr>
        <w:widowControl/>
        <w:spacing w:line="360" w:lineRule="auto"/>
        <w:ind w:firstLineChars="200" w:firstLine="420"/>
        <w:jc w:val="left"/>
        <w:rPr>
          <w:rFonts w:cs="Times New Roman"/>
        </w:rPr>
      </w:pPr>
      <w:r>
        <w:rPr>
          <w:rFonts w:ascii="宋体" w:hAnsi="宋体" w:cs="宋体" w:hint="eastAsia"/>
          <w:color w:val="000000"/>
          <w:kern w:val="0"/>
        </w:rPr>
        <w:t>本授权委托书声明：注册于</w:t>
      </w:r>
      <w:r>
        <w:rPr>
          <w:rFonts w:ascii="宋体" w:hAnsi="宋体" w:cs="宋体"/>
          <w:color w:val="000000"/>
          <w:kern w:val="0"/>
          <w:u w:val="single"/>
        </w:rPr>
        <w:t xml:space="preserve"> </w:t>
      </w:r>
      <w:r>
        <w:rPr>
          <w:rFonts w:ascii="宋体" w:hAnsi="宋体" w:cs="宋体" w:hint="eastAsia"/>
          <w:color w:val="000000"/>
          <w:kern w:val="0"/>
          <w:u w:val="single"/>
        </w:rPr>
        <w:t>（供应商地址）</w:t>
      </w:r>
      <w:r>
        <w:rPr>
          <w:rFonts w:ascii="宋体" w:hAnsi="宋体" w:cs="宋体"/>
          <w:color w:val="000000"/>
          <w:kern w:val="0"/>
          <w:u w:val="single"/>
        </w:rPr>
        <w:t xml:space="preserve"> </w:t>
      </w:r>
      <w:r>
        <w:rPr>
          <w:rFonts w:ascii="宋体" w:hAnsi="宋体" w:cs="宋体" w:hint="eastAsia"/>
          <w:color w:val="000000"/>
          <w:kern w:val="0"/>
        </w:rPr>
        <w:t>的</w:t>
      </w:r>
      <w:r>
        <w:rPr>
          <w:rFonts w:ascii="宋体" w:hAnsi="宋体" w:cs="宋体"/>
          <w:color w:val="000000"/>
          <w:kern w:val="0"/>
          <w:u w:val="single"/>
        </w:rPr>
        <w:t xml:space="preserve"> </w:t>
      </w:r>
      <w:r>
        <w:rPr>
          <w:rFonts w:ascii="宋体" w:hAnsi="宋体" w:cs="宋体" w:hint="eastAsia"/>
          <w:color w:val="000000"/>
          <w:kern w:val="0"/>
          <w:u w:val="single"/>
        </w:rPr>
        <w:t>（单位名称）</w:t>
      </w:r>
      <w:r>
        <w:rPr>
          <w:rFonts w:ascii="宋体" w:hAnsi="宋体" w:cs="宋体"/>
          <w:color w:val="000000"/>
          <w:kern w:val="0"/>
          <w:u w:val="single"/>
        </w:rPr>
        <w:t xml:space="preserve"> </w:t>
      </w:r>
      <w:r>
        <w:rPr>
          <w:rFonts w:ascii="宋体" w:hAnsi="宋体" w:cs="宋体" w:hint="eastAsia"/>
          <w:color w:val="000000"/>
          <w:kern w:val="0"/>
        </w:rPr>
        <w:t>在下面签名的</w:t>
      </w:r>
      <w:r>
        <w:rPr>
          <w:rFonts w:ascii="宋体" w:hAnsi="宋体" w:cs="宋体" w:hint="eastAsia"/>
          <w:color w:val="000000"/>
          <w:kern w:val="0"/>
          <w:u w:val="single"/>
        </w:rPr>
        <w:t>（法定代表人姓名、职务）</w:t>
      </w:r>
      <w:r>
        <w:rPr>
          <w:rFonts w:ascii="宋体" w:hAnsi="宋体" w:cs="宋体" w:hint="eastAsia"/>
          <w:color w:val="000000"/>
          <w:kern w:val="0"/>
        </w:rPr>
        <w:t>在此授权</w:t>
      </w:r>
      <w:r>
        <w:rPr>
          <w:rFonts w:ascii="宋体" w:hAnsi="宋体" w:cs="宋体" w:hint="eastAsia"/>
          <w:color w:val="000000"/>
          <w:kern w:val="0"/>
          <w:u w:val="single"/>
        </w:rPr>
        <w:t>（被授权人姓名、职务）</w:t>
      </w:r>
      <w:r>
        <w:rPr>
          <w:rFonts w:ascii="宋体" w:hAnsi="宋体" w:cs="宋体" w:hint="eastAsia"/>
          <w:color w:val="000000"/>
          <w:kern w:val="0"/>
        </w:rPr>
        <w:t>作为我公司的合法代理人，就</w:t>
      </w:r>
      <w:r>
        <w:rPr>
          <w:rFonts w:ascii="宋体" w:hAnsi="宋体" w:cs="宋体" w:hint="eastAsia"/>
          <w:color w:val="000000"/>
          <w:kern w:val="0"/>
          <w:u w:val="single"/>
        </w:rPr>
        <w:t>（项目名称、项目编号）</w:t>
      </w:r>
      <w:r>
        <w:rPr>
          <w:rFonts w:ascii="宋体" w:hAnsi="宋体" w:cs="宋体" w:hint="eastAsia"/>
          <w:color w:val="000000"/>
          <w:kern w:val="0"/>
        </w:rPr>
        <w:t>的招投标活动，采购合同的签订、执行、完成和售后服务，作为供应商代表以我方的名义处理一切与之有关的事务。</w:t>
      </w:r>
      <w:r>
        <w:rPr>
          <w:rFonts w:ascii="宋体" w:hAnsi="宋体" w:cs="宋体"/>
          <w:color w:val="000000"/>
          <w:kern w:val="0"/>
        </w:rPr>
        <w:t xml:space="preserve"> </w:t>
      </w:r>
    </w:p>
    <w:p w14:paraId="113466F5" w14:textId="77777777" w:rsidR="00256DB7" w:rsidRDefault="00256DB7" w:rsidP="00256DB7">
      <w:pPr>
        <w:widowControl/>
        <w:spacing w:line="360" w:lineRule="auto"/>
        <w:ind w:firstLineChars="200" w:firstLine="420"/>
        <w:jc w:val="left"/>
        <w:rPr>
          <w:rFonts w:cs="Times New Roman"/>
        </w:rPr>
      </w:pPr>
      <w:r>
        <w:rPr>
          <w:rFonts w:ascii="宋体" w:hAnsi="宋体" w:cs="宋体" w:hint="eastAsia"/>
          <w:color w:val="000000"/>
          <w:kern w:val="0"/>
        </w:rPr>
        <w:t>被授权人（供应商授权代表）无转委托权限。</w:t>
      </w:r>
      <w:r>
        <w:rPr>
          <w:rFonts w:ascii="宋体" w:hAnsi="宋体" w:cs="宋体"/>
          <w:color w:val="000000"/>
          <w:kern w:val="0"/>
        </w:rPr>
        <w:t xml:space="preserve"> </w:t>
      </w:r>
    </w:p>
    <w:p w14:paraId="225E8D89" w14:textId="77777777" w:rsidR="00256DB7" w:rsidRDefault="00256DB7" w:rsidP="00256DB7">
      <w:pPr>
        <w:widowControl/>
        <w:spacing w:line="360" w:lineRule="auto"/>
        <w:ind w:firstLineChars="200" w:firstLine="420"/>
        <w:jc w:val="left"/>
        <w:rPr>
          <w:rFonts w:ascii="宋体" w:cs="Times New Roman"/>
          <w:color w:val="000000"/>
          <w:kern w:val="0"/>
        </w:rPr>
      </w:pPr>
      <w:r>
        <w:rPr>
          <w:rFonts w:ascii="宋体" w:hAnsi="宋体" w:cs="宋体" w:hint="eastAsia"/>
          <w:color w:val="000000"/>
          <w:kern w:val="0"/>
        </w:rPr>
        <w:t>本授权书自法定代表人签字之日起生效，特此声明。</w:t>
      </w:r>
      <w:r>
        <w:rPr>
          <w:rFonts w:ascii="宋体" w:hAnsi="宋体" w:cs="宋体"/>
          <w:color w:val="000000"/>
          <w:kern w:val="0"/>
        </w:rPr>
        <w:t xml:space="preserve"> </w:t>
      </w:r>
    </w:p>
    <w:p w14:paraId="20689404" w14:textId="77777777" w:rsidR="00256DB7" w:rsidRDefault="00256DB7" w:rsidP="00256DB7">
      <w:pPr>
        <w:pStyle w:val="a0"/>
        <w:ind w:firstLine="210"/>
      </w:pPr>
    </w:p>
    <w:p w14:paraId="67032FB9" w14:textId="77777777" w:rsidR="00256DB7" w:rsidRDefault="00256DB7" w:rsidP="00256DB7">
      <w:pPr>
        <w:widowControl/>
        <w:spacing w:line="360" w:lineRule="auto"/>
        <w:jc w:val="left"/>
        <w:rPr>
          <w:rFonts w:cs="Times New Roman"/>
          <w:b/>
          <w:bCs/>
        </w:rPr>
      </w:pPr>
      <w:r>
        <w:rPr>
          <w:rFonts w:ascii="宋体" w:hAnsi="宋体" w:cs="宋体" w:hint="eastAsia"/>
          <w:b/>
          <w:bCs/>
          <w:color w:val="000000"/>
          <w:kern w:val="0"/>
        </w:rPr>
        <w:t>供应商名称（单位盖公章）：</w:t>
      </w:r>
      <w:r>
        <w:rPr>
          <w:rFonts w:ascii="宋体" w:hAnsi="宋体" w:cs="宋体"/>
          <w:b/>
          <w:bCs/>
          <w:color w:val="000000"/>
          <w:kern w:val="0"/>
        </w:rPr>
        <w:t xml:space="preserve"> </w:t>
      </w:r>
    </w:p>
    <w:p w14:paraId="004AB6FC" w14:textId="77777777" w:rsidR="00256DB7" w:rsidRDefault="00256DB7" w:rsidP="00256DB7">
      <w:pPr>
        <w:widowControl/>
        <w:spacing w:line="360" w:lineRule="auto"/>
        <w:jc w:val="left"/>
        <w:rPr>
          <w:rFonts w:cs="Times New Roman"/>
        </w:rPr>
      </w:pPr>
      <w:r>
        <w:rPr>
          <w:rFonts w:ascii="宋体" w:hAnsi="宋体" w:cs="宋体" w:hint="eastAsia"/>
          <w:color w:val="000000"/>
          <w:kern w:val="0"/>
        </w:rPr>
        <w:t>地</w:t>
      </w:r>
      <w:r>
        <w:rPr>
          <w:rFonts w:ascii="宋体" w:hAnsi="宋体" w:cs="宋体"/>
          <w:color w:val="000000"/>
          <w:kern w:val="0"/>
        </w:rPr>
        <w:t xml:space="preserve"> </w:t>
      </w:r>
      <w:r>
        <w:rPr>
          <w:rFonts w:ascii="宋体" w:hAnsi="宋体" w:cs="宋体" w:hint="eastAsia"/>
          <w:color w:val="000000"/>
          <w:kern w:val="0"/>
        </w:rPr>
        <w:t>址：</w:t>
      </w:r>
      <w:r>
        <w:rPr>
          <w:rFonts w:ascii="宋体" w:hAnsi="宋体" w:cs="宋体"/>
          <w:color w:val="000000"/>
          <w:kern w:val="0"/>
        </w:rPr>
        <w:t xml:space="preserve"> </w:t>
      </w:r>
    </w:p>
    <w:p w14:paraId="4D5A8ECE" w14:textId="77777777" w:rsidR="00256DB7" w:rsidRDefault="00256DB7" w:rsidP="00256DB7">
      <w:pPr>
        <w:widowControl/>
        <w:spacing w:line="360" w:lineRule="auto"/>
        <w:jc w:val="left"/>
        <w:rPr>
          <w:rFonts w:ascii="宋体" w:cs="Times New Roman"/>
          <w:color w:val="000000"/>
          <w:kern w:val="0"/>
        </w:rPr>
      </w:pPr>
    </w:p>
    <w:p w14:paraId="26254397" w14:textId="77777777" w:rsidR="00256DB7" w:rsidRDefault="00256DB7" w:rsidP="00256DB7">
      <w:pPr>
        <w:widowControl/>
        <w:spacing w:line="360" w:lineRule="auto"/>
        <w:jc w:val="left"/>
        <w:rPr>
          <w:rFonts w:ascii="宋体" w:cs="Times New Roman"/>
          <w:b/>
          <w:bCs/>
          <w:color w:val="000000"/>
          <w:kern w:val="0"/>
        </w:rPr>
      </w:pPr>
      <w:r>
        <w:rPr>
          <w:rFonts w:ascii="宋体" w:hAnsi="宋体" w:cs="宋体" w:hint="eastAsia"/>
          <w:b/>
          <w:bCs/>
          <w:color w:val="000000"/>
          <w:kern w:val="0"/>
        </w:rPr>
        <w:t>法定代表人（签字或盖章）：</w:t>
      </w:r>
      <w:r>
        <w:rPr>
          <w:rFonts w:ascii="宋体" w:hAnsi="宋体" w:cs="宋体"/>
          <w:b/>
          <w:bCs/>
          <w:color w:val="000000"/>
          <w:kern w:val="0"/>
        </w:rPr>
        <w:t xml:space="preserve"> </w:t>
      </w:r>
    </w:p>
    <w:p w14:paraId="7E9EB60B" w14:textId="77777777" w:rsidR="00256DB7" w:rsidRDefault="00256DB7" w:rsidP="00256DB7">
      <w:pPr>
        <w:widowControl/>
        <w:spacing w:line="360" w:lineRule="auto"/>
        <w:jc w:val="left"/>
        <w:rPr>
          <w:rFonts w:cs="Times New Roman"/>
        </w:rPr>
      </w:pPr>
      <w:r>
        <w:rPr>
          <w:rFonts w:ascii="宋体" w:hAnsi="宋体" w:cs="宋体" w:hint="eastAsia"/>
          <w:color w:val="000000"/>
          <w:kern w:val="0"/>
        </w:rPr>
        <w:t>签字日期：</w:t>
      </w:r>
      <w:r>
        <w:rPr>
          <w:rFonts w:ascii="宋体" w:hAnsi="宋体" w:cs="宋体"/>
          <w:color w:val="000000"/>
          <w:kern w:val="0"/>
        </w:rPr>
        <w:t xml:space="preserve">     </w:t>
      </w:r>
      <w:r>
        <w:rPr>
          <w:rFonts w:ascii="宋体" w:hAnsi="宋体" w:cs="宋体" w:hint="eastAsia"/>
          <w:color w:val="000000"/>
          <w:kern w:val="0"/>
        </w:rPr>
        <w:t>年</w:t>
      </w:r>
      <w:r>
        <w:rPr>
          <w:rFonts w:ascii="宋体" w:hAnsi="宋体" w:cs="宋体"/>
          <w:color w:val="000000"/>
          <w:kern w:val="0"/>
        </w:rPr>
        <w:t xml:space="preserve">    </w:t>
      </w: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bl>
      <w:tblPr>
        <w:tblpPr w:leftFromText="180" w:rightFromText="180" w:vertAnchor="text" w:horzAnchor="page" w:tblpX="1209"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6"/>
      </w:tblGrid>
      <w:tr w:rsidR="00256DB7" w14:paraId="1944AE86" w14:textId="77777777" w:rsidTr="007B6CAA">
        <w:trPr>
          <w:trHeight w:val="2231"/>
        </w:trPr>
        <w:tc>
          <w:tcPr>
            <w:tcW w:w="4516" w:type="dxa"/>
          </w:tcPr>
          <w:p w14:paraId="29BABB0F" w14:textId="77777777" w:rsidR="00256DB7" w:rsidRDefault="00256DB7" w:rsidP="007B6CAA">
            <w:pPr>
              <w:spacing w:line="500" w:lineRule="exact"/>
              <w:ind w:leftChars="-171" w:left="-359"/>
              <w:rPr>
                <w:rFonts w:ascii="宋体" w:cs="Times New Roman"/>
              </w:rPr>
            </w:pPr>
          </w:p>
          <w:p w14:paraId="7BA6FA0C" w14:textId="77777777" w:rsidR="00256DB7" w:rsidRDefault="00256DB7" w:rsidP="007B6CAA">
            <w:pPr>
              <w:spacing w:line="360" w:lineRule="auto"/>
              <w:ind w:leftChars="-171" w:left="-359"/>
              <w:jc w:val="center"/>
              <w:rPr>
                <w:rFonts w:ascii="宋体" w:cs="Times New Roman"/>
              </w:rPr>
            </w:pPr>
            <w:r>
              <w:rPr>
                <w:rFonts w:ascii="宋体" w:hAnsi="宋体" w:cs="宋体" w:hint="eastAsia"/>
              </w:rPr>
              <w:t>被授权人（授权代表）</w:t>
            </w:r>
          </w:p>
          <w:p w14:paraId="4FD3A920" w14:textId="77777777" w:rsidR="00256DB7" w:rsidRDefault="00256DB7" w:rsidP="007B6CAA">
            <w:pPr>
              <w:spacing w:line="360" w:lineRule="auto"/>
              <w:ind w:leftChars="-171" w:left="-359"/>
              <w:jc w:val="center"/>
              <w:rPr>
                <w:rFonts w:ascii="宋体" w:cs="Times New Roman"/>
              </w:rPr>
            </w:pPr>
            <w:r>
              <w:rPr>
                <w:rFonts w:ascii="宋体" w:hAnsi="宋体" w:cs="宋体" w:hint="eastAsia"/>
              </w:rPr>
              <w:t>有效居民身份证复印件粘贴处</w:t>
            </w:r>
          </w:p>
          <w:p w14:paraId="060C19C1" w14:textId="77777777" w:rsidR="00256DB7" w:rsidRDefault="00256DB7" w:rsidP="007B6CAA">
            <w:pPr>
              <w:spacing w:line="360" w:lineRule="auto"/>
              <w:ind w:leftChars="-171" w:left="-359"/>
              <w:jc w:val="center"/>
              <w:rPr>
                <w:rFonts w:ascii="宋体" w:cs="Times New Roman"/>
              </w:rPr>
            </w:pPr>
            <w:r>
              <w:rPr>
                <w:rFonts w:ascii="宋体" w:hAnsi="宋体" w:cs="宋体" w:hint="eastAsia"/>
              </w:rPr>
              <w:t>（正面）</w:t>
            </w:r>
          </w:p>
        </w:tc>
      </w:tr>
    </w:tbl>
    <w:p w14:paraId="7AE80100" w14:textId="77777777" w:rsidR="00256DB7" w:rsidRPr="002E69D1" w:rsidRDefault="00256DB7" w:rsidP="00256DB7">
      <w:pPr>
        <w:rPr>
          <w:vanish/>
        </w:rPr>
      </w:pPr>
    </w:p>
    <w:tbl>
      <w:tblPr>
        <w:tblpPr w:leftFromText="180" w:rightFromText="180" w:vertAnchor="text" w:horzAnchor="page" w:tblpX="6264"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6"/>
      </w:tblGrid>
      <w:tr w:rsidR="00256DB7" w14:paraId="2B258E7B" w14:textId="77777777" w:rsidTr="007B6CAA">
        <w:trPr>
          <w:trHeight w:val="2231"/>
        </w:trPr>
        <w:tc>
          <w:tcPr>
            <w:tcW w:w="4516" w:type="dxa"/>
          </w:tcPr>
          <w:p w14:paraId="317B514A" w14:textId="77777777" w:rsidR="00256DB7" w:rsidRDefault="00256DB7" w:rsidP="007B6CAA">
            <w:pPr>
              <w:spacing w:line="500" w:lineRule="exact"/>
              <w:ind w:leftChars="-171" w:left="-359"/>
              <w:rPr>
                <w:rFonts w:ascii="宋体" w:cs="Times New Roman"/>
              </w:rPr>
            </w:pPr>
          </w:p>
          <w:p w14:paraId="62EA5A20" w14:textId="77777777" w:rsidR="00256DB7" w:rsidRDefault="00256DB7" w:rsidP="007B6CAA">
            <w:pPr>
              <w:spacing w:line="360" w:lineRule="auto"/>
              <w:ind w:leftChars="-171" w:left="-359"/>
              <w:jc w:val="center"/>
              <w:rPr>
                <w:rFonts w:ascii="宋体" w:cs="Times New Roman"/>
              </w:rPr>
            </w:pPr>
            <w:r>
              <w:rPr>
                <w:rFonts w:ascii="宋体" w:hAnsi="宋体" w:cs="宋体" w:hint="eastAsia"/>
              </w:rPr>
              <w:t>被授权人（授权代表）</w:t>
            </w:r>
          </w:p>
          <w:p w14:paraId="53905A16" w14:textId="77777777" w:rsidR="00256DB7" w:rsidRDefault="00256DB7" w:rsidP="007B6CAA">
            <w:pPr>
              <w:spacing w:line="360" w:lineRule="auto"/>
              <w:ind w:leftChars="-171" w:left="-359"/>
              <w:jc w:val="center"/>
              <w:rPr>
                <w:rFonts w:ascii="宋体" w:cs="Times New Roman"/>
              </w:rPr>
            </w:pPr>
            <w:r>
              <w:rPr>
                <w:rFonts w:ascii="宋体" w:hAnsi="宋体" w:cs="宋体" w:hint="eastAsia"/>
              </w:rPr>
              <w:t>有效居民身份证复印件粘贴处</w:t>
            </w:r>
          </w:p>
          <w:p w14:paraId="63DCDD60" w14:textId="77777777" w:rsidR="00256DB7" w:rsidRDefault="00256DB7" w:rsidP="007B6CAA">
            <w:pPr>
              <w:spacing w:line="360" w:lineRule="auto"/>
              <w:ind w:leftChars="-171" w:left="-359"/>
              <w:jc w:val="center"/>
              <w:rPr>
                <w:rFonts w:ascii="宋体" w:cs="Times New Roman"/>
              </w:rPr>
            </w:pPr>
            <w:r>
              <w:rPr>
                <w:rFonts w:ascii="宋体" w:hAnsi="宋体" w:cs="宋体" w:hint="eastAsia"/>
              </w:rPr>
              <w:t>（反面）</w:t>
            </w:r>
          </w:p>
        </w:tc>
      </w:tr>
    </w:tbl>
    <w:p w14:paraId="5AD7E005" w14:textId="77777777" w:rsidR="00256DB7" w:rsidRDefault="00256DB7" w:rsidP="00256DB7">
      <w:pPr>
        <w:spacing w:line="460" w:lineRule="exact"/>
        <w:rPr>
          <w:b/>
          <w:color w:val="000000"/>
        </w:rPr>
      </w:pPr>
    </w:p>
    <w:p w14:paraId="26BA09C4" w14:textId="77777777" w:rsidR="00256DB7" w:rsidRDefault="00256DB7" w:rsidP="00256DB7">
      <w:pPr>
        <w:spacing w:line="460" w:lineRule="exact"/>
        <w:rPr>
          <w:b/>
          <w:color w:val="000000"/>
        </w:rPr>
      </w:pPr>
    </w:p>
    <w:p w14:paraId="4A1577E6" w14:textId="77777777" w:rsidR="00256DB7" w:rsidRDefault="00256DB7" w:rsidP="00256DB7">
      <w:pPr>
        <w:spacing w:line="460" w:lineRule="exact"/>
        <w:rPr>
          <w:b/>
          <w:color w:val="000000"/>
        </w:rPr>
      </w:pPr>
    </w:p>
    <w:p w14:paraId="34A58846" w14:textId="77777777" w:rsidR="00256DB7" w:rsidRDefault="00256DB7" w:rsidP="00256DB7">
      <w:pPr>
        <w:spacing w:line="460" w:lineRule="exact"/>
        <w:rPr>
          <w:b/>
          <w:color w:val="000000"/>
        </w:rPr>
      </w:pPr>
    </w:p>
    <w:p w14:paraId="4D69B77A" w14:textId="77777777" w:rsidR="00256DB7" w:rsidRDefault="00256DB7" w:rsidP="00256DB7">
      <w:pPr>
        <w:rPr>
          <w:b/>
          <w:color w:val="000000"/>
        </w:rPr>
      </w:pPr>
    </w:p>
    <w:p w14:paraId="6BB09930" w14:textId="77777777" w:rsidR="00256DB7" w:rsidRDefault="00256DB7" w:rsidP="00256DB7">
      <w:pPr>
        <w:rPr>
          <w:b/>
          <w:color w:val="000000"/>
        </w:rPr>
      </w:pPr>
    </w:p>
    <w:p w14:paraId="70F1A66B" w14:textId="77777777" w:rsidR="00256DB7" w:rsidRDefault="00256DB7" w:rsidP="00256DB7">
      <w:pPr>
        <w:rPr>
          <w:b/>
          <w:color w:val="000000"/>
        </w:rPr>
      </w:pPr>
    </w:p>
    <w:p w14:paraId="018A4AF0" w14:textId="77777777" w:rsidR="00256DB7" w:rsidRDefault="00256DB7" w:rsidP="00256DB7">
      <w:pPr>
        <w:spacing w:line="400" w:lineRule="exact"/>
        <w:rPr>
          <w:rFonts w:ascii="宋体" w:hAnsi="Times New Roman" w:cs="宋体"/>
          <w:sz w:val="28"/>
          <w:szCs w:val="28"/>
        </w:rPr>
      </w:pPr>
    </w:p>
    <w:p w14:paraId="31699A9A" w14:textId="77777777" w:rsidR="00256DB7" w:rsidRDefault="00256DB7" w:rsidP="00256DB7">
      <w:pPr>
        <w:spacing w:line="360" w:lineRule="auto"/>
        <w:rPr>
          <w:b/>
        </w:rPr>
      </w:pPr>
    </w:p>
    <w:p w14:paraId="3B5CCF60" w14:textId="77777777" w:rsidR="00256DB7" w:rsidRPr="00903B80" w:rsidRDefault="00256DB7" w:rsidP="00256DB7">
      <w:pPr>
        <w:widowControl/>
        <w:jc w:val="left"/>
        <w:rPr>
          <w:rFonts w:cs="Times New Roman"/>
          <w:b/>
          <w:szCs w:val="24"/>
        </w:rPr>
      </w:pPr>
    </w:p>
    <w:p w14:paraId="728C7B83" w14:textId="77777777" w:rsidR="00256DB7" w:rsidRPr="00903B80" w:rsidRDefault="00256DB7" w:rsidP="00256DB7">
      <w:pPr>
        <w:widowControl/>
        <w:jc w:val="left"/>
        <w:rPr>
          <w:rFonts w:ascii="宋体" w:hAnsi="Times New Roman" w:cs="宋体"/>
          <w:color w:val="000000"/>
          <w:szCs w:val="24"/>
        </w:rPr>
      </w:pPr>
    </w:p>
    <w:p w14:paraId="126B4CD3" w14:textId="77777777" w:rsidR="00256DB7" w:rsidRDefault="00256DB7" w:rsidP="00256DB7">
      <w:pPr>
        <w:tabs>
          <w:tab w:val="left" w:pos="284"/>
        </w:tabs>
        <w:spacing w:line="400" w:lineRule="exact"/>
        <w:ind w:leftChars="135" w:left="283" w:firstLineChars="350" w:firstLine="980"/>
        <w:rPr>
          <w:rFonts w:ascii="黑体" w:eastAsia="黑体" w:hAnsi="Times New Roman" w:cs="黑体"/>
          <w:sz w:val="28"/>
          <w:szCs w:val="28"/>
        </w:rPr>
      </w:pPr>
    </w:p>
    <w:p w14:paraId="396EF46C" w14:textId="77777777" w:rsidR="00256DB7" w:rsidRDefault="00256DB7" w:rsidP="00256DB7">
      <w:pPr>
        <w:tabs>
          <w:tab w:val="left" w:pos="284"/>
        </w:tabs>
        <w:spacing w:line="400" w:lineRule="exact"/>
        <w:ind w:leftChars="135" w:left="283" w:firstLineChars="350" w:firstLine="980"/>
        <w:rPr>
          <w:rFonts w:ascii="黑体" w:eastAsia="黑体" w:hAnsi="Times New Roman" w:cs="黑体"/>
          <w:sz w:val="28"/>
          <w:szCs w:val="28"/>
        </w:rPr>
      </w:pPr>
    </w:p>
    <w:p w14:paraId="70A3AECB" w14:textId="77777777" w:rsidR="00256DB7" w:rsidRDefault="00256DB7" w:rsidP="00256DB7">
      <w:pPr>
        <w:tabs>
          <w:tab w:val="left" w:pos="284"/>
        </w:tabs>
        <w:spacing w:line="400" w:lineRule="exact"/>
        <w:ind w:leftChars="135" w:left="283" w:firstLineChars="350" w:firstLine="980"/>
        <w:rPr>
          <w:rFonts w:ascii="黑体" w:eastAsia="黑体" w:hAnsi="Times New Roman" w:cs="黑体"/>
          <w:sz w:val="28"/>
          <w:szCs w:val="28"/>
        </w:rPr>
      </w:pPr>
    </w:p>
    <w:p w14:paraId="5275A099" w14:textId="77777777" w:rsidR="00256DB7" w:rsidRDefault="00256DB7" w:rsidP="00256DB7">
      <w:pPr>
        <w:numPr>
          <w:ilvl w:val="0"/>
          <w:numId w:val="90"/>
        </w:numPr>
        <w:tabs>
          <w:tab w:val="left" w:pos="284"/>
        </w:tabs>
        <w:spacing w:line="400" w:lineRule="exact"/>
        <w:rPr>
          <w:rFonts w:ascii="黑体" w:eastAsia="黑体" w:hAnsi="Times New Roman" w:cs="黑体"/>
          <w:sz w:val="28"/>
          <w:szCs w:val="28"/>
        </w:rPr>
      </w:pPr>
    </w:p>
    <w:p w14:paraId="059EFB5B" w14:textId="77777777" w:rsidR="00256DB7" w:rsidRDefault="00256DB7" w:rsidP="00256DB7">
      <w:pPr>
        <w:widowControl/>
        <w:jc w:val="center"/>
        <w:rPr>
          <w:b/>
          <w:sz w:val="24"/>
        </w:rPr>
      </w:pPr>
      <w:r>
        <w:rPr>
          <w:rFonts w:ascii="Times New Roman" w:hAnsi="Times New Roman" w:cs="宋体" w:hint="eastAsia"/>
          <w:b/>
          <w:sz w:val="24"/>
        </w:rPr>
        <w:t>“★”条款响应一览表</w:t>
      </w:r>
    </w:p>
    <w:p w14:paraId="3F1D8982" w14:textId="77777777" w:rsidR="00256DB7" w:rsidRDefault="00256DB7" w:rsidP="00256DB7">
      <w:pPr>
        <w:spacing w:line="400" w:lineRule="exact"/>
        <w:ind w:leftChars="100" w:left="945" w:hangingChars="350" w:hanging="735"/>
        <w:rPr>
          <w:rFonts w:ascii="宋体" w:hAnsi="Times New Roman" w:cs="宋体"/>
        </w:rPr>
      </w:pPr>
      <w:r>
        <w:rPr>
          <w:rFonts w:ascii="宋体" w:hAnsi="宋体" w:cs="宋体" w:hint="eastAsia"/>
        </w:rPr>
        <w:t>说明：供应商必须对应询价文件</w:t>
      </w:r>
      <w:r>
        <w:rPr>
          <w:rFonts w:ascii="Times New Roman" w:hAnsi="Times New Roman" w:cs="宋体" w:hint="eastAsia"/>
        </w:rPr>
        <w:t>带“</w:t>
      </w:r>
      <w:r>
        <w:rPr>
          <w:rFonts w:ascii="宋体" w:hAnsi="Times New Roman" w:cs="宋体" w:hint="eastAsia"/>
        </w:rPr>
        <w:t>★</w:t>
      </w:r>
      <w:r>
        <w:rPr>
          <w:rFonts w:ascii="Times New Roman" w:hAnsi="Times New Roman" w:cs="宋体" w:hint="eastAsia"/>
        </w:rPr>
        <w:t>”的</w:t>
      </w:r>
      <w:r>
        <w:rPr>
          <w:rFonts w:ascii="宋体" w:hAnsi="宋体" w:cs="宋体" w:hint="eastAsia"/>
        </w:rPr>
        <w:t>实质性条款逐条应答并按要求填写下表。</w:t>
      </w:r>
    </w:p>
    <w:p w14:paraId="6B310396" w14:textId="77777777" w:rsidR="00256DB7" w:rsidRPr="008E6A9D" w:rsidRDefault="00256DB7" w:rsidP="00256DB7">
      <w:pPr>
        <w:spacing w:line="400" w:lineRule="exact"/>
        <w:ind w:firstLineChars="100" w:firstLine="210"/>
        <w:rPr>
          <w:rFonts w:ascii="宋体" w:hAnsi="Times New Roman" w:cs="宋体"/>
          <w:u w:val="single"/>
        </w:rPr>
      </w:pPr>
      <w:r>
        <w:rPr>
          <w:rFonts w:ascii="宋体" w:hAnsi="宋体" w:cs="宋体" w:hint="eastAsia"/>
        </w:rPr>
        <w:t>项目名称：</w:t>
      </w:r>
      <w:r>
        <w:rPr>
          <w:rFonts w:ascii="宋体" w:hAnsi="Times New Roman" w:cs="宋体"/>
          <w:u w:val="single"/>
        </w:rPr>
        <w:t xml:space="preserve">                                                  </w:t>
      </w:r>
    </w:p>
    <w:p w14:paraId="526376A5" w14:textId="77777777" w:rsidR="00256DB7" w:rsidRDefault="00256DB7" w:rsidP="00256DB7">
      <w:pPr>
        <w:spacing w:line="400" w:lineRule="exact"/>
        <w:ind w:firstLineChars="100" w:firstLine="210"/>
        <w:rPr>
          <w:rFonts w:ascii="宋体" w:hAnsi="Times New Roman" w:cs="宋体"/>
        </w:rPr>
      </w:pPr>
      <w:r>
        <w:rPr>
          <w:rFonts w:ascii="宋体" w:hAnsi="宋体" w:cs="宋体" w:hint="eastAsia"/>
        </w:rPr>
        <w:t>项目编号：</w:t>
      </w:r>
      <w:r>
        <w:rPr>
          <w:rFonts w:ascii="宋体" w:hAnsi="宋体" w:cs="宋体"/>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2355"/>
        <w:gridCol w:w="2531"/>
        <w:gridCol w:w="1776"/>
        <w:gridCol w:w="1702"/>
      </w:tblGrid>
      <w:tr w:rsidR="00256DB7" w14:paraId="4E1FB63A" w14:textId="77777777" w:rsidTr="007B6CAA">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4CCB7A2C" w14:textId="77777777" w:rsidR="00256DB7" w:rsidRDefault="00256DB7" w:rsidP="007B6CAA">
            <w:pPr>
              <w:tabs>
                <w:tab w:val="left" w:pos="142"/>
              </w:tabs>
              <w:rPr>
                <w:rFonts w:ascii="宋体" w:hAnsi="Times New Roman" w:cs="宋体"/>
                <w:sz w:val="18"/>
                <w:szCs w:val="18"/>
              </w:rPr>
            </w:pPr>
            <w:r>
              <w:rPr>
                <w:rFonts w:ascii="宋体" w:hAnsi="宋体" w:cs="宋体" w:hint="eastAsia"/>
                <w:sz w:val="18"/>
                <w:szCs w:val="18"/>
              </w:rPr>
              <w:t>序号</w:t>
            </w:r>
          </w:p>
        </w:tc>
        <w:tc>
          <w:tcPr>
            <w:tcW w:w="2355" w:type="dxa"/>
            <w:tcBorders>
              <w:top w:val="single" w:sz="4" w:space="0" w:color="auto"/>
              <w:left w:val="single" w:sz="4" w:space="0" w:color="auto"/>
              <w:bottom w:val="single" w:sz="4" w:space="0" w:color="auto"/>
              <w:right w:val="single" w:sz="4" w:space="0" w:color="auto"/>
            </w:tcBorders>
            <w:vAlign w:val="center"/>
          </w:tcPr>
          <w:p w14:paraId="351AC8D8" w14:textId="77777777" w:rsidR="00256DB7" w:rsidRDefault="00256DB7" w:rsidP="007B6CAA">
            <w:pPr>
              <w:ind w:leftChars="-37" w:left="-78" w:rightChars="-38" w:right="-80"/>
              <w:jc w:val="center"/>
              <w:rPr>
                <w:rFonts w:ascii="宋体" w:hAnsi="Times New Roman" w:cs="宋体"/>
                <w:sz w:val="18"/>
                <w:szCs w:val="18"/>
              </w:rPr>
            </w:pPr>
            <w:r>
              <w:rPr>
                <w:rFonts w:ascii="宋体" w:hAnsi="宋体" w:cs="宋体" w:hint="eastAsia"/>
                <w:sz w:val="18"/>
                <w:szCs w:val="18"/>
              </w:rPr>
              <w:t>询价文件的要求描述</w:t>
            </w:r>
          </w:p>
        </w:tc>
        <w:tc>
          <w:tcPr>
            <w:tcW w:w="2531" w:type="dxa"/>
            <w:tcBorders>
              <w:top w:val="single" w:sz="4" w:space="0" w:color="auto"/>
              <w:left w:val="single" w:sz="4" w:space="0" w:color="auto"/>
              <w:bottom w:val="single" w:sz="4" w:space="0" w:color="auto"/>
              <w:right w:val="single" w:sz="4" w:space="0" w:color="auto"/>
            </w:tcBorders>
            <w:vAlign w:val="center"/>
          </w:tcPr>
          <w:p w14:paraId="5F97DEA8" w14:textId="77777777" w:rsidR="00256DB7" w:rsidRDefault="00256DB7" w:rsidP="007B6CAA">
            <w:pPr>
              <w:ind w:leftChars="-37" w:left="-78" w:rightChars="-38" w:right="-80"/>
              <w:jc w:val="center"/>
              <w:rPr>
                <w:rFonts w:ascii="宋体" w:hAnsi="Times New Roman" w:cs="宋体"/>
                <w:sz w:val="18"/>
                <w:szCs w:val="18"/>
              </w:rPr>
            </w:pPr>
            <w:r>
              <w:rPr>
                <w:rFonts w:ascii="宋体" w:hAnsi="宋体" w:cs="宋体" w:hint="eastAsia"/>
                <w:sz w:val="18"/>
                <w:szCs w:val="18"/>
              </w:rPr>
              <w:t>响应供应商响应描述</w:t>
            </w:r>
          </w:p>
        </w:tc>
        <w:tc>
          <w:tcPr>
            <w:tcW w:w="1776" w:type="dxa"/>
            <w:tcBorders>
              <w:top w:val="single" w:sz="4" w:space="0" w:color="auto"/>
              <w:left w:val="single" w:sz="4" w:space="0" w:color="auto"/>
              <w:bottom w:val="single" w:sz="4" w:space="0" w:color="auto"/>
              <w:right w:val="single" w:sz="4" w:space="0" w:color="auto"/>
            </w:tcBorders>
            <w:vAlign w:val="center"/>
          </w:tcPr>
          <w:p w14:paraId="6045CB37" w14:textId="77777777" w:rsidR="00256DB7" w:rsidRDefault="00256DB7" w:rsidP="007B6CAA">
            <w:pPr>
              <w:ind w:leftChars="-37" w:left="-78" w:rightChars="-38" w:right="-80"/>
              <w:jc w:val="center"/>
              <w:rPr>
                <w:rFonts w:ascii="宋体" w:hAnsi="Times New Roman" w:cs="宋体"/>
                <w:sz w:val="18"/>
                <w:szCs w:val="18"/>
              </w:rPr>
            </w:pPr>
            <w:r>
              <w:rPr>
                <w:rFonts w:ascii="宋体" w:hAnsi="宋体" w:cs="宋体" w:hint="eastAsia"/>
                <w:sz w:val="18"/>
                <w:szCs w:val="18"/>
              </w:rPr>
              <w:t>偏离情况说明</w:t>
            </w:r>
          </w:p>
          <w:p w14:paraId="7091E44E" w14:textId="77777777" w:rsidR="00256DB7" w:rsidRDefault="00256DB7" w:rsidP="007B6CAA">
            <w:pPr>
              <w:ind w:leftChars="-37" w:left="-78" w:rightChars="-38" w:right="-80"/>
              <w:rPr>
                <w:rFonts w:ascii="宋体" w:hAnsi="Times New Roman" w:cs="宋体"/>
                <w:sz w:val="18"/>
                <w:szCs w:val="18"/>
              </w:rPr>
            </w:pPr>
            <w:r>
              <w:rPr>
                <w:rFonts w:ascii="宋体" w:hAnsi="宋体" w:cs="宋体" w:hint="eastAsia"/>
                <w:sz w:val="18"/>
                <w:szCs w:val="18"/>
              </w:rPr>
              <w:t>可填写：“正偏离”、“完全响应”、“负偏离”</w:t>
            </w:r>
          </w:p>
        </w:tc>
        <w:tc>
          <w:tcPr>
            <w:tcW w:w="1702" w:type="dxa"/>
            <w:tcBorders>
              <w:top w:val="single" w:sz="4" w:space="0" w:color="auto"/>
              <w:left w:val="single" w:sz="4" w:space="0" w:color="auto"/>
              <w:bottom w:val="single" w:sz="4" w:space="0" w:color="auto"/>
              <w:right w:val="single" w:sz="4" w:space="0" w:color="auto"/>
            </w:tcBorders>
            <w:vAlign w:val="center"/>
          </w:tcPr>
          <w:p w14:paraId="27F070AF" w14:textId="77777777" w:rsidR="00256DB7" w:rsidRDefault="00256DB7" w:rsidP="007B6CAA">
            <w:pPr>
              <w:ind w:leftChars="-37" w:left="-78" w:rightChars="-38" w:right="-80"/>
              <w:jc w:val="center"/>
              <w:rPr>
                <w:rFonts w:ascii="宋体" w:hAnsi="Times New Roman" w:cs="宋体"/>
                <w:sz w:val="18"/>
                <w:szCs w:val="18"/>
              </w:rPr>
            </w:pPr>
            <w:r>
              <w:rPr>
                <w:rFonts w:ascii="宋体" w:hAnsi="宋体" w:cs="宋体" w:hint="eastAsia"/>
                <w:sz w:val="18"/>
                <w:szCs w:val="18"/>
              </w:rPr>
              <w:t>相关证明文件指引</w:t>
            </w:r>
          </w:p>
        </w:tc>
      </w:tr>
      <w:tr w:rsidR="00256DB7" w14:paraId="7B840248" w14:textId="77777777" w:rsidTr="007B6CAA">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319EA1F1" w14:textId="77777777" w:rsidR="00256DB7" w:rsidRDefault="00256DB7" w:rsidP="00256DB7">
            <w:pPr>
              <w:numPr>
                <w:ilvl w:val="0"/>
                <w:numId w:val="9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14:paraId="2DB77058" w14:textId="77777777" w:rsidR="00256DB7" w:rsidRDefault="00256DB7" w:rsidP="007B6CAA">
            <w:pPr>
              <w:ind w:leftChars="-37" w:left="-78" w:rightChars="-38" w:right="-80"/>
              <w:jc w:val="left"/>
              <w:rPr>
                <w:rFonts w:ascii="宋体" w:hAnsi="Times New Roman" w:cs="宋体"/>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14:paraId="715DB8FB" w14:textId="77777777" w:rsidR="00256DB7" w:rsidRDefault="00256DB7" w:rsidP="007B6CAA">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14:paraId="338E6D4B" w14:textId="77777777" w:rsidR="00256DB7" w:rsidRDefault="00256DB7" w:rsidP="007B6CAA">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14:paraId="7A03B6AD" w14:textId="77777777" w:rsidR="00256DB7" w:rsidRDefault="00256DB7" w:rsidP="007B6CAA">
            <w:pPr>
              <w:ind w:leftChars="-37" w:left="-78" w:rightChars="-38" w:right="-80"/>
              <w:jc w:val="center"/>
              <w:rPr>
                <w:rFonts w:ascii="宋体" w:hAnsi="Times New Roman" w:cs="宋体"/>
                <w:sz w:val="18"/>
                <w:szCs w:val="18"/>
              </w:rPr>
            </w:pPr>
            <w:r>
              <w:rPr>
                <w:rFonts w:ascii="宋体" w:hAnsi="宋体" w:cs="宋体" w:hint="eastAsia"/>
                <w:sz w:val="18"/>
                <w:szCs w:val="18"/>
              </w:rPr>
              <w:t>请见响应文件第（）页</w:t>
            </w:r>
          </w:p>
        </w:tc>
      </w:tr>
      <w:tr w:rsidR="00256DB7" w14:paraId="7568177E" w14:textId="77777777" w:rsidTr="007B6CAA">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125872AE" w14:textId="77777777" w:rsidR="00256DB7" w:rsidRDefault="00256DB7" w:rsidP="00256DB7">
            <w:pPr>
              <w:numPr>
                <w:ilvl w:val="0"/>
                <w:numId w:val="9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14:paraId="66342DB0" w14:textId="77777777" w:rsidR="00256DB7" w:rsidRDefault="00256DB7" w:rsidP="007B6CAA">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14:paraId="7AC9A6C7" w14:textId="77777777" w:rsidR="00256DB7" w:rsidRDefault="00256DB7" w:rsidP="007B6CAA">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14:paraId="25102B70" w14:textId="77777777" w:rsidR="00256DB7" w:rsidRDefault="00256DB7" w:rsidP="007B6CAA">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14:paraId="785F2700" w14:textId="77777777" w:rsidR="00256DB7" w:rsidRDefault="00256DB7" w:rsidP="007B6CAA">
            <w:pPr>
              <w:jc w:val="center"/>
              <w:rPr>
                <w:sz w:val="18"/>
                <w:szCs w:val="18"/>
              </w:rPr>
            </w:pPr>
            <w:r>
              <w:rPr>
                <w:rFonts w:ascii="宋体" w:hAnsi="宋体" w:cs="宋体" w:hint="eastAsia"/>
                <w:sz w:val="18"/>
                <w:szCs w:val="18"/>
              </w:rPr>
              <w:t>请见响应文件第（）页</w:t>
            </w:r>
          </w:p>
        </w:tc>
      </w:tr>
      <w:tr w:rsidR="00256DB7" w14:paraId="3C6CEF12" w14:textId="77777777" w:rsidTr="007B6CAA">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355A3D93" w14:textId="77777777" w:rsidR="00256DB7" w:rsidRDefault="00256DB7" w:rsidP="00256DB7">
            <w:pPr>
              <w:numPr>
                <w:ilvl w:val="0"/>
                <w:numId w:val="9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14:paraId="61F91388" w14:textId="77777777" w:rsidR="00256DB7" w:rsidRDefault="00256DB7" w:rsidP="007B6CAA">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14:paraId="2B6F2E29" w14:textId="77777777" w:rsidR="00256DB7" w:rsidRDefault="00256DB7" w:rsidP="007B6CAA">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14:paraId="634AA7FE" w14:textId="77777777" w:rsidR="00256DB7" w:rsidRDefault="00256DB7" w:rsidP="007B6CAA">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14:paraId="421BB7F4" w14:textId="77777777" w:rsidR="00256DB7" w:rsidRDefault="00256DB7" w:rsidP="007B6CAA">
            <w:pPr>
              <w:jc w:val="center"/>
              <w:rPr>
                <w:sz w:val="18"/>
                <w:szCs w:val="18"/>
              </w:rPr>
            </w:pPr>
            <w:r>
              <w:rPr>
                <w:rFonts w:ascii="宋体" w:hAnsi="宋体" w:cs="宋体" w:hint="eastAsia"/>
                <w:sz w:val="18"/>
                <w:szCs w:val="18"/>
              </w:rPr>
              <w:t>请见响应文件第（）页</w:t>
            </w:r>
          </w:p>
        </w:tc>
      </w:tr>
      <w:tr w:rsidR="00256DB7" w14:paraId="54307507" w14:textId="77777777" w:rsidTr="007B6CAA">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3A1C60CD" w14:textId="77777777" w:rsidR="00256DB7" w:rsidRDefault="00256DB7" w:rsidP="00256DB7">
            <w:pPr>
              <w:numPr>
                <w:ilvl w:val="0"/>
                <w:numId w:val="9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14:paraId="6DBA7B73" w14:textId="77777777" w:rsidR="00256DB7" w:rsidRDefault="00256DB7" w:rsidP="007B6CAA">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14:paraId="261EE8F5" w14:textId="77777777" w:rsidR="00256DB7" w:rsidRDefault="00256DB7" w:rsidP="007B6CAA">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14:paraId="0ADBD45A" w14:textId="77777777" w:rsidR="00256DB7" w:rsidRDefault="00256DB7" w:rsidP="007B6CAA">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14:paraId="2E6E2FE7" w14:textId="77777777" w:rsidR="00256DB7" w:rsidRDefault="00256DB7" w:rsidP="007B6CAA">
            <w:pPr>
              <w:jc w:val="center"/>
              <w:rPr>
                <w:sz w:val="18"/>
                <w:szCs w:val="18"/>
              </w:rPr>
            </w:pPr>
            <w:r>
              <w:rPr>
                <w:rFonts w:ascii="宋体" w:hAnsi="宋体" w:cs="宋体" w:hint="eastAsia"/>
                <w:sz w:val="18"/>
                <w:szCs w:val="18"/>
              </w:rPr>
              <w:t>请见响应文件第（）页</w:t>
            </w:r>
          </w:p>
        </w:tc>
      </w:tr>
      <w:tr w:rsidR="00256DB7" w14:paraId="16968867" w14:textId="77777777" w:rsidTr="007B6CAA">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62066BA7" w14:textId="77777777" w:rsidR="00256DB7" w:rsidRDefault="00256DB7" w:rsidP="00256DB7">
            <w:pPr>
              <w:numPr>
                <w:ilvl w:val="0"/>
                <w:numId w:val="9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14:paraId="2B5CC4E7" w14:textId="77777777" w:rsidR="00256DB7" w:rsidRDefault="00256DB7" w:rsidP="007B6CAA">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14:paraId="20FAA697" w14:textId="77777777" w:rsidR="00256DB7" w:rsidRDefault="00256DB7" w:rsidP="007B6CAA">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14:paraId="4AD5AC12" w14:textId="77777777" w:rsidR="00256DB7" w:rsidRDefault="00256DB7" w:rsidP="007B6CAA">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14:paraId="023717BE" w14:textId="77777777" w:rsidR="00256DB7" w:rsidRDefault="00256DB7" w:rsidP="007B6CAA">
            <w:pPr>
              <w:jc w:val="center"/>
              <w:rPr>
                <w:sz w:val="18"/>
                <w:szCs w:val="18"/>
              </w:rPr>
            </w:pPr>
            <w:r>
              <w:rPr>
                <w:rFonts w:ascii="宋体" w:hAnsi="宋体" w:cs="宋体" w:hint="eastAsia"/>
                <w:sz w:val="18"/>
                <w:szCs w:val="18"/>
              </w:rPr>
              <w:t>请见响应文件第（）页</w:t>
            </w:r>
          </w:p>
        </w:tc>
      </w:tr>
      <w:tr w:rsidR="00256DB7" w14:paraId="3A3FF5C6" w14:textId="77777777" w:rsidTr="007B6CAA">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27FB89A0" w14:textId="77777777" w:rsidR="00256DB7" w:rsidRDefault="00256DB7" w:rsidP="00256DB7">
            <w:pPr>
              <w:numPr>
                <w:ilvl w:val="0"/>
                <w:numId w:val="9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14:paraId="77DB7E10" w14:textId="77777777" w:rsidR="00256DB7" w:rsidRDefault="00256DB7" w:rsidP="007B6CAA">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14:paraId="3A801BD5" w14:textId="77777777" w:rsidR="00256DB7" w:rsidRDefault="00256DB7" w:rsidP="007B6CAA">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14:paraId="5FB88322" w14:textId="77777777" w:rsidR="00256DB7" w:rsidRDefault="00256DB7" w:rsidP="007B6CAA">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14:paraId="448B9780" w14:textId="77777777" w:rsidR="00256DB7" w:rsidRDefault="00256DB7" w:rsidP="007B6CAA">
            <w:pPr>
              <w:jc w:val="center"/>
              <w:rPr>
                <w:sz w:val="18"/>
                <w:szCs w:val="18"/>
              </w:rPr>
            </w:pPr>
            <w:r>
              <w:rPr>
                <w:rFonts w:ascii="宋体" w:hAnsi="宋体" w:cs="宋体" w:hint="eastAsia"/>
                <w:sz w:val="18"/>
                <w:szCs w:val="18"/>
              </w:rPr>
              <w:t>请见响应文件第（）页</w:t>
            </w:r>
          </w:p>
        </w:tc>
      </w:tr>
      <w:tr w:rsidR="00256DB7" w14:paraId="7AEAA8D0" w14:textId="77777777" w:rsidTr="007B6CAA">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42C47277" w14:textId="77777777" w:rsidR="00256DB7" w:rsidRDefault="00256DB7" w:rsidP="00256DB7">
            <w:pPr>
              <w:numPr>
                <w:ilvl w:val="0"/>
                <w:numId w:val="9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14:paraId="0568084A" w14:textId="77777777" w:rsidR="00256DB7" w:rsidRDefault="00256DB7" w:rsidP="007B6CAA">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14:paraId="0312B62F" w14:textId="77777777" w:rsidR="00256DB7" w:rsidRDefault="00256DB7" w:rsidP="007B6CAA">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14:paraId="7FE3DE7F" w14:textId="77777777" w:rsidR="00256DB7" w:rsidRDefault="00256DB7" w:rsidP="007B6CAA">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14:paraId="63DB9B88" w14:textId="77777777" w:rsidR="00256DB7" w:rsidRDefault="00256DB7" w:rsidP="007B6CAA">
            <w:pPr>
              <w:jc w:val="center"/>
              <w:rPr>
                <w:sz w:val="18"/>
                <w:szCs w:val="18"/>
              </w:rPr>
            </w:pPr>
            <w:r>
              <w:rPr>
                <w:rFonts w:ascii="宋体" w:hAnsi="宋体" w:cs="宋体" w:hint="eastAsia"/>
                <w:sz w:val="18"/>
                <w:szCs w:val="18"/>
              </w:rPr>
              <w:t>请见响应文件第（）页</w:t>
            </w:r>
          </w:p>
        </w:tc>
      </w:tr>
      <w:tr w:rsidR="00256DB7" w14:paraId="7A1CA627" w14:textId="77777777" w:rsidTr="007B6CAA">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175B2FCC" w14:textId="77777777" w:rsidR="00256DB7" w:rsidRDefault="00256DB7" w:rsidP="00256DB7">
            <w:pPr>
              <w:numPr>
                <w:ilvl w:val="0"/>
                <w:numId w:val="9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14:paraId="20455EE2" w14:textId="77777777" w:rsidR="00256DB7" w:rsidRDefault="00256DB7" w:rsidP="007B6CAA">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14:paraId="2055B94E" w14:textId="77777777" w:rsidR="00256DB7" w:rsidRDefault="00256DB7" w:rsidP="007B6CAA">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14:paraId="13B29777" w14:textId="77777777" w:rsidR="00256DB7" w:rsidRDefault="00256DB7" w:rsidP="007B6CAA">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14:paraId="45697790" w14:textId="77777777" w:rsidR="00256DB7" w:rsidRDefault="00256DB7" w:rsidP="007B6CAA">
            <w:pPr>
              <w:jc w:val="center"/>
              <w:rPr>
                <w:sz w:val="18"/>
                <w:szCs w:val="18"/>
              </w:rPr>
            </w:pPr>
            <w:r>
              <w:rPr>
                <w:rFonts w:ascii="宋体" w:hAnsi="宋体" w:cs="宋体" w:hint="eastAsia"/>
                <w:sz w:val="18"/>
                <w:szCs w:val="18"/>
              </w:rPr>
              <w:t>请见响应文件第（）页</w:t>
            </w:r>
          </w:p>
        </w:tc>
      </w:tr>
      <w:tr w:rsidR="00256DB7" w14:paraId="2955E59E" w14:textId="77777777" w:rsidTr="007B6CAA">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381F1403" w14:textId="77777777" w:rsidR="00256DB7" w:rsidRDefault="00256DB7" w:rsidP="00256DB7">
            <w:pPr>
              <w:numPr>
                <w:ilvl w:val="0"/>
                <w:numId w:val="9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14:paraId="1B4F9C05" w14:textId="77777777" w:rsidR="00256DB7" w:rsidRDefault="00256DB7" w:rsidP="007B6CAA">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14:paraId="582138FE" w14:textId="77777777" w:rsidR="00256DB7" w:rsidRDefault="00256DB7" w:rsidP="007B6CAA">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14:paraId="0D944590" w14:textId="77777777" w:rsidR="00256DB7" w:rsidRDefault="00256DB7" w:rsidP="007B6CAA">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14:paraId="0C3D5E43" w14:textId="77777777" w:rsidR="00256DB7" w:rsidRDefault="00256DB7" w:rsidP="007B6CAA">
            <w:pPr>
              <w:jc w:val="center"/>
              <w:rPr>
                <w:sz w:val="18"/>
                <w:szCs w:val="18"/>
              </w:rPr>
            </w:pPr>
            <w:r>
              <w:rPr>
                <w:rFonts w:ascii="宋体" w:hAnsi="宋体" w:cs="宋体" w:hint="eastAsia"/>
                <w:sz w:val="18"/>
                <w:szCs w:val="18"/>
              </w:rPr>
              <w:t>请见响应文件第（）页</w:t>
            </w:r>
          </w:p>
        </w:tc>
      </w:tr>
      <w:tr w:rsidR="00256DB7" w14:paraId="6FD71B5C" w14:textId="77777777" w:rsidTr="007B6CAA">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5F56977E" w14:textId="77777777" w:rsidR="00256DB7" w:rsidRDefault="00256DB7" w:rsidP="00256DB7">
            <w:pPr>
              <w:numPr>
                <w:ilvl w:val="0"/>
                <w:numId w:val="9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14:paraId="17FEA65A" w14:textId="77777777" w:rsidR="00256DB7" w:rsidRDefault="00256DB7" w:rsidP="007B6CAA">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14:paraId="1F407B8D" w14:textId="77777777" w:rsidR="00256DB7" w:rsidRDefault="00256DB7" w:rsidP="007B6CAA">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14:paraId="07D09430" w14:textId="77777777" w:rsidR="00256DB7" w:rsidRDefault="00256DB7" w:rsidP="007B6CAA">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14:paraId="67D19F3F" w14:textId="77777777" w:rsidR="00256DB7" w:rsidRDefault="00256DB7" w:rsidP="007B6CAA">
            <w:pPr>
              <w:jc w:val="center"/>
              <w:rPr>
                <w:sz w:val="18"/>
                <w:szCs w:val="18"/>
              </w:rPr>
            </w:pPr>
            <w:r>
              <w:rPr>
                <w:rFonts w:ascii="宋体" w:hAnsi="宋体" w:cs="宋体" w:hint="eastAsia"/>
                <w:sz w:val="18"/>
                <w:szCs w:val="18"/>
              </w:rPr>
              <w:t>请见响应文件第（）页</w:t>
            </w:r>
          </w:p>
        </w:tc>
      </w:tr>
    </w:tbl>
    <w:p w14:paraId="2A4192B5" w14:textId="77777777" w:rsidR="00256DB7" w:rsidRDefault="00256DB7" w:rsidP="00256DB7">
      <w:pPr>
        <w:adjustRightInd w:val="0"/>
        <w:snapToGrid w:val="0"/>
        <w:spacing w:line="460" w:lineRule="exact"/>
        <w:ind w:leftChars="28" w:left="59" w:firstLineChars="200" w:firstLine="420"/>
        <w:rPr>
          <w:rFonts w:ascii="宋体" w:hAnsi="Times New Roman" w:cs="宋体"/>
        </w:rPr>
      </w:pPr>
      <w:r>
        <w:rPr>
          <w:rFonts w:ascii="宋体" w:hAnsi="宋体" w:cs="宋体" w:hint="eastAsia"/>
        </w:rPr>
        <w:t>备注：本表中“招标文件条款描述”的条款与用户需求中的条款描述不一致的以用户需求中规定的为准。</w:t>
      </w:r>
    </w:p>
    <w:p w14:paraId="30A5EE04" w14:textId="77777777" w:rsidR="00256DB7" w:rsidRDefault="00256DB7" w:rsidP="00256DB7">
      <w:pPr>
        <w:spacing w:line="500" w:lineRule="exact"/>
        <w:ind w:firstLineChars="50" w:firstLine="109"/>
        <w:rPr>
          <w:spacing w:val="4"/>
        </w:rPr>
      </w:pPr>
    </w:p>
    <w:p w14:paraId="68A8D522" w14:textId="77777777" w:rsidR="00256DB7" w:rsidRDefault="00256DB7" w:rsidP="00256DB7">
      <w:pPr>
        <w:ind w:firstLineChars="200" w:firstLine="420"/>
      </w:pPr>
      <w:r>
        <w:rPr>
          <w:rFonts w:ascii="Times New Roman" w:hAnsi="Times New Roman" w:cs="宋体" w:hint="eastAsia"/>
        </w:rPr>
        <w:t>供应商名称（公章）：</w:t>
      </w:r>
    </w:p>
    <w:p w14:paraId="300576B5" w14:textId="77777777" w:rsidR="00256DB7" w:rsidRDefault="00256DB7" w:rsidP="00256DB7">
      <w:pPr>
        <w:ind w:firstLineChars="200" w:firstLine="420"/>
      </w:pPr>
    </w:p>
    <w:p w14:paraId="5CA7D32C" w14:textId="77777777" w:rsidR="00256DB7" w:rsidRDefault="00256DB7" w:rsidP="00256DB7">
      <w:pPr>
        <w:ind w:firstLineChars="200" w:firstLine="420"/>
      </w:pPr>
      <w:r>
        <w:rPr>
          <w:rFonts w:ascii="Times New Roman" w:hAnsi="Times New Roman" w:cs="宋体" w:hint="eastAsia"/>
        </w:rPr>
        <w:t>法定代表人或其授权代表（签名）：</w:t>
      </w:r>
    </w:p>
    <w:p w14:paraId="2D5D1B86" w14:textId="77777777" w:rsidR="00256DB7" w:rsidRDefault="00256DB7" w:rsidP="00256DB7">
      <w:pPr>
        <w:ind w:firstLineChars="200" w:firstLine="420"/>
      </w:pPr>
    </w:p>
    <w:p w14:paraId="67F5A3AB" w14:textId="77777777" w:rsidR="00256DB7" w:rsidRDefault="00256DB7" w:rsidP="00256DB7">
      <w:pPr>
        <w:ind w:firstLineChars="200" w:firstLine="420"/>
      </w:pPr>
      <w:r>
        <w:rPr>
          <w:rFonts w:ascii="Times New Roman" w:hAnsi="Times New Roman" w:cs="宋体" w:hint="eastAsia"/>
        </w:rPr>
        <w:t>日期：</w:t>
      </w:r>
      <w:r>
        <w:rPr>
          <w:rFonts w:ascii="Times New Roman" w:hAnsi="Times New Roman" w:cs="宋体" w:hint="eastAsia"/>
        </w:rPr>
        <w:t xml:space="preserve"> </w:t>
      </w:r>
      <w:r>
        <w:rPr>
          <w:rFonts w:ascii="Times New Roman" w:hAnsi="Times New Roman" w:cs="宋体"/>
        </w:rPr>
        <w:t xml:space="preserve">      </w:t>
      </w:r>
      <w:r>
        <w:rPr>
          <w:rFonts w:ascii="Times New Roman" w:hAnsi="Times New Roman" w:cs="宋体" w:hint="eastAsia"/>
        </w:rPr>
        <w:t>年</w:t>
      </w:r>
      <w:r>
        <w:rPr>
          <w:rFonts w:ascii="Times New Roman" w:hAnsi="Times New Roman" w:cs="宋体" w:hint="eastAsia"/>
        </w:rPr>
        <w:t xml:space="preserve"> </w:t>
      </w:r>
      <w:r>
        <w:rPr>
          <w:rFonts w:ascii="Times New Roman" w:hAnsi="Times New Roman" w:cs="宋体"/>
        </w:rPr>
        <w:t xml:space="preserve">  </w:t>
      </w:r>
      <w:r>
        <w:rPr>
          <w:rFonts w:ascii="Times New Roman" w:hAnsi="Times New Roman" w:cs="宋体" w:hint="eastAsia"/>
        </w:rPr>
        <w:t>月</w:t>
      </w:r>
      <w:r>
        <w:rPr>
          <w:rFonts w:ascii="Times New Roman" w:hAnsi="Times New Roman" w:cs="宋体" w:hint="eastAsia"/>
        </w:rPr>
        <w:t xml:space="preserve"> </w:t>
      </w:r>
      <w:r>
        <w:rPr>
          <w:rFonts w:ascii="Times New Roman" w:hAnsi="Times New Roman" w:cs="宋体"/>
        </w:rPr>
        <w:t xml:space="preserve">  </w:t>
      </w:r>
      <w:r>
        <w:rPr>
          <w:rFonts w:ascii="Times New Roman" w:hAnsi="Times New Roman" w:cs="宋体" w:hint="eastAsia"/>
        </w:rPr>
        <w:t>日</w:t>
      </w:r>
    </w:p>
    <w:p w14:paraId="5594B59B" w14:textId="77777777" w:rsidR="00256DB7" w:rsidRDefault="00256DB7" w:rsidP="00256DB7">
      <w:pPr>
        <w:widowControl/>
        <w:jc w:val="left"/>
        <w:rPr>
          <w:rFonts w:ascii="黑体" w:eastAsia="黑体" w:hAnsi="Times New Roman" w:cs="黑体"/>
          <w:sz w:val="28"/>
          <w:szCs w:val="28"/>
        </w:rPr>
      </w:pPr>
    </w:p>
    <w:p w14:paraId="4507D705" w14:textId="77777777" w:rsidR="00256DB7" w:rsidRDefault="00256DB7" w:rsidP="00256DB7">
      <w:pPr>
        <w:widowControl/>
        <w:jc w:val="left"/>
        <w:rPr>
          <w:rFonts w:ascii="黑体" w:eastAsia="黑体" w:hAnsi="Times New Roman" w:cs="黑体"/>
          <w:sz w:val="28"/>
          <w:szCs w:val="28"/>
        </w:rPr>
      </w:pPr>
    </w:p>
    <w:p w14:paraId="58D0C13E" w14:textId="77777777" w:rsidR="00256DB7" w:rsidRDefault="00256DB7" w:rsidP="00256DB7">
      <w:pPr>
        <w:widowControl/>
        <w:jc w:val="left"/>
        <w:rPr>
          <w:rFonts w:ascii="黑体" w:eastAsia="黑体" w:hAnsi="Times New Roman" w:cs="黑体"/>
          <w:sz w:val="28"/>
          <w:szCs w:val="28"/>
        </w:rPr>
      </w:pPr>
    </w:p>
    <w:p w14:paraId="5B924CFA" w14:textId="77777777" w:rsidR="00256DB7" w:rsidRDefault="00256DB7" w:rsidP="00256DB7">
      <w:pPr>
        <w:widowControl/>
        <w:jc w:val="left"/>
        <w:rPr>
          <w:rFonts w:ascii="黑体" w:eastAsia="黑体" w:hAnsi="Times New Roman" w:cs="黑体"/>
          <w:sz w:val="28"/>
          <w:szCs w:val="28"/>
        </w:rPr>
      </w:pPr>
    </w:p>
    <w:p w14:paraId="169FEA6A" w14:textId="77777777" w:rsidR="00256DB7" w:rsidRDefault="00256DB7" w:rsidP="00256DB7">
      <w:pPr>
        <w:numPr>
          <w:ilvl w:val="0"/>
          <w:numId w:val="90"/>
        </w:numPr>
        <w:tabs>
          <w:tab w:val="left" w:pos="284"/>
        </w:tabs>
        <w:spacing w:line="400" w:lineRule="exact"/>
        <w:rPr>
          <w:rFonts w:ascii="黑体" w:eastAsia="黑体" w:hAnsi="Times New Roman" w:cs="黑体"/>
          <w:sz w:val="28"/>
          <w:szCs w:val="28"/>
        </w:rPr>
      </w:pPr>
    </w:p>
    <w:p w14:paraId="0FF0A4F3" w14:textId="77777777" w:rsidR="00256DB7" w:rsidRDefault="00256DB7" w:rsidP="00256DB7">
      <w:pPr>
        <w:pStyle w:val="1"/>
        <w:spacing w:line="360" w:lineRule="auto"/>
        <w:jc w:val="center"/>
        <w:rPr>
          <w:rFonts w:ascii="黑体" w:eastAsia="黑体" w:cs="黑体"/>
          <w:b w:val="0"/>
          <w:bCs w:val="0"/>
          <w:sz w:val="32"/>
          <w:szCs w:val="32"/>
        </w:rPr>
      </w:pPr>
      <w:r>
        <w:rPr>
          <w:rFonts w:ascii="宋体" w:hAnsi="宋体" w:cs="宋体" w:hint="eastAsia"/>
          <w:sz w:val="32"/>
          <w:szCs w:val="32"/>
        </w:rPr>
        <w:t>报价表</w:t>
      </w:r>
    </w:p>
    <w:p w14:paraId="1DF4B9D9" w14:textId="77777777" w:rsidR="00256DB7" w:rsidRPr="00492E55" w:rsidRDefault="00256DB7" w:rsidP="00256DB7">
      <w:pPr>
        <w:pStyle w:val="2"/>
        <w:jc w:val="center"/>
        <w:rPr>
          <w:rFonts w:ascii="宋体" w:eastAsia="宋体" w:hAnsi="宋体" w:cs="宋体"/>
          <w:sz w:val="24"/>
          <w:szCs w:val="24"/>
        </w:rPr>
      </w:pPr>
      <w:r>
        <w:rPr>
          <w:rFonts w:ascii="宋体" w:eastAsia="宋体" w:hAnsi="宋体" w:cs="宋体" w:hint="eastAsia"/>
          <w:sz w:val="24"/>
          <w:szCs w:val="24"/>
        </w:rPr>
        <w:t>（</w:t>
      </w:r>
      <w:r w:rsidRPr="00492E55">
        <w:rPr>
          <w:rFonts w:ascii="宋体" w:eastAsia="宋体" w:hAnsi="宋体" w:cs="宋体" w:hint="eastAsia"/>
          <w:sz w:val="24"/>
          <w:szCs w:val="24"/>
        </w:rPr>
        <w:t>一</w:t>
      </w:r>
      <w:r>
        <w:rPr>
          <w:rFonts w:ascii="宋体" w:eastAsia="宋体" w:hAnsi="宋体" w:cs="宋体" w:hint="eastAsia"/>
          <w:sz w:val="24"/>
          <w:szCs w:val="24"/>
        </w:rPr>
        <w:t>）</w:t>
      </w:r>
      <w:r w:rsidRPr="00492E55">
        <w:rPr>
          <w:rFonts w:ascii="宋体" w:eastAsia="宋体" w:hAnsi="宋体" w:cs="宋体" w:hint="eastAsia"/>
          <w:sz w:val="24"/>
          <w:szCs w:val="24"/>
        </w:rPr>
        <w:t>报价一览表</w:t>
      </w:r>
    </w:p>
    <w:tbl>
      <w:tblPr>
        <w:tblW w:w="884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4"/>
        <w:gridCol w:w="3402"/>
        <w:gridCol w:w="1904"/>
      </w:tblGrid>
      <w:tr w:rsidR="00256DB7" w14:paraId="0518F01F" w14:textId="77777777" w:rsidTr="007B6CAA">
        <w:trPr>
          <w:trHeight w:val="624"/>
        </w:trPr>
        <w:tc>
          <w:tcPr>
            <w:tcW w:w="3534" w:type="dxa"/>
            <w:shd w:val="clear" w:color="auto" w:fill="D9D9D9"/>
            <w:vAlign w:val="center"/>
          </w:tcPr>
          <w:p w14:paraId="508A7CD1" w14:textId="77777777" w:rsidR="00256DB7" w:rsidRDefault="00256DB7" w:rsidP="007B6CAA">
            <w:pPr>
              <w:jc w:val="center"/>
              <w:rPr>
                <w:b/>
              </w:rPr>
            </w:pPr>
            <w:bookmarkStart w:id="75" w:name="_Hlk38364649"/>
            <w:r>
              <w:rPr>
                <w:rFonts w:hint="eastAsia"/>
                <w:b/>
              </w:rPr>
              <w:t>项目名称</w:t>
            </w:r>
          </w:p>
        </w:tc>
        <w:tc>
          <w:tcPr>
            <w:tcW w:w="3402" w:type="dxa"/>
            <w:shd w:val="clear" w:color="auto" w:fill="D9D9D9"/>
            <w:vAlign w:val="center"/>
          </w:tcPr>
          <w:p w14:paraId="6BE34699" w14:textId="77777777" w:rsidR="00256DB7" w:rsidRDefault="00256DB7" w:rsidP="007B6CAA">
            <w:pPr>
              <w:jc w:val="center"/>
              <w:rPr>
                <w:b/>
              </w:rPr>
            </w:pPr>
            <w:r>
              <w:rPr>
                <w:rFonts w:hint="eastAsia"/>
                <w:b/>
              </w:rPr>
              <w:t>投标总报价</w:t>
            </w:r>
          </w:p>
        </w:tc>
        <w:tc>
          <w:tcPr>
            <w:tcW w:w="1904" w:type="dxa"/>
            <w:shd w:val="clear" w:color="auto" w:fill="D9D9D9"/>
            <w:vAlign w:val="center"/>
          </w:tcPr>
          <w:p w14:paraId="09185246" w14:textId="77777777" w:rsidR="00256DB7" w:rsidRDefault="00256DB7" w:rsidP="007B6CAA">
            <w:pPr>
              <w:jc w:val="center"/>
              <w:rPr>
                <w:b/>
              </w:rPr>
            </w:pPr>
            <w:r>
              <w:rPr>
                <w:rFonts w:hint="eastAsia"/>
                <w:b/>
              </w:rPr>
              <w:t>备注</w:t>
            </w:r>
          </w:p>
        </w:tc>
      </w:tr>
      <w:tr w:rsidR="00256DB7" w14:paraId="2D3358F8" w14:textId="77777777" w:rsidTr="007B6CAA">
        <w:trPr>
          <w:trHeight w:val="929"/>
        </w:trPr>
        <w:tc>
          <w:tcPr>
            <w:tcW w:w="3534" w:type="dxa"/>
            <w:vMerge w:val="restart"/>
            <w:vAlign w:val="center"/>
          </w:tcPr>
          <w:p w14:paraId="28C07A94" w14:textId="4BAA0E5C" w:rsidR="00256DB7" w:rsidRDefault="0075072D" w:rsidP="007B6CAA">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Arial"/>
                <w:bCs/>
              </w:rPr>
            </w:pPr>
            <w:r>
              <w:rPr>
                <w:rFonts w:cs="宋体" w:hint="eastAsia"/>
                <w:kern w:val="28"/>
              </w:rPr>
              <w:t>中山市技师学院</w:t>
            </w:r>
            <w:r>
              <w:rPr>
                <w:rFonts w:hint="eastAsia"/>
                <w:kern w:val="28"/>
              </w:rPr>
              <w:t>教务处摄录一体机数码设备采购项目</w:t>
            </w:r>
            <w:r w:rsidR="00D762F1">
              <w:rPr>
                <w:rFonts w:hint="eastAsia"/>
                <w:kern w:val="28"/>
              </w:rPr>
              <w:t>（第二次）</w:t>
            </w:r>
          </w:p>
        </w:tc>
        <w:tc>
          <w:tcPr>
            <w:tcW w:w="3402" w:type="dxa"/>
            <w:vAlign w:val="center"/>
          </w:tcPr>
          <w:p w14:paraId="7B2B44C5" w14:textId="77777777" w:rsidR="00256DB7" w:rsidRDefault="00256DB7" w:rsidP="007B6CAA">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小写：￥</w:t>
            </w:r>
            <w:r>
              <w:rPr>
                <w:rFonts w:cs="Arial" w:hint="eastAsia"/>
                <w:bCs/>
                <w:u w:val="single"/>
              </w:rPr>
              <w:t xml:space="preserve">         </w:t>
            </w:r>
            <w:r>
              <w:rPr>
                <w:rFonts w:cs="Arial" w:hint="eastAsia"/>
                <w:bCs/>
              </w:rPr>
              <w:t>元</w:t>
            </w:r>
          </w:p>
        </w:tc>
        <w:tc>
          <w:tcPr>
            <w:tcW w:w="1904" w:type="dxa"/>
            <w:vMerge w:val="restart"/>
            <w:vAlign w:val="center"/>
          </w:tcPr>
          <w:p w14:paraId="45FA44EF" w14:textId="77777777" w:rsidR="00256DB7" w:rsidRDefault="00256DB7" w:rsidP="007B6CAA">
            <w:pPr>
              <w:jc w:val="center"/>
            </w:pPr>
          </w:p>
        </w:tc>
      </w:tr>
      <w:tr w:rsidR="00256DB7" w14:paraId="54DB0D71" w14:textId="77777777" w:rsidTr="007B6CAA">
        <w:trPr>
          <w:trHeight w:val="940"/>
        </w:trPr>
        <w:tc>
          <w:tcPr>
            <w:tcW w:w="3534" w:type="dxa"/>
            <w:vMerge/>
            <w:vAlign w:val="center"/>
          </w:tcPr>
          <w:p w14:paraId="25E8FB43" w14:textId="77777777" w:rsidR="00256DB7" w:rsidRDefault="00256DB7" w:rsidP="007B6CAA">
            <w:pPr>
              <w:tabs>
                <w:tab w:val="left" w:pos="654"/>
                <w:tab w:val="left" w:pos="1734"/>
                <w:tab w:val="left" w:pos="2814"/>
                <w:tab w:val="left" w:pos="3894"/>
                <w:tab w:val="left" w:pos="5334"/>
                <w:tab w:val="left" w:pos="6414"/>
                <w:tab w:val="left" w:pos="7254"/>
                <w:tab w:val="left" w:pos="8574"/>
                <w:tab w:val="left" w:pos="9654"/>
              </w:tabs>
              <w:jc w:val="center"/>
              <w:rPr>
                <w:rFonts w:cs="Arial"/>
                <w:bCs/>
              </w:rPr>
            </w:pPr>
          </w:p>
        </w:tc>
        <w:tc>
          <w:tcPr>
            <w:tcW w:w="3402" w:type="dxa"/>
            <w:vAlign w:val="center"/>
          </w:tcPr>
          <w:p w14:paraId="75FBF2A8" w14:textId="77777777" w:rsidR="00256DB7" w:rsidRDefault="00256DB7" w:rsidP="007B6CAA">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大写：人民币</w:t>
            </w:r>
            <w:r>
              <w:rPr>
                <w:rFonts w:cs="Arial" w:hint="eastAsia"/>
                <w:bCs/>
                <w:u w:val="single"/>
              </w:rPr>
              <w:t xml:space="preserve">         </w:t>
            </w:r>
          </w:p>
        </w:tc>
        <w:tc>
          <w:tcPr>
            <w:tcW w:w="1904" w:type="dxa"/>
            <w:vMerge/>
            <w:vAlign w:val="center"/>
          </w:tcPr>
          <w:p w14:paraId="5D991582" w14:textId="77777777" w:rsidR="00256DB7" w:rsidRDefault="00256DB7" w:rsidP="007B6CAA">
            <w:pPr>
              <w:jc w:val="center"/>
            </w:pPr>
          </w:p>
        </w:tc>
      </w:tr>
      <w:bookmarkEnd w:id="75"/>
    </w:tbl>
    <w:p w14:paraId="729F937F" w14:textId="77777777" w:rsidR="00256DB7" w:rsidRDefault="00256DB7" w:rsidP="00256DB7">
      <w:pPr>
        <w:jc w:val="center"/>
        <w:rPr>
          <w:rFonts w:cs="Times New Roman"/>
        </w:rPr>
      </w:pPr>
    </w:p>
    <w:p w14:paraId="6EEA5B1B" w14:textId="77777777" w:rsidR="00256DB7" w:rsidRDefault="00256DB7" w:rsidP="00256DB7">
      <w:pPr>
        <w:spacing w:line="360" w:lineRule="auto"/>
        <w:rPr>
          <w:rFonts w:ascii="宋体" w:cs="Times New Roman"/>
        </w:rPr>
      </w:pPr>
      <w:r>
        <w:rPr>
          <w:rFonts w:ascii="宋体" w:hAnsi="宋体" w:cs="宋体" w:hint="eastAsia"/>
        </w:rPr>
        <w:t>注：</w:t>
      </w:r>
    </w:p>
    <w:p w14:paraId="2FB61146" w14:textId="77777777" w:rsidR="00256DB7" w:rsidRDefault="00256DB7" w:rsidP="00256DB7">
      <w:pPr>
        <w:numPr>
          <w:ilvl w:val="3"/>
          <w:numId w:val="78"/>
        </w:numPr>
        <w:tabs>
          <w:tab w:val="clear" w:pos="1680"/>
          <w:tab w:val="left" w:pos="720"/>
        </w:tabs>
        <w:spacing w:line="360" w:lineRule="auto"/>
        <w:ind w:left="0" w:firstLineChars="200" w:firstLine="420"/>
        <w:rPr>
          <w:rFonts w:ascii="宋体" w:cs="Times New Roman"/>
        </w:rPr>
      </w:pPr>
      <w:r>
        <w:rPr>
          <w:rFonts w:ascii="宋体" w:hAnsi="宋体" w:cs="宋体" w:hint="eastAsia"/>
        </w:rPr>
        <w:t>中文大写金额用汉字，如壹、贰、叁、肆、伍、陆、柒、捌、玖、拾、佰、仟、万、亿、元、角、分、零、整（正）等。</w:t>
      </w:r>
    </w:p>
    <w:p w14:paraId="76C164A5" w14:textId="77777777" w:rsidR="00256DB7" w:rsidRDefault="00256DB7" w:rsidP="00256DB7">
      <w:pPr>
        <w:numPr>
          <w:ilvl w:val="3"/>
          <w:numId w:val="78"/>
        </w:numPr>
        <w:tabs>
          <w:tab w:val="clear" w:pos="1680"/>
          <w:tab w:val="left" w:pos="720"/>
        </w:tabs>
        <w:spacing w:line="360" w:lineRule="auto"/>
        <w:ind w:hanging="1320"/>
        <w:rPr>
          <w:rFonts w:ascii="宋体" w:cs="Times New Roman"/>
        </w:rPr>
      </w:pPr>
      <w:r>
        <w:rPr>
          <w:rFonts w:ascii="宋体" w:hAnsi="宋体" w:cs="宋体" w:hint="eastAsia"/>
        </w:rPr>
        <w:t>供应商须按要求填写所有信息，不得随意更改本表格式。</w:t>
      </w:r>
    </w:p>
    <w:p w14:paraId="743F1350" w14:textId="77777777" w:rsidR="00256DB7" w:rsidRDefault="00256DB7" w:rsidP="00256DB7">
      <w:pPr>
        <w:numPr>
          <w:ilvl w:val="3"/>
          <w:numId w:val="78"/>
        </w:numPr>
        <w:tabs>
          <w:tab w:val="clear" w:pos="1680"/>
          <w:tab w:val="left" w:pos="720"/>
        </w:tabs>
        <w:spacing w:line="360" w:lineRule="auto"/>
        <w:ind w:left="720" w:hanging="360"/>
        <w:rPr>
          <w:rFonts w:ascii="宋体" w:cs="Times New Roman"/>
        </w:rPr>
      </w:pPr>
      <w:r>
        <w:rPr>
          <w:rFonts w:ascii="宋体" w:hAnsi="宋体" w:cs="宋体" w:hint="eastAsia"/>
        </w:rPr>
        <w:t>报价的小数点后保留两位有效数。</w:t>
      </w:r>
    </w:p>
    <w:p w14:paraId="32D4CA31" w14:textId="77777777" w:rsidR="00256DB7" w:rsidRDefault="00256DB7" w:rsidP="00256DB7">
      <w:pPr>
        <w:numPr>
          <w:ilvl w:val="3"/>
          <w:numId w:val="78"/>
        </w:numPr>
        <w:tabs>
          <w:tab w:val="clear" w:pos="1680"/>
          <w:tab w:val="left" w:pos="720"/>
        </w:tabs>
        <w:spacing w:line="360" w:lineRule="auto"/>
        <w:ind w:left="720" w:hanging="360"/>
        <w:rPr>
          <w:rFonts w:ascii="宋体" w:cs="Times New Roman"/>
        </w:rPr>
      </w:pPr>
      <w:r>
        <w:rPr>
          <w:rFonts w:ascii="宋体" w:hAnsi="宋体" w:cs="宋体" w:hint="eastAsia"/>
        </w:rPr>
        <w:t>报价中必须包含货物及零配件的购置和安装、运输保险、装卸、培训辅导、质保期售后服务、全额含税发票、雇员费用、合同实施过程中应预见和不可预见费用等。所有价格均应以人民币报价，金额单位为元。</w:t>
      </w:r>
    </w:p>
    <w:p w14:paraId="285D8375" w14:textId="77777777" w:rsidR="00256DB7" w:rsidRDefault="00256DB7" w:rsidP="00256DB7">
      <w:pPr>
        <w:pStyle w:val="a0"/>
        <w:ind w:firstLine="210"/>
        <w:rPr>
          <w:rFonts w:ascii="宋体" w:cs="Times New Roman"/>
        </w:rPr>
      </w:pPr>
    </w:p>
    <w:p w14:paraId="2688E830" w14:textId="77777777" w:rsidR="00256DB7" w:rsidRDefault="00256DB7" w:rsidP="00256DB7">
      <w:pPr>
        <w:pStyle w:val="a0"/>
        <w:ind w:firstLine="210"/>
        <w:rPr>
          <w:rFonts w:ascii="宋体" w:cs="Times New Roman"/>
        </w:rPr>
      </w:pPr>
    </w:p>
    <w:p w14:paraId="6D403441" w14:textId="77777777" w:rsidR="00256DB7" w:rsidRDefault="00256DB7" w:rsidP="00256DB7">
      <w:pPr>
        <w:pStyle w:val="a0"/>
        <w:ind w:firstLineChars="0" w:firstLine="0"/>
        <w:rPr>
          <w:rFonts w:ascii="宋体" w:cs="Times New Roman"/>
        </w:rPr>
      </w:pPr>
    </w:p>
    <w:p w14:paraId="53219201" w14:textId="77777777" w:rsidR="00256DB7" w:rsidRDefault="00256DB7" w:rsidP="00256DB7">
      <w:pPr>
        <w:spacing w:line="480" w:lineRule="auto"/>
        <w:rPr>
          <w:rFonts w:cs="Times New Roman"/>
        </w:rPr>
      </w:pPr>
      <w:r>
        <w:rPr>
          <w:rFonts w:cs="宋体" w:hint="eastAsia"/>
        </w:rPr>
        <w:t>供应商法定代表人（或法定代表人授权代表）签字或盖私章：</w:t>
      </w:r>
    </w:p>
    <w:p w14:paraId="49EB1BE3" w14:textId="77777777" w:rsidR="00256DB7" w:rsidRDefault="00256DB7" w:rsidP="00256DB7">
      <w:pPr>
        <w:spacing w:line="480" w:lineRule="auto"/>
        <w:rPr>
          <w:rFonts w:cs="Times New Roman"/>
        </w:rPr>
      </w:pPr>
      <w:r>
        <w:rPr>
          <w:rFonts w:cs="宋体" w:hint="eastAsia"/>
        </w:rPr>
        <w:t>供应商名称（盖公章）：</w:t>
      </w:r>
      <w:r>
        <w:t xml:space="preserve"> </w:t>
      </w:r>
    </w:p>
    <w:p w14:paraId="5B99A00A" w14:textId="77777777" w:rsidR="00256DB7" w:rsidRDefault="00256DB7" w:rsidP="00256DB7">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14:paraId="2F9D91E6" w14:textId="77777777" w:rsidR="00256DB7" w:rsidRPr="00383C1B" w:rsidRDefault="00256DB7" w:rsidP="00256DB7">
      <w:pPr>
        <w:numPr>
          <w:ilvl w:val="0"/>
          <w:numId w:val="90"/>
        </w:numPr>
        <w:tabs>
          <w:tab w:val="left" w:pos="284"/>
        </w:tabs>
        <w:spacing w:line="400" w:lineRule="exact"/>
        <w:rPr>
          <w:rFonts w:ascii="黑体" w:eastAsia="黑体" w:hAnsi="Times New Roman" w:cs="黑体"/>
          <w:sz w:val="28"/>
          <w:szCs w:val="28"/>
        </w:rPr>
      </w:pPr>
      <w:r>
        <w:br w:type="page"/>
      </w:r>
      <w:bookmarkStart w:id="76" w:name="_Hlk38364591"/>
      <w:bookmarkStart w:id="77" w:name="_Toc16324"/>
    </w:p>
    <w:p w14:paraId="4AF2FE78" w14:textId="77777777" w:rsidR="00256DB7" w:rsidRDefault="00256DB7" w:rsidP="00256DB7">
      <w:pPr>
        <w:pStyle w:val="2"/>
        <w:jc w:val="center"/>
      </w:pPr>
      <w:r>
        <w:rPr>
          <w:rFonts w:ascii="宋体" w:eastAsia="宋体" w:hAnsi="宋体" w:cs="宋体" w:hint="eastAsia"/>
          <w:sz w:val="24"/>
          <w:szCs w:val="24"/>
        </w:rPr>
        <w:t>（</w:t>
      </w:r>
      <w:r w:rsidRPr="00492E55">
        <w:rPr>
          <w:rFonts w:ascii="宋体" w:eastAsia="宋体" w:hAnsi="宋体" w:cs="宋体" w:hint="eastAsia"/>
          <w:sz w:val="24"/>
          <w:szCs w:val="24"/>
        </w:rPr>
        <w:t>二</w:t>
      </w:r>
      <w:r>
        <w:rPr>
          <w:rFonts w:ascii="宋体" w:eastAsia="宋体" w:hAnsi="宋体" w:cs="宋体" w:hint="eastAsia"/>
          <w:sz w:val="24"/>
          <w:szCs w:val="24"/>
        </w:rPr>
        <w:t>）</w:t>
      </w:r>
      <w:bookmarkEnd w:id="76"/>
      <w:r w:rsidRPr="00492E55">
        <w:rPr>
          <w:rFonts w:ascii="宋体" w:eastAsia="宋体" w:hAnsi="宋体" w:cs="宋体" w:hint="eastAsia"/>
          <w:sz w:val="24"/>
          <w:szCs w:val="24"/>
        </w:rPr>
        <w:t>、报价明细报价表</w:t>
      </w:r>
      <w:bookmarkEnd w:id="77"/>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1513"/>
        <w:gridCol w:w="3271"/>
        <w:gridCol w:w="700"/>
        <w:gridCol w:w="933"/>
        <w:gridCol w:w="1079"/>
        <w:gridCol w:w="1352"/>
      </w:tblGrid>
      <w:tr w:rsidR="00256DB7" w14:paraId="49104511" w14:textId="77777777" w:rsidTr="007B6CAA">
        <w:trPr>
          <w:trHeight w:val="530"/>
          <w:jc w:val="center"/>
        </w:trPr>
        <w:tc>
          <w:tcPr>
            <w:tcW w:w="9460" w:type="dxa"/>
            <w:gridSpan w:val="7"/>
            <w:shd w:val="clear" w:color="auto" w:fill="D9D9D9"/>
            <w:vAlign w:val="center"/>
          </w:tcPr>
          <w:p w14:paraId="67191A3B" w14:textId="77777777" w:rsidR="00256DB7" w:rsidRDefault="00256DB7" w:rsidP="007B6CAA">
            <w:pPr>
              <w:adjustRightInd w:val="0"/>
              <w:snapToGrid w:val="0"/>
              <w:rPr>
                <w:rFonts w:hAnsi="宋体" w:cs="Times New Roman"/>
              </w:rPr>
            </w:pPr>
            <w:r>
              <w:rPr>
                <w:rFonts w:hAnsi="宋体" w:cs="宋体" w:hint="eastAsia"/>
              </w:rPr>
              <w:t>一、详细分项表</w:t>
            </w:r>
          </w:p>
        </w:tc>
      </w:tr>
      <w:tr w:rsidR="00256DB7" w14:paraId="27F2DA45" w14:textId="77777777" w:rsidTr="007B6CAA">
        <w:trPr>
          <w:trHeight w:val="549"/>
          <w:jc w:val="center"/>
        </w:trPr>
        <w:tc>
          <w:tcPr>
            <w:tcW w:w="612" w:type="dxa"/>
            <w:vAlign w:val="center"/>
          </w:tcPr>
          <w:p w14:paraId="10366BC7" w14:textId="77777777" w:rsidR="00256DB7" w:rsidRDefault="00256DB7" w:rsidP="007B6CAA">
            <w:pPr>
              <w:adjustRightInd w:val="0"/>
              <w:snapToGrid w:val="0"/>
              <w:jc w:val="center"/>
              <w:rPr>
                <w:rFonts w:hAnsi="宋体" w:cs="Times New Roman"/>
              </w:rPr>
            </w:pPr>
            <w:r>
              <w:rPr>
                <w:rFonts w:hAnsi="宋体" w:cs="宋体" w:hint="eastAsia"/>
              </w:rPr>
              <w:t>序号</w:t>
            </w:r>
          </w:p>
        </w:tc>
        <w:tc>
          <w:tcPr>
            <w:tcW w:w="1513" w:type="dxa"/>
            <w:vAlign w:val="center"/>
          </w:tcPr>
          <w:p w14:paraId="12D17987" w14:textId="77777777" w:rsidR="00256DB7" w:rsidRDefault="00256DB7" w:rsidP="007B6CAA">
            <w:pPr>
              <w:adjustRightInd w:val="0"/>
              <w:snapToGrid w:val="0"/>
              <w:jc w:val="center"/>
              <w:rPr>
                <w:rFonts w:hAnsi="宋体" w:cs="Times New Roman"/>
              </w:rPr>
            </w:pPr>
            <w:r>
              <w:rPr>
                <w:rFonts w:hAnsi="宋体" w:cs="宋体" w:hint="eastAsia"/>
              </w:rPr>
              <w:t>分项名称</w:t>
            </w:r>
          </w:p>
        </w:tc>
        <w:tc>
          <w:tcPr>
            <w:tcW w:w="3271" w:type="dxa"/>
            <w:vAlign w:val="center"/>
          </w:tcPr>
          <w:p w14:paraId="092FE76B" w14:textId="77777777" w:rsidR="00256DB7" w:rsidRDefault="00256DB7" w:rsidP="007B6CAA">
            <w:pPr>
              <w:adjustRightInd w:val="0"/>
              <w:snapToGrid w:val="0"/>
              <w:jc w:val="center"/>
              <w:rPr>
                <w:rFonts w:hAnsi="宋体" w:cs="Times New Roman"/>
              </w:rPr>
            </w:pPr>
            <w:r>
              <w:rPr>
                <w:rFonts w:hAnsi="宋体" w:cs="宋体" w:hint="eastAsia"/>
              </w:rPr>
              <w:t>具体内容</w:t>
            </w:r>
          </w:p>
        </w:tc>
        <w:tc>
          <w:tcPr>
            <w:tcW w:w="700" w:type="dxa"/>
            <w:vAlign w:val="center"/>
          </w:tcPr>
          <w:p w14:paraId="0DCDB044" w14:textId="77777777" w:rsidR="00256DB7" w:rsidRDefault="00256DB7" w:rsidP="007B6CAA">
            <w:pPr>
              <w:adjustRightInd w:val="0"/>
              <w:snapToGrid w:val="0"/>
              <w:jc w:val="center"/>
              <w:rPr>
                <w:rFonts w:hAnsi="宋体" w:cs="Times New Roman"/>
              </w:rPr>
            </w:pPr>
            <w:r>
              <w:rPr>
                <w:rFonts w:hAnsi="宋体" w:cs="宋体" w:hint="eastAsia"/>
              </w:rPr>
              <w:t>单位</w:t>
            </w:r>
          </w:p>
        </w:tc>
        <w:tc>
          <w:tcPr>
            <w:tcW w:w="933" w:type="dxa"/>
            <w:vAlign w:val="center"/>
          </w:tcPr>
          <w:p w14:paraId="26EFE39E" w14:textId="77777777" w:rsidR="00256DB7" w:rsidRDefault="00256DB7" w:rsidP="007B6CAA">
            <w:pPr>
              <w:adjustRightInd w:val="0"/>
              <w:snapToGrid w:val="0"/>
              <w:jc w:val="center"/>
              <w:rPr>
                <w:rFonts w:hAnsi="宋体" w:cs="Times New Roman"/>
              </w:rPr>
            </w:pPr>
            <w:r>
              <w:rPr>
                <w:rFonts w:hAnsi="宋体" w:cs="宋体" w:hint="eastAsia"/>
              </w:rPr>
              <w:t>数量</w:t>
            </w:r>
          </w:p>
        </w:tc>
        <w:tc>
          <w:tcPr>
            <w:tcW w:w="1079" w:type="dxa"/>
            <w:vAlign w:val="center"/>
          </w:tcPr>
          <w:p w14:paraId="5BFBDFBE" w14:textId="77777777" w:rsidR="00256DB7" w:rsidRDefault="00256DB7" w:rsidP="007B6CAA">
            <w:pPr>
              <w:adjustRightInd w:val="0"/>
              <w:snapToGrid w:val="0"/>
              <w:jc w:val="center"/>
              <w:rPr>
                <w:rFonts w:hAnsi="宋体" w:cs="Times New Roman"/>
              </w:rPr>
            </w:pPr>
            <w:r>
              <w:rPr>
                <w:rFonts w:hAnsi="宋体" w:cs="宋体" w:hint="eastAsia"/>
              </w:rPr>
              <w:t>单价</w:t>
            </w:r>
          </w:p>
        </w:tc>
        <w:tc>
          <w:tcPr>
            <w:tcW w:w="1352" w:type="dxa"/>
            <w:vAlign w:val="center"/>
          </w:tcPr>
          <w:p w14:paraId="68C35077" w14:textId="77777777" w:rsidR="00256DB7" w:rsidRDefault="00256DB7" w:rsidP="007B6CAA">
            <w:pPr>
              <w:adjustRightInd w:val="0"/>
              <w:snapToGrid w:val="0"/>
              <w:jc w:val="center"/>
              <w:rPr>
                <w:rFonts w:hAnsi="宋体" w:cs="Times New Roman"/>
              </w:rPr>
            </w:pPr>
            <w:r>
              <w:rPr>
                <w:rFonts w:hAnsi="宋体" w:cs="宋体" w:hint="eastAsia"/>
              </w:rPr>
              <w:t>合计（元）</w:t>
            </w:r>
          </w:p>
        </w:tc>
      </w:tr>
      <w:tr w:rsidR="00256DB7" w14:paraId="05E7F76F" w14:textId="77777777" w:rsidTr="007B6CAA">
        <w:trPr>
          <w:trHeight w:val="530"/>
          <w:jc w:val="center"/>
        </w:trPr>
        <w:tc>
          <w:tcPr>
            <w:tcW w:w="612" w:type="dxa"/>
            <w:vAlign w:val="center"/>
          </w:tcPr>
          <w:p w14:paraId="2AAC5844" w14:textId="77777777" w:rsidR="00256DB7" w:rsidRDefault="00256DB7" w:rsidP="007B6CAA">
            <w:pPr>
              <w:adjustRightInd w:val="0"/>
              <w:snapToGrid w:val="0"/>
              <w:rPr>
                <w:rFonts w:hAnsi="宋体"/>
              </w:rPr>
            </w:pPr>
            <w:r>
              <w:rPr>
                <w:rFonts w:hAnsi="宋体"/>
              </w:rPr>
              <w:t>1</w:t>
            </w:r>
          </w:p>
        </w:tc>
        <w:tc>
          <w:tcPr>
            <w:tcW w:w="1513" w:type="dxa"/>
            <w:vAlign w:val="center"/>
          </w:tcPr>
          <w:p w14:paraId="30C30252" w14:textId="77777777" w:rsidR="00256DB7" w:rsidRDefault="00256DB7" w:rsidP="007B6CAA">
            <w:pPr>
              <w:adjustRightInd w:val="0"/>
              <w:snapToGrid w:val="0"/>
              <w:rPr>
                <w:rFonts w:hAnsi="宋体"/>
              </w:rPr>
            </w:pPr>
          </w:p>
        </w:tc>
        <w:tc>
          <w:tcPr>
            <w:tcW w:w="3271" w:type="dxa"/>
            <w:vAlign w:val="center"/>
          </w:tcPr>
          <w:p w14:paraId="443CC08E" w14:textId="77777777" w:rsidR="00256DB7" w:rsidRDefault="00256DB7" w:rsidP="007B6CAA">
            <w:pPr>
              <w:adjustRightInd w:val="0"/>
              <w:snapToGrid w:val="0"/>
              <w:rPr>
                <w:rFonts w:hAnsi="宋体"/>
              </w:rPr>
            </w:pPr>
          </w:p>
        </w:tc>
        <w:tc>
          <w:tcPr>
            <w:tcW w:w="700" w:type="dxa"/>
            <w:vAlign w:val="center"/>
          </w:tcPr>
          <w:p w14:paraId="69B3ED56" w14:textId="77777777" w:rsidR="00256DB7" w:rsidRDefault="00256DB7" w:rsidP="007B6CAA">
            <w:pPr>
              <w:adjustRightInd w:val="0"/>
              <w:snapToGrid w:val="0"/>
              <w:rPr>
                <w:rFonts w:hAnsi="宋体"/>
              </w:rPr>
            </w:pPr>
          </w:p>
        </w:tc>
        <w:tc>
          <w:tcPr>
            <w:tcW w:w="933" w:type="dxa"/>
            <w:vAlign w:val="center"/>
          </w:tcPr>
          <w:p w14:paraId="36A4EFB5" w14:textId="77777777" w:rsidR="00256DB7" w:rsidRDefault="00256DB7" w:rsidP="007B6CAA">
            <w:pPr>
              <w:adjustRightInd w:val="0"/>
              <w:snapToGrid w:val="0"/>
              <w:rPr>
                <w:rFonts w:hAnsi="宋体"/>
              </w:rPr>
            </w:pPr>
          </w:p>
        </w:tc>
        <w:tc>
          <w:tcPr>
            <w:tcW w:w="1079" w:type="dxa"/>
            <w:vAlign w:val="center"/>
          </w:tcPr>
          <w:p w14:paraId="708CC912" w14:textId="77777777" w:rsidR="00256DB7" w:rsidRDefault="00256DB7" w:rsidP="007B6CAA">
            <w:pPr>
              <w:adjustRightInd w:val="0"/>
              <w:snapToGrid w:val="0"/>
              <w:rPr>
                <w:rFonts w:hAnsi="宋体"/>
              </w:rPr>
            </w:pPr>
          </w:p>
        </w:tc>
        <w:tc>
          <w:tcPr>
            <w:tcW w:w="1352" w:type="dxa"/>
            <w:vAlign w:val="center"/>
          </w:tcPr>
          <w:p w14:paraId="640A9AF8" w14:textId="77777777" w:rsidR="00256DB7" w:rsidRDefault="00256DB7" w:rsidP="007B6CAA">
            <w:pPr>
              <w:adjustRightInd w:val="0"/>
              <w:snapToGrid w:val="0"/>
              <w:rPr>
                <w:rFonts w:hAnsi="宋体"/>
              </w:rPr>
            </w:pPr>
          </w:p>
        </w:tc>
      </w:tr>
      <w:tr w:rsidR="00256DB7" w14:paraId="34C70BB1" w14:textId="77777777" w:rsidTr="007B6CAA">
        <w:trPr>
          <w:trHeight w:val="530"/>
          <w:jc w:val="center"/>
        </w:trPr>
        <w:tc>
          <w:tcPr>
            <w:tcW w:w="612" w:type="dxa"/>
            <w:vAlign w:val="center"/>
          </w:tcPr>
          <w:p w14:paraId="2F0C20E9" w14:textId="77777777" w:rsidR="00256DB7" w:rsidRDefault="00256DB7" w:rsidP="007B6CAA">
            <w:pPr>
              <w:adjustRightInd w:val="0"/>
              <w:snapToGrid w:val="0"/>
              <w:rPr>
                <w:rFonts w:hAnsi="宋体"/>
              </w:rPr>
            </w:pPr>
            <w:r>
              <w:rPr>
                <w:rFonts w:hAnsi="宋体"/>
              </w:rPr>
              <w:t>2</w:t>
            </w:r>
          </w:p>
        </w:tc>
        <w:tc>
          <w:tcPr>
            <w:tcW w:w="1513" w:type="dxa"/>
            <w:vAlign w:val="center"/>
          </w:tcPr>
          <w:p w14:paraId="7F575E56" w14:textId="77777777" w:rsidR="00256DB7" w:rsidRDefault="00256DB7" w:rsidP="007B6CAA">
            <w:pPr>
              <w:adjustRightInd w:val="0"/>
              <w:snapToGrid w:val="0"/>
              <w:rPr>
                <w:rFonts w:hAnsi="宋体"/>
              </w:rPr>
            </w:pPr>
          </w:p>
        </w:tc>
        <w:tc>
          <w:tcPr>
            <w:tcW w:w="3271" w:type="dxa"/>
            <w:vAlign w:val="center"/>
          </w:tcPr>
          <w:p w14:paraId="55CB0553" w14:textId="77777777" w:rsidR="00256DB7" w:rsidRDefault="00256DB7" w:rsidP="007B6CAA">
            <w:pPr>
              <w:adjustRightInd w:val="0"/>
              <w:snapToGrid w:val="0"/>
              <w:rPr>
                <w:rFonts w:hAnsi="宋体"/>
              </w:rPr>
            </w:pPr>
          </w:p>
        </w:tc>
        <w:tc>
          <w:tcPr>
            <w:tcW w:w="700" w:type="dxa"/>
            <w:vAlign w:val="center"/>
          </w:tcPr>
          <w:p w14:paraId="68981332" w14:textId="77777777" w:rsidR="00256DB7" w:rsidRDefault="00256DB7" w:rsidP="007B6CAA">
            <w:pPr>
              <w:adjustRightInd w:val="0"/>
              <w:snapToGrid w:val="0"/>
              <w:rPr>
                <w:rFonts w:hAnsi="宋体"/>
              </w:rPr>
            </w:pPr>
          </w:p>
        </w:tc>
        <w:tc>
          <w:tcPr>
            <w:tcW w:w="933" w:type="dxa"/>
            <w:vAlign w:val="center"/>
          </w:tcPr>
          <w:p w14:paraId="2D256166" w14:textId="77777777" w:rsidR="00256DB7" w:rsidRDefault="00256DB7" w:rsidP="007B6CAA">
            <w:pPr>
              <w:adjustRightInd w:val="0"/>
              <w:snapToGrid w:val="0"/>
              <w:rPr>
                <w:rFonts w:hAnsi="宋体"/>
              </w:rPr>
            </w:pPr>
          </w:p>
        </w:tc>
        <w:tc>
          <w:tcPr>
            <w:tcW w:w="1079" w:type="dxa"/>
            <w:vAlign w:val="center"/>
          </w:tcPr>
          <w:p w14:paraId="0E163FAE" w14:textId="77777777" w:rsidR="00256DB7" w:rsidRDefault="00256DB7" w:rsidP="007B6CAA">
            <w:pPr>
              <w:adjustRightInd w:val="0"/>
              <w:snapToGrid w:val="0"/>
              <w:rPr>
                <w:rFonts w:hAnsi="宋体"/>
              </w:rPr>
            </w:pPr>
          </w:p>
        </w:tc>
        <w:tc>
          <w:tcPr>
            <w:tcW w:w="1352" w:type="dxa"/>
            <w:vAlign w:val="center"/>
          </w:tcPr>
          <w:p w14:paraId="06959D7A" w14:textId="77777777" w:rsidR="00256DB7" w:rsidRDefault="00256DB7" w:rsidP="007B6CAA">
            <w:pPr>
              <w:adjustRightInd w:val="0"/>
              <w:snapToGrid w:val="0"/>
              <w:rPr>
                <w:rFonts w:hAnsi="宋体"/>
              </w:rPr>
            </w:pPr>
          </w:p>
        </w:tc>
      </w:tr>
      <w:tr w:rsidR="00256DB7" w14:paraId="2B925DFE" w14:textId="77777777" w:rsidTr="007B6CAA">
        <w:trPr>
          <w:trHeight w:val="530"/>
          <w:jc w:val="center"/>
        </w:trPr>
        <w:tc>
          <w:tcPr>
            <w:tcW w:w="612" w:type="dxa"/>
            <w:vAlign w:val="center"/>
          </w:tcPr>
          <w:p w14:paraId="53184BE2" w14:textId="77777777" w:rsidR="00256DB7" w:rsidRDefault="00256DB7" w:rsidP="007B6CAA">
            <w:pPr>
              <w:adjustRightInd w:val="0"/>
              <w:snapToGrid w:val="0"/>
              <w:rPr>
                <w:rFonts w:hAnsi="宋体"/>
              </w:rPr>
            </w:pPr>
            <w:r>
              <w:rPr>
                <w:rFonts w:hAnsi="宋体"/>
              </w:rPr>
              <w:t>3</w:t>
            </w:r>
          </w:p>
        </w:tc>
        <w:tc>
          <w:tcPr>
            <w:tcW w:w="1513" w:type="dxa"/>
            <w:vAlign w:val="center"/>
          </w:tcPr>
          <w:p w14:paraId="6623FAFC" w14:textId="77777777" w:rsidR="00256DB7" w:rsidRDefault="00256DB7" w:rsidP="007B6CAA">
            <w:pPr>
              <w:adjustRightInd w:val="0"/>
              <w:snapToGrid w:val="0"/>
              <w:rPr>
                <w:rFonts w:hAnsi="宋体"/>
              </w:rPr>
            </w:pPr>
          </w:p>
        </w:tc>
        <w:tc>
          <w:tcPr>
            <w:tcW w:w="3271" w:type="dxa"/>
            <w:vAlign w:val="center"/>
          </w:tcPr>
          <w:p w14:paraId="0D60863E" w14:textId="77777777" w:rsidR="00256DB7" w:rsidRDefault="00256DB7" w:rsidP="007B6CAA">
            <w:pPr>
              <w:adjustRightInd w:val="0"/>
              <w:snapToGrid w:val="0"/>
              <w:rPr>
                <w:rFonts w:hAnsi="宋体"/>
              </w:rPr>
            </w:pPr>
          </w:p>
        </w:tc>
        <w:tc>
          <w:tcPr>
            <w:tcW w:w="700" w:type="dxa"/>
            <w:vAlign w:val="center"/>
          </w:tcPr>
          <w:p w14:paraId="4B0AB331" w14:textId="77777777" w:rsidR="00256DB7" w:rsidRDefault="00256DB7" w:rsidP="007B6CAA">
            <w:pPr>
              <w:adjustRightInd w:val="0"/>
              <w:snapToGrid w:val="0"/>
              <w:rPr>
                <w:rFonts w:hAnsi="宋体"/>
              </w:rPr>
            </w:pPr>
          </w:p>
        </w:tc>
        <w:tc>
          <w:tcPr>
            <w:tcW w:w="933" w:type="dxa"/>
            <w:vAlign w:val="center"/>
          </w:tcPr>
          <w:p w14:paraId="74894141" w14:textId="77777777" w:rsidR="00256DB7" w:rsidRDefault="00256DB7" w:rsidP="007B6CAA">
            <w:pPr>
              <w:adjustRightInd w:val="0"/>
              <w:snapToGrid w:val="0"/>
              <w:rPr>
                <w:rFonts w:hAnsi="宋体"/>
              </w:rPr>
            </w:pPr>
          </w:p>
        </w:tc>
        <w:tc>
          <w:tcPr>
            <w:tcW w:w="1079" w:type="dxa"/>
            <w:vAlign w:val="center"/>
          </w:tcPr>
          <w:p w14:paraId="50994E60" w14:textId="77777777" w:rsidR="00256DB7" w:rsidRDefault="00256DB7" w:rsidP="007B6CAA">
            <w:pPr>
              <w:adjustRightInd w:val="0"/>
              <w:snapToGrid w:val="0"/>
              <w:rPr>
                <w:rFonts w:hAnsi="宋体"/>
              </w:rPr>
            </w:pPr>
          </w:p>
        </w:tc>
        <w:tc>
          <w:tcPr>
            <w:tcW w:w="1352" w:type="dxa"/>
            <w:vAlign w:val="center"/>
          </w:tcPr>
          <w:p w14:paraId="2460AB25" w14:textId="77777777" w:rsidR="00256DB7" w:rsidRDefault="00256DB7" w:rsidP="007B6CAA">
            <w:pPr>
              <w:adjustRightInd w:val="0"/>
              <w:snapToGrid w:val="0"/>
              <w:rPr>
                <w:rFonts w:hAnsi="宋体"/>
              </w:rPr>
            </w:pPr>
          </w:p>
        </w:tc>
      </w:tr>
      <w:tr w:rsidR="00256DB7" w14:paraId="086BC2C3" w14:textId="77777777" w:rsidTr="007B6CAA">
        <w:trPr>
          <w:trHeight w:val="530"/>
          <w:jc w:val="center"/>
        </w:trPr>
        <w:tc>
          <w:tcPr>
            <w:tcW w:w="612" w:type="dxa"/>
            <w:vAlign w:val="center"/>
          </w:tcPr>
          <w:p w14:paraId="292CB1EA" w14:textId="77777777" w:rsidR="00256DB7" w:rsidRDefault="00256DB7" w:rsidP="007B6CAA">
            <w:pPr>
              <w:adjustRightInd w:val="0"/>
              <w:snapToGrid w:val="0"/>
              <w:rPr>
                <w:rFonts w:hAnsi="宋体"/>
              </w:rPr>
            </w:pPr>
            <w:r>
              <w:rPr>
                <w:rFonts w:hAnsi="宋体" w:cs="宋体"/>
              </w:rPr>
              <w:t>?-</w:t>
            </w:r>
            <w:r>
              <w:rPr>
                <w:rFonts w:hAnsi="宋体"/>
              </w:rPr>
              <w:t>..</w:t>
            </w:r>
          </w:p>
        </w:tc>
        <w:tc>
          <w:tcPr>
            <w:tcW w:w="1513" w:type="dxa"/>
            <w:vAlign w:val="center"/>
          </w:tcPr>
          <w:p w14:paraId="32B23347" w14:textId="77777777" w:rsidR="00256DB7" w:rsidRDefault="00256DB7" w:rsidP="007B6CAA">
            <w:pPr>
              <w:adjustRightInd w:val="0"/>
              <w:snapToGrid w:val="0"/>
              <w:rPr>
                <w:rFonts w:hAnsi="宋体"/>
              </w:rPr>
            </w:pPr>
          </w:p>
        </w:tc>
        <w:tc>
          <w:tcPr>
            <w:tcW w:w="3271" w:type="dxa"/>
            <w:vAlign w:val="center"/>
          </w:tcPr>
          <w:p w14:paraId="7965F964" w14:textId="77777777" w:rsidR="00256DB7" w:rsidRDefault="00256DB7" w:rsidP="007B6CAA">
            <w:pPr>
              <w:adjustRightInd w:val="0"/>
              <w:snapToGrid w:val="0"/>
              <w:rPr>
                <w:rFonts w:hAnsi="宋体"/>
              </w:rPr>
            </w:pPr>
          </w:p>
        </w:tc>
        <w:tc>
          <w:tcPr>
            <w:tcW w:w="700" w:type="dxa"/>
            <w:vAlign w:val="center"/>
          </w:tcPr>
          <w:p w14:paraId="581D5FEC" w14:textId="77777777" w:rsidR="00256DB7" w:rsidRDefault="00256DB7" w:rsidP="007B6CAA">
            <w:pPr>
              <w:adjustRightInd w:val="0"/>
              <w:snapToGrid w:val="0"/>
              <w:rPr>
                <w:rFonts w:hAnsi="宋体"/>
              </w:rPr>
            </w:pPr>
          </w:p>
        </w:tc>
        <w:tc>
          <w:tcPr>
            <w:tcW w:w="933" w:type="dxa"/>
            <w:vAlign w:val="center"/>
          </w:tcPr>
          <w:p w14:paraId="79F5BE77" w14:textId="77777777" w:rsidR="00256DB7" w:rsidRDefault="00256DB7" w:rsidP="007B6CAA">
            <w:pPr>
              <w:adjustRightInd w:val="0"/>
              <w:snapToGrid w:val="0"/>
              <w:rPr>
                <w:rFonts w:hAnsi="宋体"/>
              </w:rPr>
            </w:pPr>
          </w:p>
        </w:tc>
        <w:tc>
          <w:tcPr>
            <w:tcW w:w="1079" w:type="dxa"/>
            <w:vAlign w:val="center"/>
          </w:tcPr>
          <w:p w14:paraId="6398E459" w14:textId="77777777" w:rsidR="00256DB7" w:rsidRDefault="00256DB7" w:rsidP="007B6CAA">
            <w:pPr>
              <w:adjustRightInd w:val="0"/>
              <w:snapToGrid w:val="0"/>
              <w:rPr>
                <w:rFonts w:hAnsi="宋体"/>
              </w:rPr>
            </w:pPr>
          </w:p>
        </w:tc>
        <w:tc>
          <w:tcPr>
            <w:tcW w:w="1352" w:type="dxa"/>
            <w:vAlign w:val="center"/>
          </w:tcPr>
          <w:p w14:paraId="7B7D13C1" w14:textId="77777777" w:rsidR="00256DB7" w:rsidRDefault="00256DB7" w:rsidP="007B6CAA">
            <w:pPr>
              <w:adjustRightInd w:val="0"/>
              <w:snapToGrid w:val="0"/>
              <w:rPr>
                <w:rFonts w:hAnsi="宋体"/>
              </w:rPr>
            </w:pPr>
          </w:p>
        </w:tc>
      </w:tr>
      <w:tr w:rsidR="00256DB7" w14:paraId="5AC01EAF" w14:textId="77777777" w:rsidTr="007B6CAA">
        <w:trPr>
          <w:trHeight w:val="530"/>
          <w:jc w:val="center"/>
        </w:trPr>
        <w:tc>
          <w:tcPr>
            <w:tcW w:w="5396" w:type="dxa"/>
            <w:gridSpan w:val="3"/>
            <w:tcBorders>
              <w:bottom w:val="single" w:sz="4" w:space="0" w:color="auto"/>
            </w:tcBorders>
            <w:vAlign w:val="center"/>
          </w:tcPr>
          <w:p w14:paraId="291B58D5" w14:textId="77777777" w:rsidR="00256DB7" w:rsidRDefault="00256DB7" w:rsidP="007B6CAA">
            <w:pPr>
              <w:adjustRightInd w:val="0"/>
              <w:snapToGrid w:val="0"/>
              <w:rPr>
                <w:rFonts w:hAnsi="宋体" w:cs="Times New Roman"/>
              </w:rPr>
            </w:pPr>
            <w:r>
              <w:rPr>
                <w:rFonts w:hAnsi="宋体" w:cs="宋体" w:hint="eastAsia"/>
              </w:rPr>
              <w:t>合计</w:t>
            </w:r>
          </w:p>
        </w:tc>
        <w:tc>
          <w:tcPr>
            <w:tcW w:w="1633" w:type="dxa"/>
            <w:gridSpan w:val="2"/>
            <w:tcBorders>
              <w:bottom w:val="single" w:sz="4" w:space="0" w:color="auto"/>
            </w:tcBorders>
            <w:vAlign w:val="center"/>
          </w:tcPr>
          <w:p w14:paraId="192B9A61" w14:textId="77777777" w:rsidR="00256DB7" w:rsidRDefault="00256DB7" w:rsidP="007B6CAA">
            <w:pPr>
              <w:adjustRightInd w:val="0"/>
              <w:snapToGrid w:val="0"/>
              <w:rPr>
                <w:rFonts w:hAnsi="宋体" w:cs="Times New Roman"/>
              </w:rPr>
            </w:pPr>
            <w:r>
              <w:rPr>
                <w:rFonts w:hAnsi="宋体" w:cs="宋体" w:hint="eastAsia"/>
              </w:rPr>
              <w:t>数量合计：</w:t>
            </w:r>
          </w:p>
        </w:tc>
        <w:tc>
          <w:tcPr>
            <w:tcW w:w="2431" w:type="dxa"/>
            <w:gridSpan w:val="2"/>
            <w:tcBorders>
              <w:bottom w:val="single" w:sz="4" w:space="0" w:color="auto"/>
            </w:tcBorders>
            <w:vAlign w:val="center"/>
          </w:tcPr>
          <w:p w14:paraId="38CE3B27" w14:textId="77777777" w:rsidR="00256DB7" w:rsidRDefault="00256DB7" w:rsidP="007B6CAA">
            <w:pPr>
              <w:adjustRightInd w:val="0"/>
              <w:snapToGrid w:val="0"/>
              <w:rPr>
                <w:rFonts w:hAnsi="宋体" w:cs="Times New Roman"/>
              </w:rPr>
            </w:pPr>
            <w:r>
              <w:rPr>
                <w:rFonts w:hAnsi="宋体" w:cs="宋体" w:hint="eastAsia"/>
              </w:rPr>
              <w:t>报价合计：</w:t>
            </w:r>
          </w:p>
        </w:tc>
      </w:tr>
      <w:tr w:rsidR="00256DB7" w14:paraId="1C1FBA5B" w14:textId="77777777" w:rsidTr="007B6CAA">
        <w:trPr>
          <w:trHeight w:val="830"/>
          <w:jc w:val="center"/>
        </w:trPr>
        <w:tc>
          <w:tcPr>
            <w:tcW w:w="9460" w:type="dxa"/>
            <w:gridSpan w:val="7"/>
            <w:shd w:val="clear" w:color="auto" w:fill="D9D9D9"/>
            <w:vAlign w:val="center"/>
          </w:tcPr>
          <w:p w14:paraId="1765FF69" w14:textId="77777777" w:rsidR="00256DB7" w:rsidRDefault="00256DB7" w:rsidP="007B6CAA">
            <w:pPr>
              <w:adjustRightInd w:val="0"/>
              <w:snapToGrid w:val="0"/>
              <w:rPr>
                <w:rFonts w:hAnsi="宋体" w:cs="Times New Roman"/>
                <w:b/>
                <w:bCs/>
              </w:rPr>
            </w:pPr>
            <w:r>
              <w:rPr>
                <w:rFonts w:ascii="宋体" w:hAnsi="宋体" w:cs="宋体" w:hint="eastAsia"/>
                <w:b/>
                <w:bCs/>
              </w:rPr>
              <w:t>备注：</w:t>
            </w:r>
          </w:p>
          <w:p w14:paraId="3F041ED5" w14:textId="77777777" w:rsidR="00256DB7" w:rsidRDefault="00256DB7" w:rsidP="007B6CAA">
            <w:pPr>
              <w:adjustRightInd w:val="0"/>
              <w:snapToGrid w:val="0"/>
              <w:ind w:firstLineChars="200" w:firstLine="422"/>
              <w:rPr>
                <w:rFonts w:hAnsi="宋体" w:cs="Times New Roman"/>
              </w:rPr>
            </w:pPr>
            <w:r>
              <w:rPr>
                <w:rFonts w:hAnsi="宋体" w:cs="宋体" w:hint="eastAsia"/>
                <w:b/>
                <w:bCs/>
              </w:rPr>
              <w:t>以上各合计项与报价一览表中的对应项均一致相符，如不一致以报价一览表为准</w:t>
            </w:r>
          </w:p>
        </w:tc>
      </w:tr>
    </w:tbl>
    <w:p w14:paraId="083CFAE5" w14:textId="77777777" w:rsidR="00256DB7" w:rsidRDefault="00256DB7" w:rsidP="00256DB7">
      <w:pPr>
        <w:spacing w:line="360" w:lineRule="auto"/>
        <w:ind w:left="525" w:hangingChars="250" w:hanging="525"/>
        <w:rPr>
          <w:rFonts w:ascii="宋体" w:cs="Times New Roman"/>
        </w:rPr>
      </w:pPr>
      <w:r>
        <w:rPr>
          <w:rFonts w:ascii="宋体" w:hAnsi="宋体" w:cs="宋体" w:hint="eastAsia"/>
        </w:rPr>
        <w:t>注：</w:t>
      </w:r>
      <w:r>
        <w:rPr>
          <w:rFonts w:ascii="宋体" w:hAnsi="宋体" w:cs="宋体"/>
        </w:rPr>
        <w:t>1.</w:t>
      </w:r>
      <w:r>
        <w:rPr>
          <w:rFonts w:ascii="宋体" w:hAnsi="宋体" w:cs="宋体" w:hint="eastAsia"/>
        </w:rPr>
        <w:t>该表格式仅作参考，供应商的详细报价表格式可自定。以上内容必须与技术方案中所介绍的内容、《报价一览表》一致。</w:t>
      </w:r>
    </w:p>
    <w:p w14:paraId="2671E1C2" w14:textId="77777777" w:rsidR="00256DB7" w:rsidRDefault="00256DB7" w:rsidP="00256DB7">
      <w:pPr>
        <w:tabs>
          <w:tab w:val="left" w:pos="9360"/>
        </w:tabs>
        <w:spacing w:line="360" w:lineRule="auto"/>
        <w:rPr>
          <w:rFonts w:ascii="宋体" w:cs="Times New Roman"/>
        </w:rPr>
      </w:pPr>
      <w:r>
        <w:t xml:space="preserve"> </w:t>
      </w:r>
      <w:r>
        <w:rPr>
          <w:rFonts w:ascii="宋体" w:hAnsi="宋体" w:cs="宋体"/>
        </w:rPr>
        <w:t xml:space="preserve">   2.</w:t>
      </w:r>
      <w:r>
        <w:rPr>
          <w:rFonts w:ascii="宋体" w:hAnsi="宋体" w:cs="宋体" w:hint="eastAsia"/>
        </w:rPr>
        <w:t>如果以上内容无法满足供应商对投标报价描述，可自行添加包含在价格因素内的一切内容。</w:t>
      </w:r>
    </w:p>
    <w:p w14:paraId="79EE9CA6" w14:textId="77777777" w:rsidR="00256DB7" w:rsidRDefault="00256DB7" w:rsidP="00256DB7">
      <w:pPr>
        <w:spacing w:line="360" w:lineRule="auto"/>
        <w:ind w:leftChars="200" w:left="714" w:hangingChars="140" w:hanging="294"/>
        <w:rPr>
          <w:rFonts w:ascii="宋体" w:cs="Times New Roman"/>
        </w:rPr>
      </w:pPr>
      <w:r>
        <w:rPr>
          <w:rFonts w:ascii="宋体" w:hAnsi="宋体" w:cs="宋体"/>
        </w:rPr>
        <w:t>3.</w:t>
      </w:r>
      <w:r>
        <w:rPr>
          <w:rFonts w:ascii="宋体" w:hAnsi="宋体" w:cs="宋体" w:hint="eastAsia"/>
        </w:rPr>
        <w:t>分项报价的合计应等于“报价一览表”中的报价。</w:t>
      </w:r>
    </w:p>
    <w:p w14:paraId="51FC8FF4" w14:textId="77777777" w:rsidR="00256DB7" w:rsidRDefault="00256DB7" w:rsidP="00256DB7">
      <w:pPr>
        <w:spacing w:line="360" w:lineRule="auto"/>
        <w:ind w:left="720" w:hanging="720"/>
        <w:rPr>
          <w:rFonts w:ascii="宋体" w:cs="Times New Roman"/>
        </w:rPr>
      </w:pPr>
      <w:r>
        <w:rPr>
          <w:rFonts w:ascii="宋体" w:hAnsi="宋体" w:cs="宋体"/>
        </w:rPr>
        <w:t xml:space="preserve">    4.</w:t>
      </w:r>
      <w:r>
        <w:rPr>
          <w:rFonts w:ascii="宋体" w:hAnsi="宋体" w:cs="宋体" w:hint="eastAsia"/>
        </w:rPr>
        <w:t>请详细阅读本询价文件用户需求书中的工作内容，并根据用户需求书编制此详细报价清单，请详细列明各个费用明细。</w:t>
      </w:r>
    </w:p>
    <w:p w14:paraId="612B6306" w14:textId="77777777" w:rsidR="00256DB7" w:rsidRPr="00383C1B" w:rsidRDefault="00256DB7" w:rsidP="00256DB7">
      <w:pPr>
        <w:pStyle w:val="a4"/>
        <w:spacing w:line="360" w:lineRule="auto"/>
        <w:ind w:firstLineChars="200" w:firstLine="422"/>
        <w:rPr>
          <w:rFonts w:ascii="宋体" w:hAnsi="宋体" w:cs="宋体"/>
          <w:b/>
          <w:bCs/>
        </w:rPr>
      </w:pPr>
      <w:r w:rsidRPr="00383C1B">
        <w:rPr>
          <w:rFonts w:ascii="宋体" w:hAnsi="宋体" w:cs="宋体"/>
          <w:b/>
          <w:bCs/>
        </w:rPr>
        <w:t>5.</w:t>
      </w:r>
      <w:r w:rsidRPr="00383C1B">
        <w:rPr>
          <w:rFonts w:ascii="宋体" w:hAnsi="宋体" w:cs="宋体" w:hint="eastAsia"/>
          <w:b/>
          <w:bCs/>
        </w:rPr>
        <w:t>供应商的报价均不得高于最高限价，否则视为无效投标。</w:t>
      </w:r>
    </w:p>
    <w:p w14:paraId="5882BFC9" w14:textId="77777777" w:rsidR="00256DB7" w:rsidRDefault="00256DB7" w:rsidP="00256DB7">
      <w:pPr>
        <w:spacing w:line="360" w:lineRule="auto"/>
        <w:rPr>
          <w:rFonts w:cs="Times New Roman"/>
        </w:rPr>
      </w:pPr>
    </w:p>
    <w:p w14:paraId="2B045D5C" w14:textId="77777777" w:rsidR="00256DB7" w:rsidRDefault="00256DB7" w:rsidP="00256DB7">
      <w:pPr>
        <w:pStyle w:val="a0"/>
        <w:ind w:firstLine="210"/>
        <w:rPr>
          <w:rFonts w:cs="Times New Roman"/>
        </w:rPr>
      </w:pPr>
    </w:p>
    <w:p w14:paraId="617E5601" w14:textId="77777777" w:rsidR="00256DB7" w:rsidRDefault="00256DB7" w:rsidP="00256DB7">
      <w:pPr>
        <w:spacing w:line="480" w:lineRule="auto"/>
        <w:rPr>
          <w:rFonts w:cs="Times New Roman"/>
        </w:rPr>
      </w:pPr>
      <w:bookmarkStart w:id="78" w:name="_Toc173647298"/>
      <w:bookmarkEnd w:id="70"/>
      <w:bookmarkEnd w:id="71"/>
      <w:bookmarkEnd w:id="72"/>
      <w:r>
        <w:rPr>
          <w:rFonts w:cs="宋体" w:hint="eastAsia"/>
        </w:rPr>
        <w:t>供应商法定代表人（或法定代表人授权代表）签字或盖私章：</w:t>
      </w:r>
    </w:p>
    <w:p w14:paraId="46B65E6C" w14:textId="77777777" w:rsidR="00256DB7" w:rsidRDefault="00256DB7" w:rsidP="00256DB7">
      <w:pPr>
        <w:spacing w:line="480" w:lineRule="auto"/>
        <w:rPr>
          <w:rFonts w:cs="Times New Roman"/>
        </w:rPr>
      </w:pPr>
      <w:r>
        <w:rPr>
          <w:rFonts w:cs="宋体" w:hint="eastAsia"/>
        </w:rPr>
        <w:t>供应商名称（盖公章）：</w:t>
      </w:r>
      <w:r>
        <w:t xml:space="preserve"> </w:t>
      </w:r>
    </w:p>
    <w:p w14:paraId="5D512AF3" w14:textId="77777777" w:rsidR="00256DB7" w:rsidRPr="00383C1B" w:rsidRDefault="00256DB7" w:rsidP="00256DB7">
      <w:pPr>
        <w:spacing w:line="480" w:lineRule="auto"/>
        <w:rPr>
          <w:szCs w:val="24"/>
        </w:rPr>
        <w:sectPr w:rsidR="00256DB7" w:rsidRPr="00383C1B">
          <w:pgSz w:w="11906" w:h="16838"/>
          <w:pgMar w:top="1135" w:right="1135" w:bottom="1135" w:left="1135" w:header="699" w:footer="567" w:gutter="0"/>
          <w:cols w:space="720"/>
          <w:docGrid w:type="lines" w:linePitch="312"/>
        </w:sect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bookmarkEnd w:id="78"/>
    <w:p w14:paraId="0DE9A4B1" w14:textId="77777777" w:rsidR="00256DB7" w:rsidRPr="00383C1B" w:rsidRDefault="00256DB7" w:rsidP="00256DB7">
      <w:pPr>
        <w:numPr>
          <w:ilvl w:val="0"/>
          <w:numId w:val="90"/>
        </w:numPr>
        <w:tabs>
          <w:tab w:val="left" w:pos="284"/>
        </w:tabs>
        <w:spacing w:line="400" w:lineRule="exact"/>
        <w:rPr>
          <w:rFonts w:ascii="黑体" w:eastAsia="黑体" w:hAnsi="Times New Roman" w:cs="黑体"/>
          <w:sz w:val="28"/>
          <w:szCs w:val="28"/>
        </w:rPr>
      </w:pPr>
    </w:p>
    <w:p w14:paraId="575FC9CE" w14:textId="77777777" w:rsidR="00256DB7" w:rsidRDefault="00256DB7" w:rsidP="00256DB7">
      <w:pPr>
        <w:pStyle w:val="1"/>
        <w:spacing w:line="360" w:lineRule="auto"/>
        <w:jc w:val="center"/>
        <w:rPr>
          <w:rFonts w:ascii="宋体" w:hAnsi="宋体" w:cs="宋体"/>
          <w:sz w:val="32"/>
          <w:szCs w:val="32"/>
        </w:rPr>
      </w:pPr>
    </w:p>
    <w:p w14:paraId="10CDC3D3" w14:textId="77777777" w:rsidR="00256DB7" w:rsidRPr="00B64EE0" w:rsidRDefault="00256DB7" w:rsidP="00256DB7">
      <w:pPr>
        <w:pStyle w:val="1"/>
        <w:spacing w:line="360" w:lineRule="auto"/>
        <w:jc w:val="center"/>
        <w:rPr>
          <w:rFonts w:ascii="宋体" w:hAnsi="宋体" w:cs="宋体"/>
          <w:sz w:val="32"/>
          <w:szCs w:val="32"/>
        </w:rPr>
      </w:pPr>
      <w:r w:rsidRPr="00B64EE0">
        <w:rPr>
          <w:rFonts w:ascii="宋体" w:hAnsi="宋体" w:cs="宋体" w:hint="eastAsia"/>
          <w:sz w:val="32"/>
          <w:szCs w:val="32"/>
        </w:rPr>
        <w:t>供应商认为需要提供的其他资料</w:t>
      </w:r>
    </w:p>
    <w:p w14:paraId="40DE1CEA" w14:textId="77777777" w:rsidR="00256DB7" w:rsidRPr="00383C1B" w:rsidRDefault="00256DB7" w:rsidP="00256DB7">
      <w:pPr>
        <w:rPr>
          <w:rFonts w:ascii="宋体" w:hAnsi="宋体"/>
          <w:lang w:val="x-none"/>
        </w:rPr>
      </w:pPr>
    </w:p>
    <w:p w14:paraId="15CA4E8B" w14:textId="77777777" w:rsidR="00696887" w:rsidRDefault="00696887">
      <w:pPr>
        <w:rPr>
          <w:rFonts w:cs="Times New Roman"/>
          <w:b/>
          <w:bCs/>
        </w:rPr>
      </w:pPr>
    </w:p>
    <w:sectPr w:rsidR="00696887">
      <w:pgSz w:w="11906" w:h="16838"/>
      <w:pgMar w:top="1440" w:right="1286"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173AF" w14:textId="77777777" w:rsidR="002614D6" w:rsidRDefault="002614D6">
      <w:pPr>
        <w:rPr>
          <w:rFonts w:cs="Times New Roman"/>
        </w:rPr>
      </w:pPr>
      <w:r>
        <w:rPr>
          <w:rFonts w:cs="Times New Roman"/>
        </w:rPr>
        <w:separator/>
      </w:r>
    </w:p>
  </w:endnote>
  <w:endnote w:type="continuationSeparator" w:id="0">
    <w:p w14:paraId="4B578E2E" w14:textId="77777777" w:rsidR="002614D6" w:rsidRDefault="002614D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仿宋_GB2312">
    <w:altName w:val="仿宋"/>
    <w:charset w:val="00"/>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78CAD" w14:textId="77777777" w:rsidR="005663E4" w:rsidRDefault="005663E4">
    <w:pPr>
      <w:pStyle w:val="af"/>
    </w:pPr>
    <w:r>
      <w:rPr>
        <w:rFonts w:ascii="宋体" w:hAnsi="宋体" w:hint="eastAsia"/>
      </w:rPr>
      <w:t xml:space="preserve"> </w:t>
    </w:r>
    <w:r w:rsidR="0097535A">
      <w:rPr>
        <w:noProof/>
      </w:rPr>
      <w:pict w14:anchorId="3C62D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15.75pt;visibility:visible">
          <v:imagedata r:id="rId1" o:title=""/>
        </v:shape>
      </w:pict>
    </w:r>
    <w:r>
      <w:rPr>
        <w:rFonts w:ascii="宋体" w:hAnsi="宋体" w:hint="eastAsia"/>
      </w:rPr>
      <w:t xml:space="preserve">                                     第 </w:t>
    </w:r>
    <w:r>
      <w:rPr>
        <w:rFonts w:ascii="宋体" w:hAnsi="宋体"/>
      </w:rPr>
      <w:fldChar w:fldCharType="begin"/>
    </w:r>
    <w:r>
      <w:rPr>
        <w:rStyle w:val="af6"/>
        <w:rFonts w:ascii="宋体" w:hAnsi="宋体"/>
      </w:rPr>
      <w:instrText xml:space="preserve"> PAGE </w:instrText>
    </w:r>
    <w:r>
      <w:rPr>
        <w:rFonts w:ascii="宋体" w:hAnsi="宋体"/>
      </w:rPr>
      <w:fldChar w:fldCharType="separate"/>
    </w:r>
    <w:r w:rsidR="0097535A">
      <w:rPr>
        <w:rStyle w:val="af6"/>
        <w:rFonts w:ascii="宋体" w:hAnsi="宋体"/>
        <w:noProof/>
      </w:rPr>
      <w:t>1</w:t>
    </w:r>
    <w:r>
      <w:rPr>
        <w:rFonts w:ascii="宋体" w:hAnsi="宋体"/>
      </w:rPr>
      <w:fldChar w:fldCharType="end"/>
    </w:r>
    <w:r>
      <w:rPr>
        <w:rFonts w:ascii="宋体" w:hAnsi="宋体" w:hint="eastAsia"/>
      </w:rPr>
      <w:t xml:space="preserve"> 页，共</w:t>
    </w:r>
    <w:r>
      <w:rPr>
        <w:rFonts w:ascii="宋体" w:hAnsi="宋体"/>
      </w:rPr>
      <w:t>54</w:t>
    </w:r>
    <w:r>
      <w:rPr>
        <w:rFonts w:ascii="宋体" w:hAnsi="宋体" w:hint="eastAsia"/>
      </w:rPr>
      <w:t xml:space="preserve">页               </w:t>
    </w:r>
    <w:r>
      <w:rPr>
        <w:rFonts w:hint="eastAsia"/>
      </w:rPr>
      <w:t>中山市技师学院</w:t>
    </w:r>
    <w:r>
      <w:rPr>
        <w:rFonts w:hint="eastAsia"/>
      </w:rPr>
      <w:t xml:space="preserve">    </w:t>
    </w:r>
    <w:r>
      <w:rPr>
        <w:rFonts w:hint="eastAsia"/>
      </w:rPr>
      <w:t>编制</w:t>
    </w:r>
  </w:p>
  <w:p w14:paraId="4E2CA7DB" w14:textId="77777777" w:rsidR="005663E4" w:rsidRDefault="002614D6">
    <w:pPr>
      <w:pStyle w:val="af"/>
    </w:pPr>
    <w:r>
      <w:rPr>
        <w:sz w:val="20"/>
      </w:rPr>
      <w:pict w14:anchorId="43AC19B4">
        <v:shapetype id="_x0000_t202" coordsize="21600,21600" o:spt="202" path="m,l,21600r21600,l21600,xe">
          <v:stroke joinstyle="miter"/>
          <v:path gradientshapeok="t" o:connecttype="rect"/>
        </v:shapetype>
        <v:shape id="Text Box 14" o:spid="_x0000_s2052" type="#_x0000_t202" style="position:absolute;margin-left:450pt;margin-top:10.6pt;width:90pt;height:23.4pt;z-index:2" filled="f" stroked="f">
          <v:textbox style="mso-next-textbox:#Text Box 14">
            <w:txbxContent>
              <w:p w14:paraId="0AD99C22" w14:textId="77777777" w:rsidR="005663E4" w:rsidRDefault="005663E4">
                <w:pPr>
                  <w:rPr>
                    <w:b/>
                    <w:bCs/>
                    <w:color w:val="FFFFFF"/>
                    <w:sz w:val="18"/>
                  </w:rPr>
                </w:pPr>
                <w:r>
                  <w:rPr>
                    <w:rFonts w:hint="eastAsia"/>
                    <w:b/>
                    <w:bCs/>
                    <w:color w:val="FFFFFF"/>
                    <w:sz w:val="18"/>
                  </w:rPr>
                  <w:t>第</w:t>
                </w:r>
                <w:r>
                  <w:rPr>
                    <w:rFonts w:hint="eastAsia"/>
                    <w:b/>
                    <w:bCs/>
                    <w:color w:val="FFFFFF"/>
                    <w:sz w:val="18"/>
                  </w:rPr>
                  <w:t xml:space="preserve"> </w:t>
                </w:r>
                <w:r>
                  <w:rPr>
                    <w:b/>
                    <w:bCs/>
                    <w:color w:val="FFFFFF"/>
                    <w:sz w:val="18"/>
                  </w:rPr>
                  <w:fldChar w:fldCharType="begin"/>
                </w:r>
                <w:r>
                  <w:rPr>
                    <w:b/>
                    <w:bCs/>
                    <w:color w:val="FFFFFF"/>
                    <w:sz w:val="18"/>
                  </w:rPr>
                  <w:instrText xml:space="preserve"> PAGE </w:instrText>
                </w:r>
                <w:r>
                  <w:rPr>
                    <w:b/>
                    <w:bCs/>
                    <w:color w:val="FFFFFF"/>
                    <w:sz w:val="18"/>
                  </w:rPr>
                  <w:fldChar w:fldCharType="separate"/>
                </w:r>
                <w:r w:rsidR="0097535A">
                  <w:rPr>
                    <w:b/>
                    <w:bCs/>
                    <w:noProof/>
                    <w:color w:val="FFFFFF"/>
                    <w:sz w:val="18"/>
                  </w:rPr>
                  <w:t>1</w:t>
                </w:r>
                <w:r>
                  <w:rPr>
                    <w:b/>
                    <w:bCs/>
                    <w:color w:val="FFFFFF"/>
                    <w:sz w:val="18"/>
                  </w:rPr>
                  <w:fldChar w:fldCharType="end"/>
                </w:r>
                <w:r>
                  <w:rPr>
                    <w:rFonts w:hint="eastAsia"/>
                    <w:b/>
                    <w:bCs/>
                    <w:color w:val="FFFFFF"/>
                    <w:sz w:val="18"/>
                  </w:rPr>
                  <w:t xml:space="preserve"> </w:t>
                </w:r>
                <w:r>
                  <w:rPr>
                    <w:rFonts w:hint="eastAsia"/>
                    <w:b/>
                    <w:bCs/>
                    <w:color w:val="FFFFFF"/>
                    <w:sz w:val="18"/>
                  </w:rPr>
                  <w:t>页</w:t>
                </w:r>
                <w:r>
                  <w:rPr>
                    <w:rFonts w:hint="eastAsia"/>
                    <w:b/>
                    <w:bCs/>
                    <w:color w:val="FFFFFF"/>
                    <w:sz w:val="1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DED01" w14:textId="02F08275" w:rsidR="005663E4" w:rsidRDefault="0097535A">
    <w:pPr>
      <w:pStyle w:val="af"/>
      <w:pBdr>
        <w:top w:val="single" w:sz="4" w:space="1" w:color="auto"/>
      </w:pBdr>
      <w:wordWrap w:val="0"/>
      <w:jc w:val="both"/>
      <w:rPr>
        <w:rFonts w:ascii="宋体"/>
      </w:rPr>
    </w:pPr>
    <w:r>
      <w:rPr>
        <w:noProof/>
      </w:rPr>
      <w:pict w14:anchorId="20C6B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5.25pt;height:15.75pt;visibility:visible">
          <v:imagedata r:id="rId1" o:title=""/>
        </v:shape>
      </w:pict>
    </w:r>
    <w:r w:rsidR="002614D6">
      <w:rPr>
        <w:noProof/>
      </w:rPr>
      <w:pict w14:anchorId="0231BE0B">
        <v:shapetype id="_x0000_t202" coordsize="21600,21600" o:spt="202" path="m,l,21600r21600,l21600,xe">
          <v:stroke joinstyle="miter"/>
          <v:path gradientshapeok="t" o:connecttype="rect"/>
        </v:shapetype>
        <v:shape id="文本框 3" o:spid="_x0000_s2049" type="#_x0000_t202" style="position:absolute;left:0;text-align:left;margin-left:0;margin-top:0;width:10.55pt;height:13.6pt;z-index:1;visibility:visible;mso-wrap-style:none;mso-position-horizontal:center;mso-position-horizontal-relative:margin;mso-position-vertical-relative:text" filled="f" stroked="f">
          <v:textbox style="mso-fit-shape-to-text:t" inset="0,0,0,0">
            <w:txbxContent>
              <w:p w14:paraId="49546F6E" w14:textId="77777777" w:rsidR="005663E4" w:rsidRDefault="005663E4">
                <w:pPr>
                  <w:pStyle w:val="af"/>
                  <w:rPr>
                    <w:rStyle w:val="af6"/>
                    <w:rFonts w:ascii="宋体" w:hAnsi="Times New Roman" w:cs="Times New Roman"/>
                    <w:sz w:val="21"/>
                    <w:szCs w:val="21"/>
                  </w:rPr>
                </w:pPr>
                <w:r>
                  <w:rPr>
                    <w:rStyle w:val="af6"/>
                    <w:rFonts w:ascii="宋体" w:hAnsi="宋体" w:cs="宋体"/>
                    <w:sz w:val="21"/>
                    <w:szCs w:val="21"/>
                  </w:rPr>
                  <w:fldChar w:fldCharType="begin"/>
                </w:r>
                <w:r>
                  <w:rPr>
                    <w:rStyle w:val="af6"/>
                    <w:rFonts w:ascii="宋体" w:hAnsi="宋体" w:cs="宋体"/>
                    <w:sz w:val="21"/>
                    <w:szCs w:val="21"/>
                  </w:rPr>
                  <w:instrText xml:space="preserve">PAGE  </w:instrText>
                </w:r>
                <w:r>
                  <w:rPr>
                    <w:rStyle w:val="af6"/>
                    <w:rFonts w:ascii="宋体" w:hAnsi="宋体" w:cs="宋体"/>
                    <w:sz w:val="21"/>
                    <w:szCs w:val="21"/>
                  </w:rPr>
                  <w:fldChar w:fldCharType="separate"/>
                </w:r>
                <w:r w:rsidR="0097535A">
                  <w:rPr>
                    <w:rStyle w:val="af6"/>
                    <w:rFonts w:ascii="宋体" w:hAnsi="宋体" w:cs="宋体"/>
                    <w:noProof/>
                    <w:sz w:val="21"/>
                    <w:szCs w:val="21"/>
                  </w:rPr>
                  <w:t>35</w:t>
                </w:r>
                <w:r>
                  <w:rPr>
                    <w:rStyle w:val="af6"/>
                    <w:rFonts w:ascii="宋体" w:hAnsi="宋体" w:cs="宋体"/>
                    <w:sz w:val="21"/>
                    <w:szCs w:val="21"/>
                  </w:rPr>
                  <w:fldChar w:fldCharType="end"/>
                </w:r>
              </w:p>
            </w:txbxContent>
          </v:textbox>
          <w10:wrap anchorx="margin"/>
        </v:shape>
      </w:pict>
    </w:r>
    <w:r w:rsidR="005663E4">
      <w:rPr>
        <w:rFonts w:ascii="宋体" w:hAnsi="宋体" w:cs="宋体"/>
        <w:color w:val="000000"/>
      </w:rPr>
      <w:t xml:space="preserve"> </w:t>
    </w:r>
    <w:r w:rsidR="005663E4">
      <w:rPr>
        <w:rFonts w:ascii="宋体" w:hAnsi="宋体" w:cs="宋体"/>
      </w:rPr>
      <w:t xml:space="preserve">                                                     </w:t>
    </w:r>
    <w:r w:rsidR="005663E4">
      <w:rPr>
        <w:rFonts w:ascii="宋体" w:hAnsi="宋体" w:cs="宋体" w:hint="eastAsia"/>
      </w:rPr>
      <w:t>中山市技师学院</w:t>
    </w:r>
    <w:r w:rsidR="005663E4">
      <w:rPr>
        <w:rFonts w:ascii="宋体" w:hAnsi="宋体" w:cs="宋体"/>
      </w:rPr>
      <w:t xml:space="preserve"> </w:t>
    </w:r>
    <w:r w:rsidR="005663E4">
      <w:rPr>
        <w:rFonts w:ascii="宋体" w:hAnsi="宋体" w:cs="宋体" w:hint="eastAsia"/>
      </w:rPr>
      <w:t>编制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4D13D" w14:textId="77777777" w:rsidR="002614D6" w:rsidRDefault="002614D6">
      <w:pPr>
        <w:rPr>
          <w:rFonts w:cs="Times New Roman"/>
        </w:rPr>
      </w:pPr>
      <w:r>
        <w:rPr>
          <w:rFonts w:cs="Times New Roman"/>
        </w:rPr>
        <w:separator/>
      </w:r>
    </w:p>
  </w:footnote>
  <w:footnote w:type="continuationSeparator" w:id="0">
    <w:p w14:paraId="62FED769" w14:textId="77777777" w:rsidR="002614D6" w:rsidRDefault="002614D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9AB5A" w14:textId="77777777" w:rsidR="005663E4" w:rsidRDefault="005663E4">
    <w:pPr>
      <w:pStyle w:val="af0"/>
      <w:pBdr>
        <w:bottom w:val="none" w:sz="0" w:space="0" w:color="auto"/>
      </w:pBdr>
      <w:jc w:val="both"/>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6C385" w14:textId="22E44191" w:rsidR="005663E4" w:rsidRDefault="002614D6" w:rsidP="00B93BD7">
    <w:pPr>
      <w:pStyle w:val="af0"/>
      <w:tabs>
        <w:tab w:val="clear" w:pos="4153"/>
        <w:tab w:val="clear" w:pos="8306"/>
        <w:tab w:val="left" w:pos="3885"/>
      </w:tabs>
      <w:jc w:val="both"/>
    </w:pPr>
    <w:bookmarkStart w:id="2" w:name="_Hlk42680574"/>
    <w:r>
      <w:rPr>
        <w:noProof/>
      </w:rPr>
      <w:pict w14:anchorId="379C8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25pt;height:15.75pt;visibility:visible">
          <v:imagedata r:id="rId1" o:title=""/>
        </v:shape>
      </w:pict>
    </w:r>
    <w:bookmarkEnd w:id="2"/>
    <w:r w:rsidR="005663E4">
      <w:rPr>
        <w:noProof/>
      </w:rPr>
      <w:tab/>
    </w:r>
    <w:r w:rsidR="005663E4">
      <w:rPr>
        <w:rFonts w:ascii="宋体" w:hAnsi="宋体" w:cs="宋体" w:hint="eastAsia"/>
      </w:rPr>
      <w:t>项目名称：</w:t>
    </w:r>
    <w:r w:rsidR="005663E4">
      <w:rPr>
        <w:rFonts w:cs="宋体" w:hint="eastAsia"/>
        <w:kern w:val="28"/>
      </w:rPr>
      <w:t>中山市技师学院</w:t>
    </w:r>
    <w:r w:rsidR="005663E4">
      <w:rPr>
        <w:rFonts w:hint="eastAsia"/>
        <w:kern w:val="28"/>
      </w:rPr>
      <w:t>教务处摄录一体机数码设备采购项目（第二次）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A5B60" w14:textId="0E0FC4B6" w:rsidR="005663E4" w:rsidRDefault="0097535A" w:rsidP="00484EA6">
    <w:pPr>
      <w:pStyle w:val="af0"/>
      <w:pBdr>
        <w:bottom w:val="single" w:sz="4" w:space="1" w:color="auto"/>
      </w:pBdr>
      <w:jc w:val="both"/>
      <w:rPr>
        <w:rFonts w:ascii="宋体"/>
      </w:rPr>
    </w:pPr>
    <w:r>
      <w:rPr>
        <w:noProof/>
      </w:rPr>
      <w:pict w14:anchorId="5FD17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8" type="#_x0000_t75" style="width:65.25pt;height:15.75pt;visibility:visible">
          <v:imagedata r:id="rId1" o:title=""/>
        </v:shape>
      </w:pict>
    </w:r>
    <w:r w:rsidR="005663E4">
      <w:rPr>
        <w:rFonts w:ascii="宋体" w:hAnsi="宋体" w:cs="宋体"/>
        <w:sz w:val="21"/>
        <w:szCs w:val="21"/>
      </w:rPr>
      <w:t xml:space="preserve">            </w:t>
    </w:r>
    <w:r w:rsidR="005663E4">
      <w:rPr>
        <w:rFonts w:ascii="宋体" w:hAnsi="宋体" w:cs="宋体" w:hint="eastAsia"/>
      </w:rPr>
      <w:t>项目名称：</w:t>
    </w:r>
    <w:r w:rsidR="005663E4">
      <w:rPr>
        <w:rFonts w:cs="宋体" w:hint="eastAsia"/>
        <w:kern w:val="28"/>
      </w:rPr>
      <w:t>中山市技师学院</w:t>
    </w:r>
    <w:r w:rsidR="005663E4">
      <w:rPr>
        <w:rFonts w:hint="eastAsia"/>
        <w:kern w:val="28"/>
      </w:rPr>
      <w:t>教务处摄录一体机数码设备采购项目（第二次）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096BD"/>
    <w:multiLevelType w:val="singleLevel"/>
    <w:tmpl w:val="830096BD"/>
    <w:lvl w:ilvl="0">
      <w:start w:val="1"/>
      <w:numFmt w:val="decimal"/>
      <w:lvlText w:val="(%1)"/>
      <w:lvlJc w:val="left"/>
      <w:pPr>
        <w:ind w:left="425" w:hanging="425"/>
      </w:pPr>
      <w:rPr>
        <w:rFonts w:hint="default"/>
      </w:rPr>
    </w:lvl>
  </w:abstractNum>
  <w:abstractNum w:abstractNumId="1">
    <w:nsid w:val="98708998"/>
    <w:multiLevelType w:val="singleLevel"/>
    <w:tmpl w:val="98708998"/>
    <w:lvl w:ilvl="0">
      <w:start w:val="1"/>
      <w:numFmt w:val="decimal"/>
      <w:lvlText w:val="(%1)"/>
      <w:lvlJc w:val="left"/>
      <w:pPr>
        <w:ind w:left="425" w:hanging="425"/>
      </w:pPr>
      <w:rPr>
        <w:rFonts w:hint="default"/>
      </w:rPr>
    </w:lvl>
  </w:abstractNum>
  <w:abstractNum w:abstractNumId="2">
    <w:nsid w:val="9F08666B"/>
    <w:multiLevelType w:val="multilevel"/>
    <w:tmpl w:val="9F08666B"/>
    <w:lvl w:ilvl="0">
      <w:start w:val="1"/>
      <w:numFmt w:val="decimal"/>
      <w:lvlText w:val="%1."/>
      <w:lvlJc w:val="left"/>
      <w:pPr>
        <w:tabs>
          <w:tab w:val="left" w:pos="907"/>
        </w:tabs>
        <w:ind w:left="907" w:hanging="907"/>
      </w:pPr>
      <w:rPr>
        <w:rFonts w:hint="eastAsia"/>
        <w:b/>
        <w:bCs/>
      </w:rPr>
    </w:lvl>
    <w:lvl w:ilvl="1">
      <w:start w:val="1"/>
      <w:numFmt w:val="decimal"/>
      <w:isLgl/>
      <w:lvlText w:val="11.%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A1449D14"/>
    <w:multiLevelType w:val="multilevel"/>
    <w:tmpl w:val="A1449D14"/>
    <w:lvl w:ilvl="0">
      <w:start w:val="1"/>
      <w:numFmt w:val="decimal"/>
      <w:lvlText w:val="%1."/>
      <w:lvlJc w:val="left"/>
      <w:pPr>
        <w:tabs>
          <w:tab w:val="left" w:pos="907"/>
        </w:tabs>
        <w:ind w:left="907" w:hanging="907"/>
      </w:pPr>
      <w:rPr>
        <w:rFonts w:hint="eastAsia"/>
        <w:b/>
        <w:bCs/>
      </w:rPr>
    </w:lvl>
    <w:lvl w:ilvl="1">
      <w:start w:val="1"/>
      <w:numFmt w:val="decimal"/>
      <w:isLgl/>
      <w:lvlText w:val="20.%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A2BEABDB"/>
    <w:multiLevelType w:val="singleLevel"/>
    <w:tmpl w:val="A2BEABDB"/>
    <w:lvl w:ilvl="0">
      <w:start w:val="1"/>
      <w:numFmt w:val="decimal"/>
      <w:lvlText w:val="%1."/>
      <w:lvlJc w:val="left"/>
      <w:pPr>
        <w:tabs>
          <w:tab w:val="left" w:pos="425"/>
        </w:tabs>
        <w:ind w:left="425" w:hanging="425"/>
      </w:pPr>
      <w:rPr>
        <w:rFonts w:hint="default"/>
      </w:rPr>
    </w:lvl>
  </w:abstractNum>
  <w:abstractNum w:abstractNumId="5">
    <w:nsid w:val="A46DBF7E"/>
    <w:multiLevelType w:val="singleLevel"/>
    <w:tmpl w:val="A46DBF7E"/>
    <w:lvl w:ilvl="0">
      <w:start w:val="1"/>
      <w:numFmt w:val="decimal"/>
      <w:lvlText w:val="%1."/>
      <w:lvlJc w:val="left"/>
      <w:pPr>
        <w:ind w:left="425" w:hanging="425"/>
      </w:pPr>
      <w:rPr>
        <w:rFonts w:hint="default"/>
      </w:rPr>
    </w:lvl>
  </w:abstractNum>
  <w:abstractNum w:abstractNumId="6">
    <w:nsid w:val="AAB48DDE"/>
    <w:multiLevelType w:val="multilevel"/>
    <w:tmpl w:val="AAB48DDE"/>
    <w:lvl w:ilvl="0">
      <w:start w:val="1"/>
      <w:numFmt w:val="decimal"/>
      <w:lvlText w:val="%1."/>
      <w:lvlJc w:val="left"/>
      <w:pPr>
        <w:tabs>
          <w:tab w:val="left" w:pos="907"/>
        </w:tabs>
        <w:ind w:left="907" w:hanging="907"/>
      </w:pPr>
      <w:rPr>
        <w:rFonts w:hint="eastAsia"/>
        <w:b/>
        <w:bCs/>
      </w:rPr>
    </w:lvl>
    <w:lvl w:ilvl="1">
      <w:start w:val="1"/>
      <w:numFmt w:val="decimal"/>
      <w:isLgl/>
      <w:lvlText w:val="19.%2."/>
      <w:lvlJc w:val="left"/>
      <w:pPr>
        <w:tabs>
          <w:tab w:val="left" w:pos="907"/>
        </w:tabs>
        <w:ind w:left="907" w:hanging="907"/>
      </w:pPr>
      <w:rPr>
        <w:rFonts w:ascii="宋体" w:eastAsia="宋体" w:hAnsi="宋体" w:hint="default"/>
        <w:b w:val="0"/>
        <w:bCs w:val="0"/>
      </w:rPr>
    </w:lvl>
    <w:lvl w:ilvl="2">
      <w:start w:val="1"/>
      <w:numFmt w:val="decimal"/>
      <w:lvlText w:val="14.%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B2CDFE1C"/>
    <w:multiLevelType w:val="singleLevel"/>
    <w:tmpl w:val="B2CDFE1C"/>
    <w:lvl w:ilvl="0">
      <w:start w:val="3"/>
      <w:numFmt w:val="chineseCounting"/>
      <w:suff w:val="nothing"/>
      <w:lvlText w:val="第%1章　"/>
      <w:lvlJc w:val="left"/>
      <w:rPr>
        <w:rFonts w:hint="eastAsia"/>
      </w:rPr>
    </w:lvl>
  </w:abstractNum>
  <w:abstractNum w:abstractNumId="8">
    <w:nsid w:val="B4E64DD4"/>
    <w:multiLevelType w:val="singleLevel"/>
    <w:tmpl w:val="B4E64DD4"/>
    <w:lvl w:ilvl="0">
      <w:start w:val="1"/>
      <w:numFmt w:val="decimal"/>
      <w:lvlText w:val="(%1)"/>
      <w:lvlJc w:val="left"/>
      <w:pPr>
        <w:ind w:left="425" w:hanging="425"/>
      </w:pPr>
      <w:rPr>
        <w:rFonts w:hint="default"/>
      </w:rPr>
    </w:lvl>
  </w:abstractNum>
  <w:abstractNum w:abstractNumId="9">
    <w:nsid w:val="B672ECD9"/>
    <w:multiLevelType w:val="singleLevel"/>
    <w:tmpl w:val="B672ECD9"/>
    <w:lvl w:ilvl="0">
      <w:start w:val="1"/>
      <w:numFmt w:val="decimal"/>
      <w:lvlText w:val="%1."/>
      <w:lvlJc w:val="left"/>
      <w:pPr>
        <w:tabs>
          <w:tab w:val="left" w:pos="425"/>
        </w:tabs>
        <w:ind w:left="425" w:hanging="425"/>
      </w:pPr>
      <w:rPr>
        <w:rFonts w:hint="default"/>
      </w:rPr>
    </w:lvl>
  </w:abstractNum>
  <w:abstractNum w:abstractNumId="10">
    <w:nsid w:val="B8896BCA"/>
    <w:multiLevelType w:val="multilevel"/>
    <w:tmpl w:val="B8896BCA"/>
    <w:lvl w:ilvl="0">
      <w:start w:val="1"/>
      <w:numFmt w:val="decimal"/>
      <w:lvlText w:val="%1."/>
      <w:lvlJc w:val="left"/>
      <w:pPr>
        <w:tabs>
          <w:tab w:val="left" w:pos="907"/>
        </w:tabs>
        <w:ind w:left="907" w:hanging="907"/>
      </w:pPr>
      <w:rPr>
        <w:rFonts w:hint="eastAsia"/>
        <w:b/>
        <w:bCs/>
      </w:rPr>
    </w:lvl>
    <w:lvl w:ilvl="1">
      <w:start w:val="1"/>
      <w:numFmt w:val="decimal"/>
      <w:isLgl/>
      <w:lvlText w:val="18.%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1">
    <w:nsid w:val="C46A62E2"/>
    <w:multiLevelType w:val="singleLevel"/>
    <w:tmpl w:val="C46A62E2"/>
    <w:lvl w:ilvl="0">
      <w:start w:val="2"/>
      <w:numFmt w:val="decimal"/>
      <w:suff w:val="nothing"/>
      <w:lvlText w:val="%1、"/>
      <w:lvlJc w:val="left"/>
    </w:lvl>
  </w:abstractNum>
  <w:abstractNum w:abstractNumId="12">
    <w:nsid w:val="C5D42458"/>
    <w:multiLevelType w:val="singleLevel"/>
    <w:tmpl w:val="C5D42458"/>
    <w:lvl w:ilvl="0">
      <w:start w:val="1"/>
      <w:numFmt w:val="decimal"/>
      <w:lvlText w:val="%1."/>
      <w:lvlJc w:val="left"/>
      <w:pPr>
        <w:ind w:left="425" w:hanging="425"/>
      </w:pPr>
      <w:rPr>
        <w:rFonts w:hint="default"/>
      </w:rPr>
    </w:lvl>
  </w:abstractNum>
  <w:abstractNum w:abstractNumId="13">
    <w:nsid w:val="C7A1C687"/>
    <w:multiLevelType w:val="singleLevel"/>
    <w:tmpl w:val="C7A1C687"/>
    <w:lvl w:ilvl="0">
      <w:start w:val="1"/>
      <w:numFmt w:val="decimal"/>
      <w:lvlText w:val="%1."/>
      <w:lvlJc w:val="left"/>
      <w:pPr>
        <w:ind w:left="425" w:hanging="425"/>
      </w:pPr>
      <w:rPr>
        <w:rFonts w:hint="default"/>
      </w:rPr>
    </w:lvl>
  </w:abstractNum>
  <w:abstractNum w:abstractNumId="14">
    <w:nsid w:val="C9353558"/>
    <w:multiLevelType w:val="singleLevel"/>
    <w:tmpl w:val="C9353558"/>
    <w:lvl w:ilvl="0">
      <w:start w:val="1"/>
      <w:numFmt w:val="decimal"/>
      <w:lvlText w:val="(%1)"/>
      <w:lvlJc w:val="left"/>
      <w:pPr>
        <w:ind w:left="425" w:hanging="425"/>
      </w:pPr>
      <w:rPr>
        <w:rFonts w:hint="default"/>
      </w:rPr>
    </w:lvl>
  </w:abstractNum>
  <w:abstractNum w:abstractNumId="15">
    <w:nsid w:val="CE684A17"/>
    <w:multiLevelType w:val="singleLevel"/>
    <w:tmpl w:val="CE684A17"/>
    <w:lvl w:ilvl="0">
      <w:start w:val="1"/>
      <w:numFmt w:val="decimal"/>
      <w:lvlText w:val="%1."/>
      <w:lvlJc w:val="left"/>
      <w:pPr>
        <w:tabs>
          <w:tab w:val="left" w:pos="425"/>
        </w:tabs>
        <w:ind w:left="425" w:hanging="425"/>
      </w:pPr>
      <w:rPr>
        <w:rFonts w:hint="default"/>
      </w:rPr>
    </w:lvl>
  </w:abstractNum>
  <w:abstractNum w:abstractNumId="16">
    <w:nsid w:val="CF5CDDAF"/>
    <w:multiLevelType w:val="multilevel"/>
    <w:tmpl w:val="CF5CDDAF"/>
    <w:lvl w:ilvl="0">
      <w:start w:val="1"/>
      <w:numFmt w:val="decimal"/>
      <w:lvlText w:val="7.%1"/>
      <w:lvlJc w:val="left"/>
      <w:pPr>
        <w:tabs>
          <w:tab w:val="left" w:pos="907"/>
        </w:tabs>
        <w:ind w:left="907" w:hanging="907"/>
      </w:pPr>
      <w:rPr>
        <w:rFonts w:ascii="宋体" w:eastAsia="宋体" w:hAnsi="宋体" w:hint="default"/>
        <w:b w:val="0"/>
        <w:bCs w:val="0"/>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nsid w:val="D43491D1"/>
    <w:multiLevelType w:val="singleLevel"/>
    <w:tmpl w:val="D43491D1"/>
    <w:lvl w:ilvl="0">
      <w:start w:val="1"/>
      <w:numFmt w:val="decimal"/>
      <w:lvlText w:val="(%1)"/>
      <w:lvlJc w:val="left"/>
      <w:pPr>
        <w:ind w:left="425" w:hanging="425"/>
      </w:pPr>
      <w:rPr>
        <w:rFonts w:hint="default"/>
      </w:rPr>
    </w:lvl>
  </w:abstractNum>
  <w:abstractNum w:abstractNumId="18">
    <w:nsid w:val="D585FF0D"/>
    <w:multiLevelType w:val="multilevel"/>
    <w:tmpl w:val="D585FF0D"/>
    <w:lvl w:ilvl="0">
      <w:start w:val="1"/>
      <w:numFmt w:val="decimal"/>
      <w:lvlText w:val="%1."/>
      <w:lvlJc w:val="left"/>
      <w:pPr>
        <w:tabs>
          <w:tab w:val="left" w:pos="907"/>
        </w:tabs>
        <w:ind w:left="907" w:hanging="907"/>
      </w:pPr>
      <w:rPr>
        <w:rFonts w:hint="eastAsia"/>
        <w:b/>
        <w:bCs/>
      </w:rPr>
    </w:lvl>
    <w:lvl w:ilvl="1">
      <w:start w:val="1"/>
      <w:numFmt w:val="decimal"/>
      <w:isLgl/>
      <w:lvlText w:val="1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9">
    <w:nsid w:val="DCED362A"/>
    <w:multiLevelType w:val="singleLevel"/>
    <w:tmpl w:val="DCED362A"/>
    <w:lvl w:ilvl="0">
      <w:start w:val="1"/>
      <w:numFmt w:val="decimal"/>
      <w:lvlText w:val="%1."/>
      <w:lvlJc w:val="left"/>
      <w:pPr>
        <w:tabs>
          <w:tab w:val="left" w:pos="425"/>
        </w:tabs>
        <w:ind w:left="425" w:hanging="425"/>
      </w:pPr>
      <w:rPr>
        <w:rFonts w:hint="default"/>
      </w:rPr>
    </w:lvl>
  </w:abstractNum>
  <w:abstractNum w:abstractNumId="20">
    <w:nsid w:val="DF43671A"/>
    <w:multiLevelType w:val="multilevel"/>
    <w:tmpl w:val="DF43671A"/>
    <w:lvl w:ilvl="0">
      <w:start w:val="1"/>
      <w:numFmt w:val="decimal"/>
      <w:lvlText w:val="%1."/>
      <w:lvlJc w:val="left"/>
      <w:pPr>
        <w:tabs>
          <w:tab w:val="left" w:pos="907"/>
        </w:tabs>
        <w:ind w:left="907" w:hanging="907"/>
      </w:pPr>
      <w:rPr>
        <w:rFonts w:ascii="宋体" w:eastAsia="宋体" w:hAnsi="宋体" w:hint="default"/>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9.2.%3."/>
      <w:lvlJc w:val="left"/>
      <w:pPr>
        <w:tabs>
          <w:tab w:val="left" w:pos="907"/>
        </w:tabs>
        <w:ind w:left="907" w:hanging="907"/>
      </w:pPr>
      <w:rPr>
        <w:rFonts w:ascii="宋体" w:eastAsia="宋体" w:hAnsi="宋体" w:hint="default"/>
      </w:rPr>
    </w:lvl>
    <w:lvl w:ilvl="3">
      <w:start w:val="1"/>
      <w:numFmt w:val="decimal"/>
      <w:lvlText w:val="29.1.3.%4."/>
      <w:lvlJc w:val="left"/>
      <w:pPr>
        <w:tabs>
          <w:tab w:val="left" w:pos="907"/>
        </w:tabs>
        <w:ind w:left="907" w:hanging="907"/>
      </w:pPr>
      <w:rPr>
        <w:rFonts w:ascii="宋体" w:eastAsia="宋体" w:hAnsi="宋体"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nsid w:val="E1A86173"/>
    <w:multiLevelType w:val="multilevel"/>
    <w:tmpl w:val="E1A86173"/>
    <w:lvl w:ilvl="0">
      <w:start w:val="1"/>
      <w:numFmt w:val="decimal"/>
      <w:lvlText w:val="%1."/>
      <w:lvlJc w:val="left"/>
      <w:pPr>
        <w:tabs>
          <w:tab w:val="left" w:pos="907"/>
        </w:tabs>
        <w:ind w:left="907" w:hanging="907"/>
      </w:pPr>
      <w:rPr>
        <w:rFonts w:hint="eastAsia"/>
        <w:b/>
        <w:bCs/>
      </w:rPr>
    </w:lvl>
    <w:lvl w:ilvl="1">
      <w:start w:val="1"/>
      <w:numFmt w:val="decimal"/>
      <w:isLgl/>
      <w:lvlText w:val="25.%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2">
    <w:nsid w:val="E61238AC"/>
    <w:multiLevelType w:val="multilevel"/>
    <w:tmpl w:val="E61238AC"/>
    <w:lvl w:ilvl="0">
      <w:start w:val="1"/>
      <w:numFmt w:val="decimal"/>
      <w:lvlText w:val="%1."/>
      <w:lvlJc w:val="left"/>
      <w:pPr>
        <w:tabs>
          <w:tab w:val="left" w:pos="907"/>
        </w:tabs>
        <w:ind w:left="907" w:hanging="907"/>
      </w:pPr>
      <w:rPr>
        <w:rFonts w:hint="eastAsia"/>
        <w:b/>
        <w:bCs/>
      </w:rPr>
    </w:lvl>
    <w:lvl w:ilvl="1">
      <w:start w:val="1"/>
      <w:numFmt w:val="decimal"/>
      <w:isLgl/>
      <w:lvlText w:val="12.%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3">
    <w:nsid w:val="EEB513BC"/>
    <w:multiLevelType w:val="singleLevel"/>
    <w:tmpl w:val="EEB513BC"/>
    <w:lvl w:ilvl="0">
      <w:start w:val="1"/>
      <w:numFmt w:val="decimal"/>
      <w:lvlText w:val="%1."/>
      <w:lvlJc w:val="left"/>
      <w:pPr>
        <w:ind w:left="425" w:hanging="425"/>
      </w:pPr>
      <w:rPr>
        <w:rFonts w:hint="default"/>
      </w:rPr>
    </w:lvl>
  </w:abstractNum>
  <w:abstractNum w:abstractNumId="24">
    <w:nsid w:val="F67763B7"/>
    <w:multiLevelType w:val="multilevel"/>
    <w:tmpl w:val="F67763B7"/>
    <w:lvl w:ilvl="0">
      <w:start w:val="1"/>
      <w:numFmt w:val="decimal"/>
      <w:lvlText w:val="%1."/>
      <w:lvlJc w:val="left"/>
      <w:pPr>
        <w:tabs>
          <w:tab w:val="left" w:pos="907"/>
        </w:tabs>
        <w:ind w:left="907" w:hanging="907"/>
      </w:pPr>
      <w:rPr>
        <w:rFonts w:hint="eastAsia"/>
        <w:b/>
        <w:bCs/>
      </w:rPr>
    </w:lvl>
    <w:lvl w:ilvl="1">
      <w:start w:val="1"/>
      <w:numFmt w:val="decimal"/>
      <w:isLgl/>
      <w:lvlText w:val="26.%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5">
    <w:nsid w:val="FDDC909D"/>
    <w:multiLevelType w:val="multilevel"/>
    <w:tmpl w:val="FDDC909D"/>
    <w:lvl w:ilvl="0">
      <w:start w:val="1"/>
      <w:numFmt w:val="decimal"/>
      <w:lvlText w:val="%1."/>
      <w:lvlJc w:val="left"/>
      <w:pPr>
        <w:tabs>
          <w:tab w:val="left" w:pos="907"/>
        </w:tabs>
        <w:ind w:left="907" w:hanging="907"/>
      </w:pPr>
      <w:rPr>
        <w:rFonts w:hint="eastAsia"/>
        <w:b/>
        <w:bCs/>
      </w:rPr>
    </w:lvl>
    <w:lvl w:ilvl="1">
      <w:start w:val="1"/>
      <w:numFmt w:val="decimal"/>
      <w:isLgl/>
      <w:lvlText w:val="14.%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6">
    <w:nsid w:val="0000000A"/>
    <w:multiLevelType w:val="multilevel"/>
    <w:tmpl w:val="0000000A"/>
    <w:lvl w:ilvl="0">
      <w:start w:val="1"/>
      <w:numFmt w:val="decimal"/>
      <w:lvlText w:val="%1."/>
      <w:lvlJc w:val="left"/>
      <w:pPr>
        <w:tabs>
          <w:tab w:val="left" w:pos="840"/>
        </w:tabs>
        <w:ind w:left="840" w:hanging="420"/>
      </w:pPr>
      <w:rPr>
        <w:rFonts w:eastAsia="宋体" w:hint="eastAsia"/>
        <w:b w:val="0"/>
        <w:bCs w:val="0"/>
        <w:i w:val="0"/>
        <w:iCs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0000000F"/>
    <w:multiLevelType w:val="multilevel"/>
    <w:tmpl w:val="0000000F"/>
    <w:lvl w:ilvl="0">
      <w:start w:val="1"/>
      <w:numFmt w:val="decimal"/>
      <w:lvlText w:val="%1."/>
      <w:lvlJc w:val="left"/>
      <w:pPr>
        <w:tabs>
          <w:tab w:val="num" w:pos="846"/>
        </w:tabs>
        <w:ind w:left="846" w:hanging="420"/>
      </w:pPr>
    </w:lvl>
    <w:lvl w:ilvl="1">
      <w:start w:val="3"/>
      <w:numFmt w:val="decimal"/>
      <w:lvlText w:val="%2、"/>
      <w:lvlJc w:val="left"/>
      <w:pPr>
        <w:tabs>
          <w:tab w:val="num" w:pos="1206"/>
        </w:tabs>
        <w:ind w:left="1206" w:hanging="360"/>
      </w:pPr>
      <w:rPr>
        <w:rFonts w:ascii="宋体" w:hint="default"/>
      </w:rPr>
    </w:lvl>
    <w:lvl w:ilvl="2">
      <w:start w:val="1"/>
      <w:numFmt w:val="lowerRoman"/>
      <w:lvlText w:val="%3."/>
      <w:lvlJc w:val="right"/>
      <w:pPr>
        <w:tabs>
          <w:tab w:val="num" w:pos="1686"/>
        </w:tabs>
        <w:ind w:left="1686" w:hanging="420"/>
      </w:pPr>
    </w:lvl>
    <w:lvl w:ilvl="3">
      <w:start w:val="1"/>
      <w:numFmt w:val="decimal"/>
      <w:lvlText w:val="%4."/>
      <w:lvlJc w:val="left"/>
      <w:pPr>
        <w:tabs>
          <w:tab w:val="num" w:pos="2106"/>
        </w:tabs>
        <w:ind w:left="2106" w:hanging="420"/>
      </w:pPr>
    </w:lvl>
    <w:lvl w:ilvl="4">
      <w:start w:val="1"/>
      <w:numFmt w:val="lowerLetter"/>
      <w:lvlText w:val="%5)"/>
      <w:lvlJc w:val="left"/>
      <w:pPr>
        <w:tabs>
          <w:tab w:val="num" w:pos="2526"/>
        </w:tabs>
        <w:ind w:left="2526" w:hanging="420"/>
      </w:pPr>
    </w:lvl>
    <w:lvl w:ilvl="5">
      <w:start w:val="1"/>
      <w:numFmt w:val="lowerRoman"/>
      <w:lvlText w:val="%6."/>
      <w:lvlJc w:val="right"/>
      <w:pPr>
        <w:tabs>
          <w:tab w:val="num" w:pos="2946"/>
        </w:tabs>
        <w:ind w:left="2946" w:hanging="420"/>
      </w:pPr>
    </w:lvl>
    <w:lvl w:ilvl="6">
      <w:start w:val="1"/>
      <w:numFmt w:val="decimal"/>
      <w:lvlText w:val="%7."/>
      <w:lvlJc w:val="left"/>
      <w:pPr>
        <w:tabs>
          <w:tab w:val="num" w:pos="3366"/>
        </w:tabs>
        <w:ind w:left="3366" w:hanging="420"/>
      </w:pPr>
    </w:lvl>
    <w:lvl w:ilvl="7">
      <w:start w:val="1"/>
      <w:numFmt w:val="lowerLetter"/>
      <w:lvlText w:val="%8)"/>
      <w:lvlJc w:val="left"/>
      <w:pPr>
        <w:tabs>
          <w:tab w:val="num" w:pos="3786"/>
        </w:tabs>
        <w:ind w:left="3786" w:hanging="420"/>
      </w:pPr>
    </w:lvl>
    <w:lvl w:ilvl="8">
      <w:start w:val="1"/>
      <w:numFmt w:val="lowerRoman"/>
      <w:lvlText w:val="%9."/>
      <w:lvlJc w:val="right"/>
      <w:pPr>
        <w:tabs>
          <w:tab w:val="num" w:pos="4206"/>
        </w:tabs>
        <w:ind w:left="4206" w:hanging="420"/>
      </w:pPr>
    </w:lvl>
  </w:abstractNum>
  <w:abstractNum w:abstractNumId="28">
    <w:nsid w:val="00000017"/>
    <w:multiLevelType w:val="multilevel"/>
    <w:tmpl w:val="00000017"/>
    <w:lvl w:ilvl="0">
      <w:start w:val="1"/>
      <w:numFmt w:val="decimal"/>
      <w:lvlText w:val="%1."/>
      <w:lvlJc w:val="left"/>
      <w:pPr>
        <w:tabs>
          <w:tab w:val="left" w:pos="907"/>
        </w:tabs>
        <w:ind w:left="907" w:hanging="907"/>
      </w:pPr>
      <w:rPr>
        <w:rFonts w:hint="eastAsia"/>
        <w:b/>
        <w:bCs/>
      </w:rPr>
    </w:lvl>
    <w:lvl w:ilvl="1">
      <w:start w:val="1"/>
      <w:numFmt w:val="decimal"/>
      <w:isLgl/>
      <w:lvlText w:val="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9">
    <w:nsid w:val="00000018"/>
    <w:multiLevelType w:val="singleLevel"/>
    <w:tmpl w:val="00000018"/>
    <w:lvl w:ilvl="0">
      <w:start w:val="1"/>
      <w:numFmt w:val="decimal"/>
      <w:suff w:val="nothing"/>
      <w:lvlText w:val="%1."/>
      <w:lvlJc w:val="left"/>
    </w:lvl>
  </w:abstractNum>
  <w:abstractNum w:abstractNumId="30">
    <w:nsid w:val="00000019"/>
    <w:multiLevelType w:val="multilevel"/>
    <w:tmpl w:val="00000019"/>
    <w:lvl w:ilvl="0">
      <w:start w:val="1"/>
      <w:numFmt w:val="decimal"/>
      <w:lvlText w:val="%1."/>
      <w:lvlJc w:val="left"/>
      <w:pPr>
        <w:tabs>
          <w:tab w:val="left" w:pos="907"/>
        </w:tabs>
        <w:ind w:left="907" w:hanging="907"/>
      </w:pPr>
      <w:rPr>
        <w:rFonts w:hint="eastAsia"/>
        <w:b/>
        <w:bCs/>
      </w:rPr>
    </w:lvl>
    <w:lvl w:ilvl="1">
      <w:start w:val="1"/>
      <w:numFmt w:val="decimal"/>
      <w:isLgl/>
      <w:lvlText w:val="2.%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1">
    <w:nsid w:val="00000028"/>
    <w:multiLevelType w:val="multilevel"/>
    <w:tmpl w:val="00000028"/>
    <w:lvl w:ilvl="0">
      <w:start w:val="1"/>
      <w:numFmt w:val="decimal"/>
      <w:lvlText w:val="%1."/>
      <w:lvlJc w:val="left"/>
      <w:pPr>
        <w:tabs>
          <w:tab w:val="left" w:pos="907"/>
        </w:tabs>
        <w:ind w:left="907" w:hanging="907"/>
      </w:pPr>
      <w:rPr>
        <w:rFonts w:hint="eastAsia"/>
        <w:b/>
        <w:bCs/>
      </w:rPr>
    </w:lvl>
    <w:lvl w:ilvl="1">
      <w:start w:val="1"/>
      <w:numFmt w:val="decimal"/>
      <w:isLgl/>
      <w:lvlText w:val="27.%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2">
    <w:nsid w:val="0000002B"/>
    <w:multiLevelType w:val="multilevel"/>
    <w:tmpl w:val="0000002B"/>
    <w:lvl w:ilvl="0">
      <w:start w:val="1"/>
      <w:numFmt w:val="decimal"/>
      <w:lvlText w:val="%1."/>
      <w:lvlJc w:val="left"/>
      <w:pPr>
        <w:tabs>
          <w:tab w:val="left" w:pos="907"/>
        </w:tabs>
        <w:ind w:left="907" w:hanging="907"/>
      </w:pPr>
      <w:rPr>
        <w:rFonts w:hint="eastAsia"/>
        <w:b/>
        <w:bCs/>
      </w:rPr>
    </w:lvl>
    <w:lvl w:ilvl="1">
      <w:start w:val="1"/>
      <w:numFmt w:val="decimal"/>
      <w:lvlText w:val="%1.%2."/>
      <w:lvlJc w:val="left"/>
      <w:pPr>
        <w:tabs>
          <w:tab w:val="left" w:pos="907"/>
        </w:tabs>
        <w:ind w:left="907" w:hanging="907"/>
      </w:pPr>
      <w:rPr>
        <w:rFonts w:hint="eastAsia"/>
        <w:b w:val="0"/>
        <w:bCs w:val="0"/>
      </w:rPr>
    </w:lvl>
    <w:lvl w:ilvl="2">
      <w:start w:val="1"/>
      <w:numFmt w:val="decimal"/>
      <w:lvlText w:val="%1.%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3">
    <w:nsid w:val="00000051"/>
    <w:multiLevelType w:val="multilevel"/>
    <w:tmpl w:val="00000051"/>
    <w:lvl w:ilvl="0">
      <w:start w:val="1"/>
      <w:numFmt w:val="chineseCountingThousand"/>
      <w:lvlText w:val="%1、"/>
      <w:lvlJc w:val="left"/>
      <w:pPr>
        <w:tabs>
          <w:tab w:val="left" w:pos="420"/>
        </w:tabs>
        <w:ind w:left="420" w:hanging="420"/>
      </w:pPr>
    </w:lvl>
    <w:lvl w:ilvl="1">
      <w:start w:val="1"/>
      <w:numFmt w:val="decimal"/>
      <w:lvlText w:val="%2."/>
      <w:lvlJc w:val="left"/>
      <w:pPr>
        <w:tabs>
          <w:tab w:val="left" w:pos="840"/>
        </w:tabs>
        <w:ind w:left="840" w:hanging="420"/>
      </w:pPr>
      <w:rPr>
        <w:rFonts w:eastAsia="宋体" w:hint="eastAsia"/>
        <w:b w:val="0"/>
        <w:bCs w:val="0"/>
        <w:i w:val="0"/>
        <w:iCs w:val="0"/>
        <w:sz w:val="24"/>
        <w:szCs w:val="24"/>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00000056"/>
    <w:multiLevelType w:val="multilevel"/>
    <w:tmpl w:val="00000056"/>
    <w:lvl w:ilvl="0">
      <w:start w:val="1"/>
      <w:numFmt w:val="decimal"/>
      <w:lvlText w:val="%1."/>
      <w:lvlJc w:val="left"/>
      <w:pPr>
        <w:tabs>
          <w:tab w:val="left" w:pos="907"/>
        </w:tabs>
        <w:ind w:left="907" w:hanging="907"/>
      </w:pPr>
      <w:rPr>
        <w:rFonts w:hint="eastAsia"/>
        <w:b/>
        <w:bCs/>
      </w:rPr>
    </w:lvl>
    <w:lvl w:ilvl="1">
      <w:start w:val="1"/>
      <w:numFmt w:val="decimal"/>
      <w:isLgl/>
      <w:lvlText w:val="4.%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5">
    <w:nsid w:val="016D0F97"/>
    <w:multiLevelType w:val="multilevel"/>
    <w:tmpl w:val="016D0F97"/>
    <w:lvl w:ilvl="0">
      <w:start w:val="1"/>
      <w:numFmt w:val="decimal"/>
      <w:lvlText w:val="%1."/>
      <w:lvlJc w:val="left"/>
      <w:pPr>
        <w:tabs>
          <w:tab w:val="left" w:pos="907"/>
        </w:tabs>
        <w:ind w:left="907" w:hanging="907"/>
      </w:pPr>
      <w:rPr>
        <w:rFonts w:ascii="宋体" w:eastAsia="宋体" w:hAnsi="宋体" w:hint="default"/>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9.3.%3."/>
      <w:lvlJc w:val="left"/>
      <w:pPr>
        <w:tabs>
          <w:tab w:val="left" w:pos="907"/>
        </w:tabs>
        <w:ind w:left="907" w:hanging="907"/>
      </w:pPr>
      <w:rPr>
        <w:rFonts w:ascii="宋体" w:eastAsia="宋体" w:hAnsi="宋体" w:hint="default"/>
      </w:rPr>
    </w:lvl>
    <w:lvl w:ilvl="3">
      <w:start w:val="1"/>
      <w:numFmt w:val="decimal"/>
      <w:lvlText w:val="29.1.3.%4."/>
      <w:lvlJc w:val="left"/>
      <w:pPr>
        <w:tabs>
          <w:tab w:val="left" w:pos="907"/>
        </w:tabs>
        <w:ind w:left="907" w:hanging="907"/>
      </w:pPr>
      <w:rPr>
        <w:rFonts w:ascii="宋体" w:eastAsia="宋体" w:hAnsi="宋体"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6">
    <w:nsid w:val="03213ACC"/>
    <w:multiLevelType w:val="multilevel"/>
    <w:tmpl w:val="03213ACC"/>
    <w:lvl w:ilvl="0">
      <w:start w:val="1"/>
      <w:numFmt w:val="decimal"/>
      <w:lvlText w:val="%1."/>
      <w:lvlJc w:val="left"/>
      <w:pPr>
        <w:tabs>
          <w:tab w:val="left" w:pos="907"/>
        </w:tabs>
        <w:ind w:left="907" w:hanging="907"/>
      </w:pPr>
      <w:rPr>
        <w:rFonts w:hint="eastAsia"/>
        <w:b/>
        <w:bCs/>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7">
    <w:nsid w:val="044D5690"/>
    <w:multiLevelType w:val="singleLevel"/>
    <w:tmpl w:val="044D5690"/>
    <w:lvl w:ilvl="0">
      <w:start w:val="1"/>
      <w:numFmt w:val="decimalEnclosedCircleChinese"/>
      <w:suff w:val="nothing"/>
      <w:lvlText w:val="%1　"/>
      <w:lvlJc w:val="left"/>
      <w:pPr>
        <w:ind w:firstLine="400"/>
      </w:pPr>
      <w:rPr>
        <w:rFonts w:hint="eastAsia"/>
      </w:rPr>
    </w:lvl>
  </w:abstractNum>
  <w:abstractNum w:abstractNumId="38">
    <w:nsid w:val="0711235A"/>
    <w:multiLevelType w:val="singleLevel"/>
    <w:tmpl w:val="0711235A"/>
    <w:lvl w:ilvl="0">
      <w:start w:val="1"/>
      <w:numFmt w:val="decimal"/>
      <w:lvlText w:val="%1."/>
      <w:lvlJc w:val="left"/>
      <w:pPr>
        <w:ind w:left="425" w:hanging="425"/>
      </w:pPr>
      <w:rPr>
        <w:rFonts w:hint="default"/>
      </w:rPr>
    </w:lvl>
  </w:abstractNum>
  <w:abstractNum w:abstractNumId="39">
    <w:nsid w:val="08AF4CDA"/>
    <w:multiLevelType w:val="hybridMultilevel"/>
    <w:tmpl w:val="2ED272B0"/>
    <w:lvl w:ilvl="0" w:tplc="C73E43C4">
      <w:start w:val="1"/>
      <w:numFmt w:val="decimal"/>
      <w:lvlText w:val="(%1)"/>
      <w:lvlJc w:val="left"/>
      <w:pPr>
        <w:ind w:left="425" w:hanging="42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0">
    <w:nsid w:val="0BBF86DE"/>
    <w:multiLevelType w:val="singleLevel"/>
    <w:tmpl w:val="0BBF86DE"/>
    <w:lvl w:ilvl="0">
      <w:start w:val="1"/>
      <w:numFmt w:val="decimal"/>
      <w:lvlText w:val="%1."/>
      <w:lvlJc w:val="left"/>
      <w:pPr>
        <w:ind w:left="425" w:hanging="425"/>
      </w:pPr>
      <w:rPr>
        <w:rFonts w:hint="default"/>
      </w:rPr>
    </w:lvl>
  </w:abstractNum>
  <w:abstractNum w:abstractNumId="41">
    <w:nsid w:val="1317CD35"/>
    <w:multiLevelType w:val="multilevel"/>
    <w:tmpl w:val="1317CD35"/>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2">
    <w:nsid w:val="14DE430B"/>
    <w:multiLevelType w:val="singleLevel"/>
    <w:tmpl w:val="14DE430B"/>
    <w:lvl w:ilvl="0">
      <w:start w:val="1"/>
      <w:numFmt w:val="decimal"/>
      <w:suff w:val="nothing"/>
      <w:lvlText w:val="%1．"/>
      <w:lvlJc w:val="left"/>
      <w:pPr>
        <w:ind w:firstLine="400"/>
      </w:pPr>
      <w:rPr>
        <w:rFonts w:hint="default"/>
      </w:rPr>
    </w:lvl>
  </w:abstractNum>
  <w:abstractNum w:abstractNumId="43">
    <w:nsid w:val="1C74F860"/>
    <w:multiLevelType w:val="multilevel"/>
    <w:tmpl w:val="1C74F860"/>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4">
    <w:nsid w:val="1D184126"/>
    <w:multiLevelType w:val="multilevel"/>
    <w:tmpl w:val="1D18412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5">
    <w:nsid w:val="1F5335A8"/>
    <w:multiLevelType w:val="multilevel"/>
    <w:tmpl w:val="1F5335A8"/>
    <w:lvl w:ilvl="0">
      <w:start w:val="1"/>
      <w:numFmt w:val="decimal"/>
      <w:lvlText w:val="%1."/>
      <w:lvlJc w:val="left"/>
      <w:pPr>
        <w:tabs>
          <w:tab w:val="left" w:pos="907"/>
        </w:tabs>
        <w:ind w:left="907" w:hanging="907"/>
      </w:pPr>
      <w:rPr>
        <w:rFonts w:hint="eastAsia"/>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6">
    <w:nsid w:val="24212C01"/>
    <w:multiLevelType w:val="multilevel"/>
    <w:tmpl w:val="24212C01"/>
    <w:lvl w:ilvl="0">
      <w:start w:val="1"/>
      <w:numFmt w:val="chineseCountingThousand"/>
      <w:lvlText w:val="%1、"/>
      <w:lvlJc w:val="left"/>
      <w:pPr>
        <w:tabs>
          <w:tab w:val="left" w:pos="420"/>
        </w:tabs>
        <w:ind w:left="420" w:hanging="420"/>
      </w:pPr>
      <w:rPr>
        <w:rFonts w:hint="eastAsia"/>
      </w:rPr>
    </w:lvl>
    <w:lvl w:ilvl="1">
      <w:start w:val="1"/>
      <w:numFmt w:val="decimal"/>
      <w:lvlText w:val="%2."/>
      <w:lvlJc w:val="left"/>
      <w:pPr>
        <w:tabs>
          <w:tab w:val="left" w:pos="840"/>
        </w:tabs>
        <w:ind w:left="840" w:hanging="420"/>
      </w:pPr>
      <w:rPr>
        <w:rFonts w:ascii="宋体" w:eastAsia="宋体" w:hAnsi="宋体" w:hint="default"/>
        <w:b w:val="0"/>
        <w:bCs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nsid w:val="25067E1A"/>
    <w:multiLevelType w:val="hybridMultilevel"/>
    <w:tmpl w:val="EFF29AA8"/>
    <w:lvl w:ilvl="0" w:tplc="929850AA">
      <w:start w:val="5"/>
      <w:numFmt w:val="japaneseCounting"/>
      <w:lvlText w:val="%1、"/>
      <w:lvlJc w:val="left"/>
      <w:pPr>
        <w:ind w:left="720" w:hanging="72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2724EEFA"/>
    <w:multiLevelType w:val="multilevel"/>
    <w:tmpl w:val="2724EEFA"/>
    <w:lvl w:ilvl="0">
      <w:start w:val="1"/>
      <w:numFmt w:val="decimal"/>
      <w:lvlText w:val="%1."/>
      <w:lvlJc w:val="left"/>
      <w:pPr>
        <w:tabs>
          <w:tab w:val="left" w:pos="907"/>
        </w:tabs>
        <w:ind w:left="907" w:hanging="907"/>
      </w:pPr>
      <w:rPr>
        <w:rFonts w:hint="eastAsia"/>
        <w:b/>
        <w:bCs/>
      </w:rPr>
    </w:lvl>
    <w:lvl w:ilvl="1">
      <w:start w:val="1"/>
      <w:numFmt w:val="decimal"/>
      <w:isLgl/>
      <w:lvlText w:val="1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9">
    <w:nsid w:val="278A0044"/>
    <w:multiLevelType w:val="multilevel"/>
    <w:tmpl w:val="278A0044"/>
    <w:lvl w:ilvl="0">
      <w:start w:val="1"/>
      <w:numFmt w:val="decimal"/>
      <w:lvlText w:val="%1."/>
      <w:lvlJc w:val="left"/>
      <w:pPr>
        <w:tabs>
          <w:tab w:val="left" w:pos="907"/>
        </w:tabs>
        <w:ind w:left="907" w:hanging="907"/>
      </w:pPr>
      <w:rPr>
        <w:rFonts w:hint="eastAsia"/>
        <w:b/>
        <w:bCs/>
      </w:rPr>
    </w:lvl>
    <w:lvl w:ilvl="1">
      <w:start w:val="1"/>
      <w:numFmt w:val="decimal"/>
      <w:isLgl/>
      <w:lvlText w:val="9.%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0">
    <w:nsid w:val="28E51EF1"/>
    <w:multiLevelType w:val="singleLevel"/>
    <w:tmpl w:val="28E51EF1"/>
    <w:lvl w:ilvl="0">
      <w:start w:val="1"/>
      <w:numFmt w:val="decimal"/>
      <w:lvlText w:val="%1."/>
      <w:lvlJc w:val="left"/>
      <w:pPr>
        <w:tabs>
          <w:tab w:val="left" w:pos="425"/>
        </w:tabs>
        <w:ind w:left="425" w:hanging="425"/>
      </w:pPr>
      <w:rPr>
        <w:rFonts w:hint="default"/>
      </w:rPr>
    </w:lvl>
  </w:abstractNum>
  <w:abstractNum w:abstractNumId="51">
    <w:nsid w:val="2C588CCB"/>
    <w:multiLevelType w:val="singleLevel"/>
    <w:tmpl w:val="2C588CCB"/>
    <w:lvl w:ilvl="0">
      <w:start w:val="1"/>
      <w:numFmt w:val="decimal"/>
      <w:lvlText w:val="(%1)"/>
      <w:lvlJc w:val="left"/>
      <w:pPr>
        <w:ind w:left="425" w:hanging="425"/>
      </w:pPr>
      <w:rPr>
        <w:rFonts w:hint="default"/>
      </w:rPr>
    </w:lvl>
  </w:abstractNum>
  <w:abstractNum w:abstractNumId="52">
    <w:nsid w:val="3393C379"/>
    <w:multiLevelType w:val="singleLevel"/>
    <w:tmpl w:val="3393C379"/>
    <w:lvl w:ilvl="0">
      <w:start w:val="1"/>
      <w:numFmt w:val="decimal"/>
      <w:lvlText w:val="%1."/>
      <w:lvlJc w:val="left"/>
      <w:pPr>
        <w:tabs>
          <w:tab w:val="left" w:pos="425"/>
        </w:tabs>
        <w:ind w:left="425" w:hanging="425"/>
      </w:pPr>
      <w:rPr>
        <w:rFonts w:hint="default"/>
      </w:rPr>
    </w:lvl>
  </w:abstractNum>
  <w:abstractNum w:abstractNumId="53">
    <w:nsid w:val="34D8BC60"/>
    <w:multiLevelType w:val="singleLevel"/>
    <w:tmpl w:val="34D8BC60"/>
    <w:lvl w:ilvl="0">
      <w:start w:val="1"/>
      <w:numFmt w:val="decimal"/>
      <w:lvlText w:val="%1."/>
      <w:lvlJc w:val="left"/>
      <w:pPr>
        <w:tabs>
          <w:tab w:val="left" w:pos="425"/>
        </w:tabs>
        <w:ind w:left="425" w:hanging="425"/>
      </w:pPr>
      <w:rPr>
        <w:rFonts w:hint="default"/>
      </w:rPr>
    </w:lvl>
  </w:abstractNum>
  <w:abstractNum w:abstractNumId="54">
    <w:nsid w:val="39D5BD39"/>
    <w:multiLevelType w:val="singleLevel"/>
    <w:tmpl w:val="39D5BD39"/>
    <w:lvl w:ilvl="0">
      <w:start w:val="1"/>
      <w:numFmt w:val="decimal"/>
      <w:lvlText w:val="(%1)"/>
      <w:lvlJc w:val="left"/>
      <w:pPr>
        <w:ind w:left="425" w:hanging="425"/>
      </w:pPr>
      <w:rPr>
        <w:rFonts w:hint="default"/>
      </w:rPr>
    </w:lvl>
  </w:abstractNum>
  <w:abstractNum w:abstractNumId="55">
    <w:nsid w:val="3A3BABDE"/>
    <w:multiLevelType w:val="singleLevel"/>
    <w:tmpl w:val="3A3BABDE"/>
    <w:lvl w:ilvl="0">
      <w:start w:val="1"/>
      <w:numFmt w:val="decimal"/>
      <w:suff w:val="nothing"/>
      <w:lvlText w:val="%1．"/>
      <w:lvlJc w:val="left"/>
      <w:pPr>
        <w:ind w:firstLine="400"/>
      </w:pPr>
      <w:rPr>
        <w:rFonts w:hint="default"/>
      </w:rPr>
    </w:lvl>
  </w:abstractNum>
  <w:abstractNum w:abstractNumId="56">
    <w:nsid w:val="3B8405EF"/>
    <w:multiLevelType w:val="multilevel"/>
    <w:tmpl w:val="3B8405EF"/>
    <w:lvl w:ilvl="0">
      <w:start w:val="1"/>
      <w:numFmt w:val="decimal"/>
      <w:lvlText w:val="23.2.%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7">
    <w:nsid w:val="43B71FF3"/>
    <w:multiLevelType w:val="multilevel"/>
    <w:tmpl w:val="43B71FF3"/>
    <w:lvl w:ilvl="0">
      <w:start w:val="15"/>
      <w:numFmt w:val="decimal"/>
      <w:lvlText w:val="%1"/>
      <w:lvlJc w:val="left"/>
      <w:pPr>
        <w:tabs>
          <w:tab w:val="left" w:pos="425"/>
        </w:tabs>
        <w:ind w:left="425" w:hanging="425"/>
      </w:pPr>
      <w:rPr>
        <w:rFonts w:hint="eastAsia"/>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23.%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8">
    <w:nsid w:val="441189D0"/>
    <w:multiLevelType w:val="multilevel"/>
    <w:tmpl w:val="441189D0"/>
    <w:lvl w:ilvl="0">
      <w:start w:val="1"/>
      <w:numFmt w:val="decimal"/>
      <w:lvlText w:val="23.1.%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9">
    <w:nsid w:val="4626BDC2"/>
    <w:multiLevelType w:val="singleLevel"/>
    <w:tmpl w:val="4626BDC2"/>
    <w:lvl w:ilvl="0">
      <w:start w:val="1"/>
      <w:numFmt w:val="decimal"/>
      <w:lvlText w:val="%1."/>
      <w:lvlJc w:val="left"/>
      <w:pPr>
        <w:tabs>
          <w:tab w:val="left" w:pos="425"/>
        </w:tabs>
        <w:ind w:left="425" w:hanging="425"/>
      </w:pPr>
      <w:rPr>
        <w:rFonts w:hint="default"/>
      </w:rPr>
    </w:lvl>
  </w:abstractNum>
  <w:abstractNum w:abstractNumId="60">
    <w:nsid w:val="4C095371"/>
    <w:multiLevelType w:val="singleLevel"/>
    <w:tmpl w:val="4C095371"/>
    <w:lvl w:ilvl="0">
      <w:start w:val="1"/>
      <w:numFmt w:val="decimal"/>
      <w:lvlText w:val="(%1)"/>
      <w:lvlJc w:val="left"/>
      <w:pPr>
        <w:ind w:left="425" w:hanging="425"/>
      </w:pPr>
      <w:rPr>
        <w:rFonts w:hint="default"/>
      </w:rPr>
    </w:lvl>
  </w:abstractNum>
  <w:abstractNum w:abstractNumId="61">
    <w:nsid w:val="4DF40873"/>
    <w:multiLevelType w:val="singleLevel"/>
    <w:tmpl w:val="4DF40873"/>
    <w:lvl w:ilvl="0">
      <w:start w:val="1"/>
      <w:numFmt w:val="chineseCounting"/>
      <w:suff w:val="nothing"/>
      <w:lvlText w:val="%1、"/>
      <w:lvlJc w:val="left"/>
      <w:pPr>
        <w:ind w:firstLine="420"/>
      </w:pPr>
      <w:rPr>
        <w:rFonts w:hint="eastAsia"/>
      </w:rPr>
    </w:lvl>
  </w:abstractNum>
  <w:abstractNum w:abstractNumId="62">
    <w:nsid w:val="4EE57C6E"/>
    <w:multiLevelType w:val="multilevel"/>
    <w:tmpl w:val="4EE57C6E"/>
    <w:lvl w:ilvl="0">
      <w:start w:val="1"/>
      <w:numFmt w:val="decimal"/>
      <w:lvlText w:val="%1."/>
      <w:lvlJc w:val="left"/>
      <w:pPr>
        <w:tabs>
          <w:tab w:val="left" w:pos="907"/>
        </w:tabs>
        <w:ind w:left="907" w:hanging="907"/>
      </w:pPr>
      <w:rPr>
        <w:rFonts w:hint="eastAsia"/>
        <w:b/>
        <w:bCs/>
      </w:rPr>
    </w:lvl>
    <w:lvl w:ilvl="1">
      <w:start w:val="1"/>
      <w:numFmt w:val="decimal"/>
      <w:isLgl/>
      <w:lvlText w:val="8.%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3">
    <w:nsid w:val="56553223"/>
    <w:multiLevelType w:val="singleLevel"/>
    <w:tmpl w:val="56553223"/>
    <w:lvl w:ilvl="0">
      <w:start w:val="1"/>
      <w:numFmt w:val="decimal"/>
      <w:lvlText w:val="%1."/>
      <w:lvlJc w:val="left"/>
      <w:pPr>
        <w:tabs>
          <w:tab w:val="left" w:pos="425"/>
        </w:tabs>
        <w:ind w:left="425" w:hanging="425"/>
      </w:pPr>
      <w:rPr>
        <w:rFonts w:hint="default"/>
      </w:rPr>
    </w:lvl>
  </w:abstractNum>
  <w:abstractNum w:abstractNumId="64">
    <w:nsid w:val="565532F1"/>
    <w:multiLevelType w:val="singleLevel"/>
    <w:tmpl w:val="565532F1"/>
    <w:lvl w:ilvl="0">
      <w:start w:val="1"/>
      <w:numFmt w:val="chineseCounting"/>
      <w:suff w:val="nothing"/>
      <w:lvlText w:val="%1、"/>
      <w:lvlJc w:val="left"/>
      <w:pPr>
        <w:ind w:firstLine="420"/>
      </w:pPr>
      <w:rPr>
        <w:rFonts w:hint="eastAsia"/>
      </w:rPr>
    </w:lvl>
  </w:abstractNum>
  <w:abstractNum w:abstractNumId="65">
    <w:nsid w:val="5655BADA"/>
    <w:multiLevelType w:val="multilevel"/>
    <w:tmpl w:val="5655BADA"/>
    <w:lvl w:ilvl="0">
      <w:start w:val="1"/>
      <w:numFmt w:val="decimal"/>
      <w:lvlText w:val="%1."/>
      <w:lvlJc w:val="left"/>
      <w:pPr>
        <w:tabs>
          <w:tab w:val="left" w:pos="907"/>
        </w:tabs>
        <w:ind w:left="907" w:hanging="907"/>
      </w:pPr>
      <w:rPr>
        <w:rFonts w:hint="eastAsia"/>
        <w:b/>
        <w:bCs/>
      </w:rPr>
    </w:lvl>
    <w:lvl w:ilvl="1">
      <w:start w:val="1"/>
      <w:numFmt w:val="decimal"/>
      <w:isLgl/>
      <w:lvlText w:val="1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6">
    <w:nsid w:val="568A0EB5"/>
    <w:multiLevelType w:val="singleLevel"/>
    <w:tmpl w:val="568A0EB5"/>
    <w:lvl w:ilvl="0">
      <w:start w:val="1"/>
      <w:numFmt w:val="decimal"/>
      <w:suff w:val="nothing"/>
      <w:lvlText w:val="%1、"/>
      <w:lvlJc w:val="left"/>
      <w:pPr>
        <w:ind w:firstLine="420"/>
      </w:pPr>
      <w:rPr>
        <w:rFonts w:hint="default"/>
      </w:rPr>
    </w:lvl>
  </w:abstractNum>
  <w:abstractNum w:abstractNumId="67">
    <w:nsid w:val="573F0456"/>
    <w:multiLevelType w:val="multilevel"/>
    <w:tmpl w:val="573F045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5.1.%3."/>
      <w:lvlJc w:val="left"/>
      <w:pPr>
        <w:tabs>
          <w:tab w:val="left" w:pos="907"/>
        </w:tabs>
        <w:ind w:left="907" w:hanging="907"/>
      </w:pPr>
      <w:rPr>
        <w:rFonts w:ascii="宋体" w:eastAsia="宋体" w:hAnsi="宋体" w:hint="default"/>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8">
    <w:nsid w:val="58067EF5"/>
    <w:multiLevelType w:val="multilevel"/>
    <w:tmpl w:val="58067EF5"/>
    <w:lvl w:ilvl="0">
      <w:start w:val="1"/>
      <w:numFmt w:val="decimal"/>
      <w:lvlText w:val="%1."/>
      <w:lvlJc w:val="left"/>
      <w:pPr>
        <w:tabs>
          <w:tab w:val="left" w:pos="907"/>
        </w:tabs>
        <w:ind w:left="907" w:hanging="907"/>
      </w:pPr>
      <w:rPr>
        <w:rFonts w:hint="eastAsia"/>
        <w:b/>
        <w:bCs/>
      </w:rPr>
    </w:lvl>
    <w:lvl w:ilvl="1">
      <w:start w:val="1"/>
      <w:numFmt w:val="decimal"/>
      <w:isLgl/>
      <w:lvlText w:val="21.%2."/>
      <w:lvlJc w:val="left"/>
      <w:pPr>
        <w:tabs>
          <w:tab w:val="left" w:pos="907"/>
        </w:tabs>
        <w:ind w:left="907" w:hanging="907"/>
      </w:pPr>
      <w:rPr>
        <w:rFonts w:ascii="宋体" w:eastAsia="宋体" w:hAnsi="宋体" w:hint="default"/>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9">
    <w:nsid w:val="58CF9A39"/>
    <w:multiLevelType w:val="singleLevel"/>
    <w:tmpl w:val="58CF9A39"/>
    <w:lvl w:ilvl="0">
      <w:start w:val="3"/>
      <w:numFmt w:val="chineseCounting"/>
      <w:suff w:val="nothing"/>
      <w:lvlText w:val="%1、"/>
      <w:lvlJc w:val="left"/>
    </w:lvl>
  </w:abstractNum>
  <w:abstractNum w:abstractNumId="70">
    <w:nsid w:val="58F70F95"/>
    <w:multiLevelType w:val="singleLevel"/>
    <w:tmpl w:val="58F70F95"/>
    <w:lvl w:ilvl="0">
      <w:start w:val="2"/>
      <w:numFmt w:val="chineseCounting"/>
      <w:suff w:val="nothing"/>
      <w:lvlText w:val="%1、"/>
      <w:lvlJc w:val="left"/>
    </w:lvl>
  </w:abstractNum>
  <w:abstractNum w:abstractNumId="71">
    <w:nsid w:val="5926FBA4"/>
    <w:multiLevelType w:val="singleLevel"/>
    <w:tmpl w:val="5926FBA4"/>
    <w:lvl w:ilvl="0">
      <w:start w:val="1"/>
      <w:numFmt w:val="decimal"/>
      <w:lvlText w:val="(%1)"/>
      <w:lvlJc w:val="left"/>
      <w:pPr>
        <w:ind w:left="425" w:hanging="425"/>
      </w:pPr>
      <w:rPr>
        <w:rFonts w:hint="default"/>
      </w:rPr>
    </w:lvl>
  </w:abstractNum>
  <w:abstractNum w:abstractNumId="72">
    <w:nsid w:val="5930BEA8"/>
    <w:multiLevelType w:val="multilevel"/>
    <w:tmpl w:val="5930BEA8"/>
    <w:lvl w:ilvl="0">
      <w:start w:val="1"/>
      <w:numFmt w:val="decimal"/>
      <w:lvlText w:val="格式%1"/>
      <w:lvlJc w:val="left"/>
      <w:pPr>
        <w:tabs>
          <w:tab w:val="num" w:pos="284"/>
        </w:tabs>
        <w:ind w:left="284" w:hanging="142"/>
      </w:pPr>
      <w:rPr>
        <w:rFonts w:ascii="黑体" w:eastAsia="黑体" w:hAnsi="Times New Roman" w:cs="黑体" w:hint="eastAsia"/>
        <w:b w:val="0"/>
        <w:bCs w:val="0"/>
        <w:sz w:val="28"/>
        <w:szCs w:val="28"/>
      </w:rPr>
    </w:lvl>
    <w:lvl w:ilvl="1">
      <w:start w:val="1"/>
      <w:numFmt w:val="decimal"/>
      <w:lvlText w:val="%2."/>
      <w:lvlJc w:val="left"/>
      <w:pPr>
        <w:tabs>
          <w:tab w:val="num" w:pos="840"/>
        </w:tabs>
        <w:ind w:left="840" w:hanging="420"/>
      </w:pPr>
      <w:rPr>
        <w:b w:val="0"/>
        <w:bCs w:val="0"/>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3">
    <w:nsid w:val="5930BEBE"/>
    <w:multiLevelType w:val="multilevel"/>
    <w:tmpl w:val="5930BEBE"/>
    <w:lvl w:ilvl="0">
      <w:start w:val="1"/>
      <w:numFmt w:val="decimal"/>
      <w:lvlText w:val="%1"/>
      <w:lvlJc w:val="center"/>
      <w:pPr>
        <w:tabs>
          <w:tab w:val="num" w:pos="142"/>
        </w:tabs>
        <w:ind w:left="142" w:firstLine="38"/>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4">
    <w:nsid w:val="5930BEC9"/>
    <w:multiLevelType w:val="multilevel"/>
    <w:tmpl w:val="5930BEC9"/>
    <w:lvl w:ilvl="0">
      <w:start w:val="5"/>
      <w:numFmt w:val="japaneseCounting"/>
      <w:lvlText w:val="%1、"/>
      <w:lvlJc w:val="left"/>
      <w:pPr>
        <w:tabs>
          <w:tab w:val="num" w:pos="0"/>
        </w:tabs>
        <w:ind w:left="630" w:hanging="63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75">
    <w:nsid w:val="59671FC7"/>
    <w:multiLevelType w:val="hybridMultilevel"/>
    <w:tmpl w:val="CA00E9CA"/>
    <w:lvl w:ilvl="0" w:tplc="CD8289D8">
      <w:start w:val="5"/>
      <w:numFmt w:val="japaneseCounting"/>
      <w:lvlText w:val="%1、"/>
      <w:lvlJc w:val="left"/>
      <w:pPr>
        <w:ind w:left="3633" w:hanging="720"/>
      </w:pPr>
      <w:rPr>
        <w:rFonts w:cs="黑体" w:hint="default"/>
      </w:rPr>
    </w:lvl>
    <w:lvl w:ilvl="1" w:tplc="04090019" w:tentative="1">
      <w:start w:val="1"/>
      <w:numFmt w:val="lowerLetter"/>
      <w:lvlText w:val="%2)"/>
      <w:lvlJc w:val="left"/>
      <w:pPr>
        <w:ind w:left="3753" w:hanging="420"/>
      </w:pPr>
    </w:lvl>
    <w:lvl w:ilvl="2" w:tplc="0409001B" w:tentative="1">
      <w:start w:val="1"/>
      <w:numFmt w:val="lowerRoman"/>
      <w:lvlText w:val="%3."/>
      <w:lvlJc w:val="right"/>
      <w:pPr>
        <w:ind w:left="4173" w:hanging="420"/>
      </w:pPr>
    </w:lvl>
    <w:lvl w:ilvl="3" w:tplc="0409000F" w:tentative="1">
      <w:start w:val="1"/>
      <w:numFmt w:val="decimal"/>
      <w:lvlText w:val="%4."/>
      <w:lvlJc w:val="left"/>
      <w:pPr>
        <w:ind w:left="4593" w:hanging="420"/>
      </w:pPr>
    </w:lvl>
    <w:lvl w:ilvl="4" w:tplc="04090019" w:tentative="1">
      <w:start w:val="1"/>
      <w:numFmt w:val="lowerLetter"/>
      <w:lvlText w:val="%5)"/>
      <w:lvlJc w:val="left"/>
      <w:pPr>
        <w:ind w:left="5013" w:hanging="420"/>
      </w:pPr>
    </w:lvl>
    <w:lvl w:ilvl="5" w:tplc="0409001B" w:tentative="1">
      <w:start w:val="1"/>
      <w:numFmt w:val="lowerRoman"/>
      <w:lvlText w:val="%6."/>
      <w:lvlJc w:val="right"/>
      <w:pPr>
        <w:ind w:left="5433" w:hanging="420"/>
      </w:pPr>
    </w:lvl>
    <w:lvl w:ilvl="6" w:tplc="0409000F" w:tentative="1">
      <w:start w:val="1"/>
      <w:numFmt w:val="decimal"/>
      <w:lvlText w:val="%7."/>
      <w:lvlJc w:val="left"/>
      <w:pPr>
        <w:ind w:left="5853" w:hanging="420"/>
      </w:pPr>
    </w:lvl>
    <w:lvl w:ilvl="7" w:tplc="04090019" w:tentative="1">
      <w:start w:val="1"/>
      <w:numFmt w:val="lowerLetter"/>
      <w:lvlText w:val="%8)"/>
      <w:lvlJc w:val="left"/>
      <w:pPr>
        <w:ind w:left="6273" w:hanging="420"/>
      </w:pPr>
    </w:lvl>
    <w:lvl w:ilvl="8" w:tplc="0409001B" w:tentative="1">
      <w:start w:val="1"/>
      <w:numFmt w:val="lowerRoman"/>
      <w:lvlText w:val="%9."/>
      <w:lvlJc w:val="right"/>
      <w:pPr>
        <w:ind w:left="6693" w:hanging="420"/>
      </w:pPr>
    </w:lvl>
  </w:abstractNum>
  <w:abstractNum w:abstractNumId="76">
    <w:nsid w:val="5CA3AB41"/>
    <w:multiLevelType w:val="singleLevel"/>
    <w:tmpl w:val="5CA3AB41"/>
    <w:lvl w:ilvl="0">
      <w:start w:val="1"/>
      <w:numFmt w:val="decimal"/>
      <w:lvlText w:val="%1."/>
      <w:lvlJc w:val="left"/>
      <w:pPr>
        <w:ind w:left="425" w:hanging="425"/>
      </w:pPr>
      <w:rPr>
        <w:rFonts w:hint="default"/>
      </w:rPr>
    </w:lvl>
  </w:abstractNum>
  <w:abstractNum w:abstractNumId="77">
    <w:nsid w:val="61517BA5"/>
    <w:multiLevelType w:val="multilevel"/>
    <w:tmpl w:val="61517BA5"/>
    <w:lvl w:ilvl="0">
      <w:start w:val="1"/>
      <w:numFmt w:val="decimal"/>
      <w:lvlText w:val="%1."/>
      <w:lvlJc w:val="left"/>
      <w:pPr>
        <w:tabs>
          <w:tab w:val="left" w:pos="907"/>
        </w:tabs>
        <w:ind w:left="907" w:hanging="907"/>
      </w:pPr>
      <w:rPr>
        <w:rFonts w:hint="eastAsia"/>
        <w:b/>
        <w:bCs/>
      </w:rPr>
    </w:lvl>
    <w:lvl w:ilvl="1">
      <w:start w:val="1"/>
      <w:numFmt w:val="decimal"/>
      <w:isLgl/>
      <w:lvlText w:val="24.%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8">
    <w:nsid w:val="630BE00F"/>
    <w:multiLevelType w:val="multilevel"/>
    <w:tmpl w:val="630BE00F"/>
    <w:lvl w:ilvl="0">
      <w:start w:val="1"/>
      <w:numFmt w:val="decimal"/>
      <w:lvlText w:val="29.1.%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9">
    <w:nsid w:val="670DBD10"/>
    <w:multiLevelType w:val="multilevel"/>
    <w:tmpl w:val="670DBD10"/>
    <w:lvl w:ilvl="0">
      <w:start w:val="1"/>
      <w:numFmt w:val="decimal"/>
      <w:lvlText w:val="%1."/>
      <w:lvlJc w:val="left"/>
      <w:pPr>
        <w:tabs>
          <w:tab w:val="left" w:pos="907"/>
        </w:tabs>
        <w:ind w:left="907" w:hanging="907"/>
      </w:pPr>
      <w:rPr>
        <w:rFonts w:hint="eastAsia"/>
        <w:b/>
        <w:bCs/>
      </w:rPr>
    </w:lvl>
    <w:lvl w:ilvl="1">
      <w:start w:val="1"/>
      <w:numFmt w:val="decimal"/>
      <w:isLgl/>
      <w:lvlText w:val="22.%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0">
    <w:nsid w:val="6858FEAF"/>
    <w:multiLevelType w:val="multilevel"/>
    <w:tmpl w:val="6858FEAF"/>
    <w:lvl w:ilvl="0">
      <w:start w:val="1"/>
      <w:numFmt w:val="decimal"/>
      <w:lvlText w:val="%1."/>
      <w:lvlJc w:val="left"/>
      <w:pPr>
        <w:tabs>
          <w:tab w:val="left" w:pos="907"/>
        </w:tabs>
        <w:ind w:left="907" w:hanging="907"/>
      </w:pPr>
      <w:rPr>
        <w:rFonts w:hint="eastAsia"/>
        <w:b/>
        <w:bCs/>
      </w:rPr>
    </w:lvl>
    <w:lvl w:ilvl="1">
      <w:start w:val="1"/>
      <w:numFmt w:val="decimal"/>
      <w:isLgl/>
      <w:lvlText w:val="10.%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1">
    <w:nsid w:val="6A169F76"/>
    <w:multiLevelType w:val="multilevel"/>
    <w:tmpl w:val="6A169F76"/>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2">
    <w:nsid w:val="6A20237E"/>
    <w:multiLevelType w:val="multilevel"/>
    <w:tmpl w:val="6A20237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3">
    <w:nsid w:val="6C45A014"/>
    <w:multiLevelType w:val="singleLevel"/>
    <w:tmpl w:val="6C45A014"/>
    <w:lvl w:ilvl="0">
      <w:start w:val="1"/>
      <w:numFmt w:val="decimal"/>
      <w:suff w:val="nothing"/>
      <w:lvlText w:val="%1．"/>
      <w:lvlJc w:val="left"/>
      <w:pPr>
        <w:ind w:firstLine="400"/>
      </w:pPr>
      <w:rPr>
        <w:rFonts w:hint="default"/>
      </w:rPr>
    </w:lvl>
  </w:abstractNum>
  <w:abstractNum w:abstractNumId="84">
    <w:nsid w:val="6C4F743B"/>
    <w:multiLevelType w:val="multilevel"/>
    <w:tmpl w:val="6C4F743B"/>
    <w:lvl w:ilvl="0">
      <w:start w:val="1"/>
      <w:numFmt w:val="decimal"/>
      <w:lvlText w:val="%1."/>
      <w:lvlJc w:val="left"/>
      <w:pPr>
        <w:ind w:left="1135" w:hanging="425"/>
      </w:pPr>
      <w:rPr>
        <w:rFonts w:ascii="Times New Roman" w:hAnsi="Times New Roman" w:cs="Times New Roman" w:hint="default"/>
      </w:rPr>
    </w:lvl>
    <w:lvl w:ilvl="1">
      <w:start w:val="1"/>
      <w:numFmt w:val="decimal"/>
      <w:lvlText w:val="%1.%2."/>
      <w:lvlJc w:val="center"/>
      <w:pPr>
        <w:ind w:left="567" w:hanging="279"/>
      </w:pPr>
      <w:rPr>
        <w:rFonts w:ascii="宋体" w:eastAsia="宋体" w:hAnsi="宋体"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nsid w:val="6F902F7C"/>
    <w:multiLevelType w:val="hybridMultilevel"/>
    <w:tmpl w:val="899C8F52"/>
    <w:lvl w:ilvl="0" w:tplc="00F05154">
      <w:start w:val="5"/>
      <w:numFmt w:val="japaneseCounting"/>
      <w:lvlText w:val="%1、"/>
      <w:lvlJc w:val="left"/>
      <w:pPr>
        <w:ind w:left="1713" w:hanging="720"/>
      </w:pPr>
      <w:rPr>
        <w:rFonts w:cs="黑体"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86">
    <w:nsid w:val="736105D4"/>
    <w:multiLevelType w:val="singleLevel"/>
    <w:tmpl w:val="736105D4"/>
    <w:lvl w:ilvl="0">
      <w:start w:val="1"/>
      <w:numFmt w:val="decimal"/>
      <w:lvlText w:val="%1."/>
      <w:lvlJc w:val="left"/>
      <w:pPr>
        <w:ind w:left="425" w:hanging="425"/>
      </w:pPr>
      <w:rPr>
        <w:rFonts w:hint="default"/>
      </w:rPr>
    </w:lvl>
  </w:abstractNum>
  <w:abstractNum w:abstractNumId="87">
    <w:nsid w:val="736D5C89"/>
    <w:multiLevelType w:val="hybridMultilevel"/>
    <w:tmpl w:val="C41E41B4"/>
    <w:lvl w:ilvl="0" w:tplc="F4AAACB8">
      <w:start w:val="1"/>
      <w:numFmt w:val="japaneseCounting"/>
      <w:lvlText w:val="%1、"/>
      <w:lvlJc w:val="left"/>
      <w:pPr>
        <w:ind w:left="720" w:hanging="72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78B16C7E"/>
    <w:multiLevelType w:val="multilevel"/>
    <w:tmpl w:val="78B16C7E"/>
    <w:lvl w:ilvl="0">
      <w:start w:val="1"/>
      <w:numFmt w:val="decimal"/>
      <w:lvlText w:val="%1."/>
      <w:lvlJc w:val="left"/>
      <w:pPr>
        <w:tabs>
          <w:tab w:val="left" w:pos="907"/>
        </w:tabs>
        <w:ind w:left="907" w:hanging="907"/>
      </w:pPr>
      <w:rPr>
        <w:rFonts w:hint="eastAsia"/>
        <w:b/>
        <w:bCs/>
      </w:rPr>
    </w:lvl>
    <w:lvl w:ilvl="1">
      <w:start w:val="1"/>
      <w:numFmt w:val="decimal"/>
      <w:isLgl/>
      <w:lvlText w:val="27.%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9">
    <w:nsid w:val="7B814EB2"/>
    <w:multiLevelType w:val="hybridMultilevel"/>
    <w:tmpl w:val="BCE0795E"/>
    <w:lvl w:ilvl="0" w:tplc="C65082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66"/>
  </w:num>
  <w:num w:numId="3">
    <w:abstractNumId w:val="55"/>
  </w:num>
  <w:num w:numId="4">
    <w:abstractNumId w:val="42"/>
  </w:num>
  <w:num w:numId="5">
    <w:abstractNumId w:val="83"/>
  </w:num>
  <w:num w:numId="6">
    <w:abstractNumId w:val="7"/>
  </w:num>
  <w:num w:numId="7">
    <w:abstractNumId w:val="31"/>
  </w:num>
  <w:num w:numId="8">
    <w:abstractNumId w:val="32"/>
  </w:num>
  <w:num w:numId="9">
    <w:abstractNumId w:val="30"/>
  </w:num>
  <w:num w:numId="10">
    <w:abstractNumId w:val="28"/>
  </w:num>
  <w:num w:numId="11">
    <w:abstractNumId w:val="34"/>
  </w:num>
  <w:num w:numId="12">
    <w:abstractNumId w:val="44"/>
  </w:num>
  <w:num w:numId="13">
    <w:abstractNumId w:val="67"/>
  </w:num>
  <w:num w:numId="14">
    <w:abstractNumId w:val="36"/>
  </w:num>
  <w:num w:numId="15">
    <w:abstractNumId w:val="16"/>
  </w:num>
  <w:num w:numId="16">
    <w:abstractNumId w:val="62"/>
  </w:num>
  <w:num w:numId="17">
    <w:abstractNumId w:val="51"/>
  </w:num>
  <w:num w:numId="18">
    <w:abstractNumId w:val="49"/>
  </w:num>
  <w:num w:numId="19">
    <w:abstractNumId w:val="69"/>
  </w:num>
  <w:num w:numId="20">
    <w:abstractNumId w:val="80"/>
  </w:num>
  <w:num w:numId="21">
    <w:abstractNumId w:val="2"/>
  </w:num>
  <w:num w:numId="22">
    <w:abstractNumId w:val="22"/>
  </w:num>
  <w:num w:numId="23">
    <w:abstractNumId w:val="1"/>
  </w:num>
  <w:num w:numId="24">
    <w:abstractNumId w:val="48"/>
  </w:num>
  <w:num w:numId="25">
    <w:abstractNumId w:val="54"/>
  </w:num>
  <w:num w:numId="26">
    <w:abstractNumId w:val="25"/>
  </w:num>
  <w:num w:numId="27">
    <w:abstractNumId w:val="18"/>
  </w:num>
  <w:num w:numId="28">
    <w:abstractNumId w:val="65"/>
  </w:num>
  <w:num w:numId="29">
    <w:abstractNumId w:val="10"/>
  </w:num>
  <w:num w:numId="30">
    <w:abstractNumId w:val="6"/>
  </w:num>
  <w:num w:numId="31">
    <w:abstractNumId w:val="3"/>
  </w:num>
  <w:num w:numId="32">
    <w:abstractNumId w:val="68"/>
  </w:num>
  <w:num w:numId="33">
    <w:abstractNumId w:val="79"/>
  </w:num>
  <w:num w:numId="34">
    <w:abstractNumId w:val="57"/>
  </w:num>
  <w:num w:numId="35">
    <w:abstractNumId w:val="58"/>
  </w:num>
  <w:num w:numId="36">
    <w:abstractNumId w:val="56"/>
  </w:num>
  <w:num w:numId="37">
    <w:abstractNumId w:val="77"/>
  </w:num>
  <w:num w:numId="38">
    <w:abstractNumId w:val="21"/>
  </w:num>
  <w:num w:numId="39">
    <w:abstractNumId w:val="24"/>
  </w:num>
  <w:num w:numId="40">
    <w:abstractNumId w:val="88"/>
  </w:num>
  <w:num w:numId="41">
    <w:abstractNumId w:val="45"/>
  </w:num>
  <w:num w:numId="42">
    <w:abstractNumId w:val="78"/>
  </w:num>
  <w:num w:numId="43">
    <w:abstractNumId w:val="20"/>
  </w:num>
  <w:num w:numId="44">
    <w:abstractNumId w:val="35"/>
  </w:num>
  <w:num w:numId="45">
    <w:abstractNumId w:val="64"/>
  </w:num>
  <w:num w:numId="46">
    <w:abstractNumId w:val="63"/>
  </w:num>
  <w:num w:numId="47">
    <w:abstractNumId w:val="19"/>
  </w:num>
  <w:num w:numId="48">
    <w:abstractNumId w:val="4"/>
  </w:num>
  <w:num w:numId="49">
    <w:abstractNumId w:val="8"/>
  </w:num>
  <w:num w:numId="50">
    <w:abstractNumId w:val="60"/>
  </w:num>
  <w:num w:numId="51">
    <w:abstractNumId w:val="15"/>
  </w:num>
  <w:num w:numId="52">
    <w:abstractNumId w:val="59"/>
  </w:num>
  <w:num w:numId="53">
    <w:abstractNumId w:val="9"/>
  </w:num>
  <w:num w:numId="54">
    <w:abstractNumId w:val="17"/>
  </w:num>
  <w:num w:numId="55">
    <w:abstractNumId w:val="37"/>
  </w:num>
  <w:num w:numId="56">
    <w:abstractNumId w:val="14"/>
  </w:num>
  <w:num w:numId="57">
    <w:abstractNumId w:val="71"/>
  </w:num>
  <w:num w:numId="58">
    <w:abstractNumId w:val="53"/>
  </w:num>
  <w:num w:numId="59">
    <w:abstractNumId w:val="50"/>
  </w:num>
  <w:num w:numId="60">
    <w:abstractNumId w:val="52"/>
  </w:num>
  <w:num w:numId="61">
    <w:abstractNumId w:val="13"/>
  </w:num>
  <w:num w:numId="62">
    <w:abstractNumId w:val="12"/>
  </w:num>
  <w:num w:numId="63">
    <w:abstractNumId w:val="5"/>
  </w:num>
  <w:num w:numId="64">
    <w:abstractNumId w:val="38"/>
  </w:num>
  <w:num w:numId="65">
    <w:abstractNumId w:val="61"/>
  </w:num>
  <w:num w:numId="66">
    <w:abstractNumId w:val="86"/>
  </w:num>
  <w:num w:numId="67">
    <w:abstractNumId w:val="11"/>
  </w:num>
  <w:num w:numId="68">
    <w:abstractNumId w:val="29"/>
  </w:num>
  <w:num w:numId="69">
    <w:abstractNumId w:val="0"/>
  </w:num>
  <w:num w:numId="70">
    <w:abstractNumId w:val="46"/>
  </w:num>
  <w:num w:numId="71">
    <w:abstractNumId w:val="70"/>
  </w:num>
  <w:num w:numId="72">
    <w:abstractNumId w:val="43"/>
  </w:num>
  <w:num w:numId="73">
    <w:abstractNumId w:val="41"/>
  </w:num>
  <w:num w:numId="74">
    <w:abstractNumId w:val="40"/>
  </w:num>
  <w:num w:numId="75">
    <w:abstractNumId w:val="23"/>
  </w:num>
  <w:num w:numId="76">
    <w:abstractNumId w:val="76"/>
  </w:num>
  <w:num w:numId="77">
    <w:abstractNumId w:val="81"/>
  </w:num>
  <w:num w:numId="78">
    <w:abstractNumId w:val="26"/>
  </w:num>
  <w:num w:numId="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num>
  <w:num w:numId="81">
    <w:abstractNumId w:val="39"/>
  </w:num>
  <w:num w:numId="82">
    <w:abstractNumId w:val="87"/>
  </w:num>
  <w:num w:numId="83">
    <w:abstractNumId w:val="85"/>
  </w:num>
  <w:num w:numId="84">
    <w:abstractNumId w:val="75"/>
  </w:num>
  <w:num w:numId="85">
    <w:abstractNumId w:val="47"/>
  </w:num>
  <w:num w:numId="86">
    <w:abstractNumId w:val="89"/>
  </w:num>
  <w:num w:numId="87">
    <w:abstractNumId w:val="82"/>
  </w:num>
  <w:num w:numId="88">
    <w:abstractNumId w:val="84"/>
  </w:num>
  <w:num w:numId="89">
    <w:abstractNumId w:val="74"/>
    <w:lvlOverride w:ilvl="0">
      <w:startOverride w:val="5"/>
    </w:lvlOverride>
  </w:num>
  <w:num w:numId="90">
    <w:abstractNumId w:val="72"/>
    <w:lvlOverride w:ilvl="0">
      <w:startOverride w:val="1"/>
    </w:lvlOverride>
  </w:num>
  <w:num w:numId="91">
    <w:abstractNumId w:val="73"/>
    <w:lvlOverride w:ilvl="0">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4ED9"/>
    <w:rsid w:val="00013CED"/>
    <w:rsid w:val="00027EBF"/>
    <w:rsid w:val="000303E0"/>
    <w:rsid w:val="00031AE7"/>
    <w:rsid w:val="00040DA5"/>
    <w:rsid w:val="00053D46"/>
    <w:rsid w:val="00056E07"/>
    <w:rsid w:val="00065ED2"/>
    <w:rsid w:val="000667C2"/>
    <w:rsid w:val="00066E92"/>
    <w:rsid w:val="0007002C"/>
    <w:rsid w:val="00080A3C"/>
    <w:rsid w:val="00082EBF"/>
    <w:rsid w:val="00087508"/>
    <w:rsid w:val="000949A4"/>
    <w:rsid w:val="000A0ABB"/>
    <w:rsid w:val="000A25C9"/>
    <w:rsid w:val="000A5F20"/>
    <w:rsid w:val="000B7CF1"/>
    <w:rsid w:val="000D0A92"/>
    <w:rsid w:val="000D7383"/>
    <w:rsid w:val="000E05A7"/>
    <w:rsid w:val="000E583B"/>
    <w:rsid w:val="000E7810"/>
    <w:rsid w:val="000F5B94"/>
    <w:rsid w:val="00102BF7"/>
    <w:rsid w:val="00111258"/>
    <w:rsid w:val="00117E06"/>
    <w:rsid w:val="00122F34"/>
    <w:rsid w:val="00134229"/>
    <w:rsid w:val="0014231F"/>
    <w:rsid w:val="00145BE4"/>
    <w:rsid w:val="00155FBB"/>
    <w:rsid w:val="001567AC"/>
    <w:rsid w:val="00172A27"/>
    <w:rsid w:val="00190328"/>
    <w:rsid w:val="001A247A"/>
    <w:rsid w:val="001B73D5"/>
    <w:rsid w:val="001C28FB"/>
    <w:rsid w:val="001D4503"/>
    <w:rsid w:val="001D5685"/>
    <w:rsid w:val="001E01F4"/>
    <w:rsid w:val="001E2859"/>
    <w:rsid w:val="001E6A25"/>
    <w:rsid w:val="001F108D"/>
    <w:rsid w:val="002076DF"/>
    <w:rsid w:val="00217836"/>
    <w:rsid w:val="00221547"/>
    <w:rsid w:val="00240026"/>
    <w:rsid w:val="00247048"/>
    <w:rsid w:val="00254C3B"/>
    <w:rsid w:val="00256DB7"/>
    <w:rsid w:val="00260168"/>
    <w:rsid w:val="002614D6"/>
    <w:rsid w:val="002633C4"/>
    <w:rsid w:val="00273686"/>
    <w:rsid w:val="00275909"/>
    <w:rsid w:val="00281448"/>
    <w:rsid w:val="002827C6"/>
    <w:rsid w:val="00291258"/>
    <w:rsid w:val="002A00D2"/>
    <w:rsid w:val="002B1764"/>
    <w:rsid w:val="002B3DDA"/>
    <w:rsid w:val="002C1C74"/>
    <w:rsid w:val="002C6608"/>
    <w:rsid w:val="002E32F0"/>
    <w:rsid w:val="002E3A35"/>
    <w:rsid w:val="002E41DE"/>
    <w:rsid w:val="002E69D1"/>
    <w:rsid w:val="002F1092"/>
    <w:rsid w:val="002F29FE"/>
    <w:rsid w:val="003120D8"/>
    <w:rsid w:val="0031591B"/>
    <w:rsid w:val="00316E1C"/>
    <w:rsid w:val="00317EBD"/>
    <w:rsid w:val="0032564B"/>
    <w:rsid w:val="003322E0"/>
    <w:rsid w:val="00333096"/>
    <w:rsid w:val="003519BA"/>
    <w:rsid w:val="00354B76"/>
    <w:rsid w:val="00365ADD"/>
    <w:rsid w:val="00376BDC"/>
    <w:rsid w:val="0037768E"/>
    <w:rsid w:val="00393618"/>
    <w:rsid w:val="0039406D"/>
    <w:rsid w:val="0039629B"/>
    <w:rsid w:val="00397CE6"/>
    <w:rsid w:val="003B2EC4"/>
    <w:rsid w:val="003B745E"/>
    <w:rsid w:val="003B7D41"/>
    <w:rsid w:val="003E3496"/>
    <w:rsid w:val="003E355B"/>
    <w:rsid w:val="003F4EBE"/>
    <w:rsid w:val="003F5FB2"/>
    <w:rsid w:val="00401571"/>
    <w:rsid w:val="00407584"/>
    <w:rsid w:val="00407C16"/>
    <w:rsid w:val="004128AB"/>
    <w:rsid w:val="004206AF"/>
    <w:rsid w:val="0043308C"/>
    <w:rsid w:val="00441D37"/>
    <w:rsid w:val="00446282"/>
    <w:rsid w:val="0045501B"/>
    <w:rsid w:val="00456605"/>
    <w:rsid w:val="00461B29"/>
    <w:rsid w:val="0046591A"/>
    <w:rsid w:val="0046625F"/>
    <w:rsid w:val="00467935"/>
    <w:rsid w:val="00471FC2"/>
    <w:rsid w:val="0047295E"/>
    <w:rsid w:val="00477E81"/>
    <w:rsid w:val="00484D83"/>
    <w:rsid w:val="00484EA6"/>
    <w:rsid w:val="00484EF1"/>
    <w:rsid w:val="00492B44"/>
    <w:rsid w:val="00492E55"/>
    <w:rsid w:val="004A1FF8"/>
    <w:rsid w:val="004A60EC"/>
    <w:rsid w:val="004A7924"/>
    <w:rsid w:val="004B4D97"/>
    <w:rsid w:val="004C2828"/>
    <w:rsid w:val="004D109C"/>
    <w:rsid w:val="004E38D3"/>
    <w:rsid w:val="0050644E"/>
    <w:rsid w:val="00511D52"/>
    <w:rsid w:val="00532098"/>
    <w:rsid w:val="00536FE0"/>
    <w:rsid w:val="00541C51"/>
    <w:rsid w:val="00545AB7"/>
    <w:rsid w:val="00555E03"/>
    <w:rsid w:val="005663E4"/>
    <w:rsid w:val="005873FC"/>
    <w:rsid w:val="00594CC8"/>
    <w:rsid w:val="005A334A"/>
    <w:rsid w:val="005A4AD2"/>
    <w:rsid w:val="005B4C59"/>
    <w:rsid w:val="005B6058"/>
    <w:rsid w:val="005B6C65"/>
    <w:rsid w:val="005C0485"/>
    <w:rsid w:val="005C6261"/>
    <w:rsid w:val="005E40CB"/>
    <w:rsid w:val="005E7DFD"/>
    <w:rsid w:val="006013FA"/>
    <w:rsid w:val="006232E9"/>
    <w:rsid w:val="0063127C"/>
    <w:rsid w:val="006370B9"/>
    <w:rsid w:val="00637E90"/>
    <w:rsid w:val="0064312C"/>
    <w:rsid w:val="00645BF7"/>
    <w:rsid w:val="00661532"/>
    <w:rsid w:val="00662387"/>
    <w:rsid w:val="00666122"/>
    <w:rsid w:val="0068211F"/>
    <w:rsid w:val="00687599"/>
    <w:rsid w:val="00696288"/>
    <w:rsid w:val="00696887"/>
    <w:rsid w:val="006A0B8E"/>
    <w:rsid w:val="006C16A6"/>
    <w:rsid w:val="006C1D54"/>
    <w:rsid w:val="006C233F"/>
    <w:rsid w:val="006E23D8"/>
    <w:rsid w:val="006E5976"/>
    <w:rsid w:val="00704B4F"/>
    <w:rsid w:val="0071025B"/>
    <w:rsid w:val="007148C7"/>
    <w:rsid w:val="00720D0F"/>
    <w:rsid w:val="00722F89"/>
    <w:rsid w:val="007243ED"/>
    <w:rsid w:val="00741137"/>
    <w:rsid w:val="0075072D"/>
    <w:rsid w:val="00756DA2"/>
    <w:rsid w:val="00766B76"/>
    <w:rsid w:val="007724CD"/>
    <w:rsid w:val="00773D87"/>
    <w:rsid w:val="0077574D"/>
    <w:rsid w:val="00776906"/>
    <w:rsid w:val="00794581"/>
    <w:rsid w:val="00797455"/>
    <w:rsid w:val="007B093B"/>
    <w:rsid w:val="007B175C"/>
    <w:rsid w:val="007B6CAA"/>
    <w:rsid w:val="007C0ABD"/>
    <w:rsid w:val="007D2A48"/>
    <w:rsid w:val="007E0813"/>
    <w:rsid w:val="007E7F16"/>
    <w:rsid w:val="007F1450"/>
    <w:rsid w:val="007F1F7A"/>
    <w:rsid w:val="007F6177"/>
    <w:rsid w:val="00800EE4"/>
    <w:rsid w:val="00803437"/>
    <w:rsid w:val="00804729"/>
    <w:rsid w:val="008056C8"/>
    <w:rsid w:val="00811AF9"/>
    <w:rsid w:val="00811E26"/>
    <w:rsid w:val="00814509"/>
    <w:rsid w:val="008154C9"/>
    <w:rsid w:val="0082205C"/>
    <w:rsid w:val="00832402"/>
    <w:rsid w:val="00833CED"/>
    <w:rsid w:val="008461BC"/>
    <w:rsid w:val="00850124"/>
    <w:rsid w:val="00855D75"/>
    <w:rsid w:val="00862522"/>
    <w:rsid w:val="00885F0F"/>
    <w:rsid w:val="008A412A"/>
    <w:rsid w:val="008B068B"/>
    <w:rsid w:val="008C19E6"/>
    <w:rsid w:val="008D1E3A"/>
    <w:rsid w:val="008E02C9"/>
    <w:rsid w:val="008E0B5F"/>
    <w:rsid w:val="008E5202"/>
    <w:rsid w:val="008F1546"/>
    <w:rsid w:val="00901BBE"/>
    <w:rsid w:val="0090449C"/>
    <w:rsid w:val="00921306"/>
    <w:rsid w:val="009248A4"/>
    <w:rsid w:val="00933995"/>
    <w:rsid w:val="00934E35"/>
    <w:rsid w:val="009449E8"/>
    <w:rsid w:val="0095076D"/>
    <w:rsid w:val="0095363C"/>
    <w:rsid w:val="00964379"/>
    <w:rsid w:val="00966637"/>
    <w:rsid w:val="00966E29"/>
    <w:rsid w:val="0097535A"/>
    <w:rsid w:val="0098410D"/>
    <w:rsid w:val="00985E50"/>
    <w:rsid w:val="009A046B"/>
    <w:rsid w:val="009B1EF4"/>
    <w:rsid w:val="009B61CA"/>
    <w:rsid w:val="009B765F"/>
    <w:rsid w:val="009C5E03"/>
    <w:rsid w:val="009D46D2"/>
    <w:rsid w:val="009D52F5"/>
    <w:rsid w:val="009E24EA"/>
    <w:rsid w:val="009E2698"/>
    <w:rsid w:val="009E2D9E"/>
    <w:rsid w:val="009E526A"/>
    <w:rsid w:val="009E7782"/>
    <w:rsid w:val="009F0C14"/>
    <w:rsid w:val="009F7D9A"/>
    <w:rsid w:val="00A055F7"/>
    <w:rsid w:val="00A11B8D"/>
    <w:rsid w:val="00A17239"/>
    <w:rsid w:val="00A27FF7"/>
    <w:rsid w:val="00A55819"/>
    <w:rsid w:val="00A5675C"/>
    <w:rsid w:val="00A56C65"/>
    <w:rsid w:val="00A56E5C"/>
    <w:rsid w:val="00A66739"/>
    <w:rsid w:val="00A74E2D"/>
    <w:rsid w:val="00A768E1"/>
    <w:rsid w:val="00A9258A"/>
    <w:rsid w:val="00A92D4A"/>
    <w:rsid w:val="00A930D3"/>
    <w:rsid w:val="00A93AB2"/>
    <w:rsid w:val="00AB214B"/>
    <w:rsid w:val="00AB31EE"/>
    <w:rsid w:val="00AC5126"/>
    <w:rsid w:val="00AC7E7F"/>
    <w:rsid w:val="00AD2DAD"/>
    <w:rsid w:val="00AD77FA"/>
    <w:rsid w:val="00AE34EC"/>
    <w:rsid w:val="00AE48FC"/>
    <w:rsid w:val="00AE7BF1"/>
    <w:rsid w:val="00AF4C58"/>
    <w:rsid w:val="00B01247"/>
    <w:rsid w:val="00B02E7B"/>
    <w:rsid w:val="00B06A09"/>
    <w:rsid w:val="00B1208F"/>
    <w:rsid w:val="00B31D1A"/>
    <w:rsid w:val="00B44C6A"/>
    <w:rsid w:val="00B531DB"/>
    <w:rsid w:val="00B64EE0"/>
    <w:rsid w:val="00B8512E"/>
    <w:rsid w:val="00B85A16"/>
    <w:rsid w:val="00B93BD7"/>
    <w:rsid w:val="00BA6B93"/>
    <w:rsid w:val="00BC326B"/>
    <w:rsid w:val="00BD25A7"/>
    <w:rsid w:val="00BE345E"/>
    <w:rsid w:val="00BE7824"/>
    <w:rsid w:val="00BF4A2E"/>
    <w:rsid w:val="00C14875"/>
    <w:rsid w:val="00C15CF5"/>
    <w:rsid w:val="00C21C4E"/>
    <w:rsid w:val="00C246FA"/>
    <w:rsid w:val="00C35C83"/>
    <w:rsid w:val="00C37A47"/>
    <w:rsid w:val="00C45E47"/>
    <w:rsid w:val="00C7634F"/>
    <w:rsid w:val="00C83562"/>
    <w:rsid w:val="00C8723E"/>
    <w:rsid w:val="00C9205E"/>
    <w:rsid w:val="00CA07CA"/>
    <w:rsid w:val="00CB4083"/>
    <w:rsid w:val="00CB4783"/>
    <w:rsid w:val="00CC749A"/>
    <w:rsid w:val="00CD248B"/>
    <w:rsid w:val="00CD6793"/>
    <w:rsid w:val="00D25820"/>
    <w:rsid w:val="00D30579"/>
    <w:rsid w:val="00D55479"/>
    <w:rsid w:val="00D6106B"/>
    <w:rsid w:val="00D61D83"/>
    <w:rsid w:val="00D762F1"/>
    <w:rsid w:val="00D76F6D"/>
    <w:rsid w:val="00D8257B"/>
    <w:rsid w:val="00D8694E"/>
    <w:rsid w:val="00D87C28"/>
    <w:rsid w:val="00D90AA8"/>
    <w:rsid w:val="00D90CC1"/>
    <w:rsid w:val="00DA1BE1"/>
    <w:rsid w:val="00DA4BBF"/>
    <w:rsid w:val="00DB3623"/>
    <w:rsid w:val="00DB6E33"/>
    <w:rsid w:val="00DC654D"/>
    <w:rsid w:val="00DD208D"/>
    <w:rsid w:val="00DE3CBD"/>
    <w:rsid w:val="00DE41DC"/>
    <w:rsid w:val="00E03366"/>
    <w:rsid w:val="00E14369"/>
    <w:rsid w:val="00E24477"/>
    <w:rsid w:val="00E25956"/>
    <w:rsid w:val="00E27495"/>
    <w:rsid w:val="00E338BC"/>
    <w:rsid w:val="00E361C3"/>
    <w:rsid w:val="00E56571"/>
    <w:rsid w:val="00E57BA9"/>
    <w:rsid w:val="00E60BD4"/>
    <w:rsid w:val="00E62517"/>
    <w:rsid w:val="00E62909"/>
    <w:rsid w:val="00E6414C"/>
    <w:rsid w:val="00E677AD"/>
    <w:rsid w:val="00E70FCD"/>
    <w:rsid w:val="00E822F3"/>
    <w:rsid w:val="00E85982"/>
    <w:rsid w:val="00E85FF4"/>
    <w:rsid w:val="00E9647A"/>
    <w:rsid w:val="00EA305C"/>
    <w:rsid w:val="00EA4A6D"/>
    <w:rsid w:val="00EA6BC5"/>
    <w:rsid w:val="00EC443E"/>
    <w:rsid w:val="00EC650B"/>
    <w:rsid w:val="00EC73A9"/>
    <w:rsid w:val="00EC73E7"/>
    <w:rsid w:val="00EC778D"/>
    <w:rsid w:val="00EE6D31"/>
    <w:rsid w:val="00F020EA"/>
    <w:rsid w:val="00F10C7F"/>
    <w:rsid w:val="00F16FF3"/>
    <w:rsid w:val="00F32D6E"/>
    <w:rsid w:val="00F378D6"/>
    <w:rsid w:val="00F529B5"/>
    <w:rsid w:val="00F61085"/>
    <w:rsid w:val="00F63CEE"/>
    <w:rsid w:val="00F67F5E"/>
    <w:rsid w:val="00FA002A"/>
    <w:rsid w:val="00FA42AA"/>
    <w:rsid w:val="00FA5DD2"/>
    <w:rsid w:val="00FA7E29"/>
    <w:rsid w:val="00FB757C"/>
    <w:rsid w:val="00FC7142"/>
    <w:rsid w:val="00FE33B7"/>
    <w:rsid w:val="010C0545"/>
    <w:rsid w:val="01431AAC"/>
    <w:rsid w:val="01CB4613"/>
    <w:rsid w:val="01D6735B"/>
    <w:rsid w:val="01EE009D"/>
    <w:rsid w:val="02212C59"/>
    <w:rsid w:val="02234D68"/>
    <w:rsid w:val="03362153"/>
    <w:rsid w:val="033D23C8"/>
    <w:rsid w:val="035C7C9F"/>
    <w:rsid w:val="038421FF"/>
    <w:rsid w:val="03AC3D5F"/>
    <w:rsid w:val="04A52F3F"/>
    <w:rsid w:val="04DB5BA0"/>
    <w:rsid w:val="050339C8"/>
    <w:rsid w:val="056B78E4"/>
    <w:rsid w:val="05A42927"/>
    <w:rsid w:val="05EB78B9"/>
    <w:rsid w:val="060464B3"/>
    <w:rsid w:val="061F2713"/>
    <w:rsid w:val="065654B5"/>
    <w:rsid w:val="06A149CB"/>
    <w:rsid w:val="06D11F32"/>
    <w:rsid w:val="0785665F"/>
    <w:rsid w:val="07B32051"/>
    <w:rsid w:val="07EB08B1"/>
    <w:rsid w:val="08173179"/>
    <w:rsid w:val="08C5681F"/>
    <w:rsid w:val="091C4B59"/>
    <w:rsid w:val="098A5497"/>
    <w:rsid w:val="09A1791C"/>
    <w:rsid w:val="09D25BA2"/>
    <w:rsid w:val="0A0E35A3"/>
    <w:rsid w:val="0A1B48E0"/>
    <w:rsid w:val="0A836050"/>
    <w:rsid w:val="0AB357D4"/>
    <w:rsid w:val="0AD12D78"/>
    <w:rsid w:val="0B591E2E"/>
    <w:rsid w:val="0C0910DE"/>
    <w:rsid w:val="0CAD489C"/>
    <w:rsid w:val="0D0E66AD"/>
    <w:rsid w:val="0D5A5B8C"/>
    <w:rsid w:val="0D7B1C8E"/>
    <w:rsid w:val="0D7D1BB2"/>
    <w:rsid w:val="0D896308"/>
    <w:rsid w:val="0DAC4FCB"/>
    <w:rsid w:val="0DDD3A30"/>
    <w:rsid w:val="0DE855D9"/>
    <w:rsid w:val="0DE92C96"/>
    <w:rsid w:val="0E064F10"/>
    <w:rsid w:val="0E224769"/>
    <w:rsid w:val="0E377D85"/>
    <w:rsid w:val="0EA314D4"/>
    <w:rsid w:val="0EAA614C"/>
    <w:rsid w:val="0EC55891"/>
    <w:rsid w:val="0ECD0956"/>
    <w:rsid w:val="0F0A1C47"/>
    <w:rsid w:val="0F8938E3"/>
    <w:rsid w:val="0FC26B09"/>
    <w:rsid w:val="0FE37051"/>
    <w:rsid w:val="0FE55E1D"/>
    <w:rsid w:val="10234BB8"/>
    <w:rsid w:val="11072B0F"/>
    <w:rsid w:val="11651493"/>
    <w:rsid w:val="118215F3"/>
    <w:rsid w:val="11B20E43"/>
    <w:rsid w:val="11B8379D"/>
    <w:rsid w:val="11E164E5"/>
    <w:rsid w:val="122638B7"/>
    <w:rsid w:val="12BB492C"/>
    <w:rsid w:val="12D92BF6"/>
    <w:rsid w:val="132344FA"/>
    <w:rsid w:val="1337105C"/>
    <w:rsid w:val="135B6F1E"/>
    <w:rsid w:val="13CB73A9"/>
    <w:rsid w:val="13D25640"/>
    <w:rsid w:val="13E00550"/>
    <w:rsid w:val="144741CB"/>
    <w:rsid w:val="145C7A04"/>
    <w:rsid w:val="146A35EE"/>
    <w:rsid w:val="14D00807"/>
    <w:rsid w:val="14D02D31"/>
    <w:rsid w:val="14D34E23"/>
    <w:rsid w:val="14DE45E1"/>
    <w:rsid w:val="14F57CCE"/>
    <w:rsid w:val="151505A6"/>
    <w:rsid w:val="157D48C4"/>
    <w:rsid w:val="15883D2B"/>
    <w:rsid w:val="15A33128"/>
    <w:rsid w:val="15CB6DC0"/>
    <w:rsid w:val="15D37DAD"/>
    <w:rsid w:val="15EE047E"/>
    <w:rsid w:val="15F42192"/>
    <w:rsid w:val="167E0620"/>
    <w:rsid w:val="168C03DB"/>
    <w:rsid w:val="168F62E4"/>
    <w:rsid w:val="16AE5587"/>
    <w:rsid w:val="16AE7558"/>
    <w:rsid w:val="17610FFB"/>
    <w:rsid w:val="177212C8"/>
    <w:rsid w:val="1774600D"/>
    <w:rsid w:val="17B65676"/>
    <w:rsid w:val="17E625C2"/>
    <w:rsid w:val="181804D5"/>
    <w:rsid w:val="181956B5"/>
    <w:rsid w:val="183262BB"/>
    <w:rsid w:val="18D93586"/>
    <w:rsid w:val="18E9064E"/>
    <w:rsid w:val="191B2BC9"/>
    <w:rsid w:val="191C3C2B"/>
    <w:rsid w:val="19414DFD"/>
    <w:rsid w:val="19670372"/>
    <w:rsid w:val="1A597781"/>
    <w:rsid w:val="1A674BDF"/>
    <w:rsid w:val="1AAF73A0"/>
    <w:rsid w:val="1B295DE8"/>
    <w:rsid w:val="1C102782"/>
    <w:rsid w:val="1C1E661C"/>
    <w:rsid w:val="1C3A2896"/>
    <w:rsid w:val="1C4D4BCF"/>
    <w:rsid w:val="1CFD009B"/>
    <w:rsid w:val="1E18389A"/>
    <w:rsid w:val="1EF37B1C"/>
    <w:rsid w:val="1FA878A4"/>
    <w:rsid w:val="1FB65CE5"/>
    <w:rsid w:val="1FFB1CD2"/>
    <w:rsid w:val="20102115"/>
    <w:rsid w:val="20723DF8"/>
    <w:rsid w:val="20CF0408"/>
    <w:rsid w:val="20DD2F6A"/>
    <w:rsid w:val="213D5D4F"/>
    <w:rsid w:val="214D321F"/>
    <w:rsid w:val="21526090"/>
    <w:rsid w:val="21831257"/>
    <w:rsid w:val="21862A8E"/>
    <w:rsid w:val="21B66174"/>
    <w:rsid w:val="21D2510C"/>
    <w:rsid w:val="220B46C7"/>
    <w:rsid w:val="22584650"/>
    <w:rsid w:val="22E16D2C"/>
    <w:rsid w:val="23513516"/>
    <w:rsid w:val="235C0D8C"/>
    <w:rsid w:val="24005DFF"/>
    <w:rsid w:val="24740B21"/>
    <w:rsid w:val="24A66CC3"/>
    <w:rsid w:val="24B07509"/>
    <w:rsid w:val="25141B44"/>
    <w:rsid w:val="25251CDD"/>
    <w:rsid w:val="256A0B48"/>
    <w:rsid w:val="25B8212F"/>
    <w:rsid w:val="25C379D2"/>
    <w:rsid w:val="26244987"/>
    <w:rsid w:val="26A266B6"/>
    <w:rsid w:val="26DC3A8D"/>
    <w:rsid w:val="27A76D16"/>
    <w:rsid w:val="27EC1F9F"/>
    <w:rsid w:val="283F20D0"/>
    <w:rsid w:val="28B46DE9"/>
    <w:rsid w:val="28B939EF"/>
    <w:rsid w:val="28CF3E48"/>
    <w:rsid w:val="28F84B43"/>
    <w:rsid w:val="291D7302"/>
    <w:rsid w:val="29231E73"/>
    <w:rsid w:val="292D106A"/>
    <w:rsid w:val="29410AEC"/>
    <w:rsid w:val="29927A4E"/>
    <w:rsid w:val="29F81C85"/>
    <w:rsid w:val="2A61579E"/>
    <w:rsid w:val="2A994270"/>
    <w:rsid w:val="2B15743C"/>
    <w:rsid w:val="2B7414D9"/>
    <w:rsid w:val="2B8939D5"/>
    <w:rsid w:val="2B9032D2"/>
    <w:rsid w:val="2B9F1B0C"/>
    <w:rsid w:val="2BBD43D2"/>
    <w:rsid w:val="2BC83B6E"/>
    <w:rsid w:val="2C1A6CEA"/>
    <w:rsid w:val="2C2A38E6"/>
    <w:rsid w:val="2C5B7754"/>
    <w:rsid w:val="2C9F72AD"/>
    <w:rsid w:val="2CBB1650"/>
    <w:rsid w:val="2CBE19F6"/>
    <w:rsid w:val="2CC74EB6"/>
    <w:rsid w:val="2CCE420F"/>
    <w:rsid w:val="2D901D4F"/>
    <w:rsid w:val="2E346694"/>
    <w:rsid w:val="2E756F3C"/>
    <w:rsid w:val="2F6F0866"/>
    <w:rsid w:val="30444961"/>
    <w:rsid w:val="30976FBB"/>
    <w:rsid w:val="30B27859"/>
    <w:rsid w:val="31266B62"/>
    <w:rsid w:val="314B252D"/>
    <w:rsid w:val="31522662"/>
    <w:rsid w:val="31C077E7"/>
    <w:rsid w:val="31D11801"/>
    <w:rsid w:val="328123C3"/>
    <w:rsid w:val="32B81AB0"/>
    <w:rsid w:val="32F61005"/>
    <w:rsid w:val="33064658"/>
    <w:rsid w:val="33275A6F"/>
    <w:rsid w:val="335B60C2"/>
    <w:rsid w:val="33630233"/>
    <w:rsid w:val="33E26171"/>
    <w:rsid w:val="33E85C36"/>
    <w:rsid w:val="343F0D4B"/>
    <w:rsid w:val="34583C3A"/>
    <w:rsid w:val="352F456F"/>
    <w:rsid w:val="353714EB"/>
    <w:rsid w:val="35765CF6"/>
    <w:rsid w:val="35E140BD"/>
    <w:rsid w:val="36231D6F"/>
    <w:rsid w:val="365B20D6"/>
    <w:rsid w:val="36612F9F"/>
    <w:rsid w:val="367365E5"/>
    <w:rsid w:val="36902723"/>
    <w:rsid w:val="36953CD8"/>
    <w:rsid w:val="36B85657"/>
    <w:rsid w:val="36F6244F"/>
    <w:rsid w:val="37040303"/>
    <w:rsid w:val="37576C68"/>
    <w:rsid w:val="377B152A"/>
    <w:rsid w:val="377D72FB"/>
    <w:rsid w:val="37820B60"/>
    <w:rsid w:val="37A161DE"/>
    <w:rsid w:val="37CB3809"/>
    <w:rsid w:val="37E911FA"/>
    <w:rsid w:val="381903F7"/>
    <w:rsid w:val="385A5F5D"/>
    <w:rsid w:val="38703BDD"/>
    <w:rsid w:val="389771E3"/>
    <w:rsid w:val="396B46CF"/>
    <w:rsid w:val="398C79A3"/>
    <w:rsid w:val="39E67A24"/>
    <w:rsid w:val="39EE175A"/>
    <w:rsid w:val="3A070BE6"/>
    <w:rsid w:val="3A5208D7"/>
    <w:rsid w:val="3A6D1368"/>
    <w:rsid w:val="3A6D2AE0"/>
    <w:rsid w:val="3A7D4D6D"/>
    <w:rsid w:val="3A886309"/>
    <w:rsid w:val="3A904DA0"/>
    <w:rsid w:val="3B0F4EDF"/>
    <w:rsid w:val="3B6405FB"/>
    <w:rsid w:val="3BDB42E4"/>
    <w:rsid w:val="3BF4776D"/>
    <w:rsid w:val="3C505CD1"/>
    <w:rsid w:val="3C5F749B"/>
    <w:rsid w:val="3C79768C"/>
    <w:rsid w:val="3C912184"/>
    <w:rsid w:val="3CAC6323"/>
    <w:rsid w:val="3D802EF4"/>
    <w:rsid w:val="3DC34C62"/>
    <w:rsid w:val="3E676953"/>
    <w:rsid w:val="3E893233"/>
    <w:rsid w:val="3E951975"/>
    <w:rsid w:val="3EB45F5C"/>
    <w:rsid w:val="3EC26D84"/>
    <w:rsid w:val="3ED674CA"/>
    <w:rsid w:val="3EE81F94"/>
    <w:rsid w:val="3EE95CD4"/>
    <w:rsid w:val="3F07744D"/>
    <w:rsid w:val="3F24672E"/>
    <w:rsid w:val="3F3C5B71"/>
    <w:rsid w:val="3F577277"/>
    <w:rsid w:val="3FD820F5"/>
    <w:rsid w:val="3FFE04EC"/>
    <w:rsid w:val="4039566C"/>
    <w:rsid w:val="404E2AE4"/>
    <w:rsid w:val="405A242A"/>
    <w:rsid w:val="40F43F1A"/>
    <w:rsid w:val="41532FAE"/>
    <w:rsid w:val="41842C98"/>
    <w:rsid w:val="41BC1CA5"/>
    <w:rsid w:val="42057C15"/>
    <w:rsid w:val="423F2F70"/>
    <w:rsid w:val="42670A50"/>
    <w:rsid w:val="427D788F"/>
    <w:rsid w:val="428A1EDA"/>
    <w:rsid w:val="430A0010"/>
    <w:rsid w:val="430D1706"/>
    <w:rsid w:val="43B35BEF"/>
    <w:rsid w:val="44831052"/>
    <w:rsid w:val="44A21D28"/>
    <w:rsid w:val="44E828B4"/>
    <w:rsid w:val="451002B5"/>
    <w:rsid w:val="456A0612"/>
    <w:rsid w:val="458D6777"/>
    <w:rsid w:val="4590612D"/>
    <w:rsid w:val="45974811"/>
    <w:rsid w:val="46022BE9"/>
    <w:rsid w:val="46066A8D"/>
    <w:rsid w:val="46082FC4"/>
    <w:rsid w:val="460868F8"/>
    <w:rsid w:val="46295264"/>
    <w:rsid w:val="466A2CBB"/>
    <w:rsid w:val="46BA00BF"/>
    <w:rsid w:val="46D66444"/>
    <w:rsid w:val="47350CC5"/>
    <w:rsid w:val="4754657C"/>
    <w:rsid w:val="47792485"/>
    <w:rsid w:val="477F0800"/>
    <w:rsid w:val="47DF047E"/>
    <w:rsid w:val="47F1067D"/>
    <w:rsid w:val="481E4E00"/>
    <w:rsid w:val="48350F2F"/>
    <w:rsid w:val="48673C7E"/>
    <w:rsid w:val="487F5414"/>
    <w:rsid w:val="488D5CBD"/>
    <w:rsid w:val="48BD715B"/>
    <w:rsid w:val="493A3496"/>
    <w:rsid w:val="49B35ADA"/>
    <w:rsid w:val="4A3C591C"/>
    <w:rsid w:val="4A797E30"/>
    <w:rsid w:val="4AC85072"/>
    <w:rsid w:val="4B115EC7"/>
    <w:rsid w:val="4B646FFB"/>
    <w:rsid w:val="4B745559"/>
    <w:rsid w:val="4B8250E9"/>
    <w:rsid w:val="4B9374B4"/>
    <w:rsid w:val="4BAC6D9C"/>
    <w:rsid w:val="4BBC374F"/>
    <w:rsid w:val="4BD50393"/>
    <w:rsid w:val="4C371F41"/>
    <w:rsid w:val="4CF124C7"/>
    <w:rsid w:val="4D1C29A0"/>
    <w:rsid w:val="4D222443"/>
    <w:rsid w:val="4D5544F7"/>
    <w:rsid w:val="4D6A2510"/>
    <w:rsid w:val="4D8D15C2"/>
    <w:rsid w:val="4DC23C9A"/>
    <w:rsid w:val="4E15316A"/>
    <w:rsid w:val="4E5C712A"/>
    <w:rsid w:val="4E821BAA"/>
    <w:rsid w:val="4E866187"/>
    <w:rsid w:val="4EA25710"/>
    <w:rsid w:val="4EB000D3"/>
    <w:rsid w:val="4ED432D3"/>
    <w:rsid w:val="4F105D44"/>
    <w:rsid w:val="4F6E5524"/>
    <w:rsid w:val="4FB40A0A"/>
    <w:rsid w:val="4FE96D90"/>
    <w:rsid w:val="4FEA236B"/>
    <w:rsid w:val="50147B70"/>
    <w:rsid w:val="501A11B7"/>
    <w:rsid w:val="502F0E22"/>
    <w:rsid w:val="503D4610"/>
    <w:rsid w:val="5070592D"/>
    <w:rsid w:val="507A030E"/>
    <w:rsid w:val="509462D0"/>
    <w:rsid w:val="50F45E6D"/>
    <w:rsid w:val="50F51557"/>
    <w:rsid w:val="51A67337"/>
    <w:rsid w:val="51AD3D02"/>
    <w:rsid w:val="51DC6281"/>
    <w:rsid w:val="523A17FC"/>
    <w:rsid w:val="52730954"/>
    <w:rsid w:val="52C57509"/>
    <w:rsid w:val="53104FF3"/>
    <w:rsid w:val="535A42C0"/>
    <w:rsid w:val="53A66F6C"/>
    <w:rsid w:val="53A8301E"/>
    <w:rsid w:val="549C6DBA"/>
    <w:rsid w:val="54AE4B77"/>
    <w:rsid w:val="54B64947"/>
    <w:rsid w:val="55560686"/>
    <w:rsid w:val="561F7184"/>
    <w:rsid w:val="56392B05"/>
    <w:rsid w:val="56562308"/>
    <w:rsid w:val="5668447C"/>
    <w:rsid w:val="56686009"/>
    <w:rsid w:val="56B21163"/>
    <w:rsid w:val="56B35EA7"/>
    <w:rsid w:val="56D52E2B"/>
    <w:rsid w:val="5703780B"/>
    <w:rsid w:val="57143E2F"/>
    <w:rsid w:val="571C1DF1"/>
    <w:rsid w:val="57314E4E"/>
    <w:rsid w:val="57472442"/>
    <w:rsid w:val="57642782"/>
    <w:rsid w:val="57910EEC"/>
    <w:rsid w:val="57B93333"/>
    <w:rsid w:val="57CB25CC"/>
    <w:rsid w:val="581B2712"/>
    <w:rsid w:val="58313B83"/>
    <w:rsid w:val="583355C2"/>
    <w:rsid w:val="5883472C"/>
    <w:rsid w:val="58AA6505"/>
    <w:rsid w:val="58DD2F95"/>
    <w:rsid w:val="58E10BDE"/>
    <w:rsid w:val="59365FBF"/>
    <w:rsid w:val="59653465"/>
    <w:rsid w:val="59785C59"/>
    <w:rsid w:val="599754A7"/>
    <w:rsid w:val="5A1836EB"/>
    <w:rsid w:val="5A824155"/>
    <w:rsid w:val="5A955476"/>
    <w:rsid w:val="5AD20352"/>
    <w:rsid w:val="5AE970FE"/>
    <w:rsid w:val="5B191377"/>
    <w:rsid w:val="5B195DCB"/>
    <w:rsid w:val="5B5A5710"/>
    <w:rsid w:val="5B5F2066"/>
    <w:rsid w:val="5BC85E20"/>
    <w:rsid w:val="5D4D4876"/>
    <w:rsid w:val="5DB7364F"/>
    <w:rsid w:val="5DE01011"/>
    <w:rsid w:val="5E263E4C"/>
    <w:rsid w:val="5E2A7B88"/>
    <w:rsid w:val="5EF21D08"/>
    <w:rsid w:val="5EFC55C2"/>
    <w:rsid w:val="5F216531"/>
    <w:rsid w:val="5F3C6B9D"/>
    <w:rsid w:val="5F894125"/>
    <w:rsid w:val="5F977E59"/>
    <w:rsid w:val="603F6015"/>
    <w:rsid w:val="60672361"/>
    <w:rsid w:val="60911F51"/>
    <w:rsid w:val="60971F86"/>
    <w:rsid w:val="611E6F2B"/>
    <w:rsid w:val="613E5BFE"/>
    <w:rsid w:val="621B2348"/>
    <w:rsid w:val="62607B57"/>
    <w:rsid w:val="62951C1B"/>
    <w:rsid w:val="630854AB"/>
    <w:rsid w:val="635031CD"/>
    <w:rsid w:val="63A21FFE"/>
    <w:rsid w:val="63A97F35"/>
    <w:rsid w:val="63AB1A91"/>
    <w:rsid w:val="64324C0C"/>
    <w:rsid w:val="643D3240"/>
    <w:rsid w:val="6458289B"/>
    <w:rsid w:val="64A5552C"/>
    <w:rsid w:val="64C47B18"/>
    <w:rsid w:val="65A119E7"/>
    <w:rsid w:val="65C126FF"/>
    <w:rsid w:val="65F93D81"/>
    <w:rsid w:val="66317CF6"/>
    <w:rsid w:val="663C410E"/>
    <w:rsid w:val="669D13B7"/>
    <w:rsid w:val="66B546F0"/>
    <w:rsid w:val="66B83C92"/>
    <w:rsid w:val="66DE070A"/>
    <w:rsid w:val="6703549C"/>
    <w:rsid w:val="673A2A49"/>
    <w:rsid w:val="674F314A"/>
    <w:rsid w:val="675A6D1E"/>
    <w:rsid w:val="676D2E91"/>
    <w:rsid w:val="67F03179"/>
    <w:rsid w:val="68105B0A"/>
    <w:rsid w:val="684D2237"/>
    <w:rsid w:val="68760BC9"/>
    <w:rsid w:val="689C6CD7"/>
    <w:rsid w:val="68AD1290"/>
    <w:rsid w:val="68C24091"/>
    <w:rsid w:val="68DF53F1"/>
    <w:rsid w:val="692E1B1A"/>
    <w:rsid w:val="695F493B"/>
    <w:rsid w:val="696F6BE4"/>
    <w:rsid w:val="698039BA"/>
    <w:rsid w:val="69F71F6E"/>
    <w:rsid w:val="6A023AC4"/>
    <w:rsid w:val="6AA62419"/>
    <w:rsid w:val="6AB514DC"/>
    <w:rsid w:val="6ACD6505"/>
    <w:rsid w:val="6AD31D28"/>
    <w:rsid w:val="6AFF1433"/>
    <w:rsid w:val="6B195042"/>
    <w:rsid w:val="6B9F7419"/>
    <w:rsid w:val="6BD6029E"/>
    <w:rsid w:val="6BD878B3"/>
    <w:rsid w:val="6C1A3DE9"/>
    <w:rsid w:val="6C7C54BE"/>
    <w:rsid w:val="6C9D1D07"/>
    <w:rsid w:val="6CB32F8B"/>
    <w:rsid w:val="6CBD6E76"/>
    <w:rsid w:val="6CBE69DE"/>
    <w:rsid w:val="6CF926FA"/>
    <w:rsid w:val="6D232396"/>
    <w:rsid w:val="6D303383"/>
    <w:rsid w:val="6D9564A1"/>
    <w:rsid w:val="6DC00A06"/>
    <w:rsid w:val="6DF7402B"/>
    <w:rsid w:val="6DF93875"/>
    <w:rsid w:val="6EA01B25"/>
    <w:rsid w:val="6EB56BD7"/>
    <w:rsid w:val="6F915FDB"/>
    <w:rsid w:val="6FD315C3"/>
    <w:rsid w:val="6FF723C3"/>
    <w:rsid w:val="701704B6"/>
    <w:rsid w:val="70474D32"/>
    <w:rsid w:val="70772053"/>
    <w:rsid w:val="70DC241A"/>
    <w:rsid w:val="70F806AF"/>
    <w:rsid w:val="716E59A9"/>
    <w:rsid w:val="71AA05CD"/>
    <w:rsid w:val="71DB12B3"/>
    <w:rsid w:val="72993414"/>
    <w:rsid w:val="72D73A11"/>
    <w:rsid w:val="72F01471"/>
    <w:rsid w:val="73047240"/>
    <w:rsid w:val="7350660E"/>
    <w:rsid w:val="73B30DE8"/>
    <w:rsid w:val="74180CAE"/>
    <w:rsid w:val="74612D49"/>
    <w:rsid w:val="74627BBE"/>
    <w:rsid w:val="74A21188"/>
    <w:rsid w:val="74BE2D01"/>
    <w:rsid w:val="74BF0FAA"/>
    <w:rsid w:val="75011284"/>
    <w:rsid w:val="7511571C"/>
    <w:rsid w:val="75171229"/>
    <w:rsid w:val="75210FD7"/>
    <w:rsid w:val="752D40F6"/>
    <w:rsid w:val="753668F2"/>
    <w:rsid w:val="753B4778"/>
    <w:rsid w:val="754F13C9"/>
    <w:rsid w:val="758555E1"/>
    <w:rsid w:val="75B40CC5"/>
    <w:rsid w:val="75C0143F"/>
    <w:rsid w:val="75C0608E"/>
    <w:rsid w:val="75CF43CE"/>
    <w:rsid w:val="75E06548"/>
    <w:rsid w:val="75EC7066"/>
    <w:rsid w:val="760C57E3"/>
    <w:rsid w:val="769E0D19"/>
    <w:rsid w:val="76EA76C2"/>
    <w:rsid w:val="76F507BA"/>
    <w:rsid w:val="772546B8"/>
    <w:rsid w:val="774A78C1"/>
    <w:rsid w:val="78533997"/>
    <w:rsid w:val="78D056D3"/>
    <w:rsid w:val="78F20AC6"/>
    <w:rsid w:val="794E7D2A"/>
    <w:rsid w:val="79747571"/>
    <w:rsid w:val="799A0EF5"/>
    <w:rsid w:val="79FA7066"/>
    <w:rsid w:val="7A0D12B9"/>
    <w:rsid w:val="7A11454C"/>
    <w:rsid w:val="7A2D6D03"/>
    <w:rsid w:val="7A9279A1"/>
    <w:rsid w:val="7AE73146"/>
    <w:rsid w:val="7B276F1B"/>
    <w:rsid w:val="7B663C59"/>
    <w:rsid w:val="7B683207"/>
    <w:rsid w:val="7B6A6379"/>
    <w:rsid w:val="7BDC5744"/>
    <w:rsid w:val="7C2876C8"/>
    <w:rsid w:val="7CAD2803"/>
    <w:rsid w:val="7CAE64BE"/>
    <w:rsid w:val="7CB54CD9"/>
    <w:rsid w:val="7D4816AF"/>
    <w:rsid w:val="7D661672"/>
    <w:rsid w:val="7DA5658D"/>
    <w:rsid w:val="7DE90634"/>
    <w:rsid w:val="7E170D1B"/>
    <w:rsid w:val="7E26327E"/>
    <w:rsid w:val="7E443971"/>
    <w:rsid w:val="7E6F31CB"/>
    <w:rsid w:val="7E773529"/>
    <w:rsid w:val="7EBD792C"/>
    <w:rsid w:val="7F16330A"/>
    <w:rsid w:val="7F590EFE"/>
    <w:rsid w:val="7FBE2D05"/>
    <w:rsid w:val="7FD67E26"/>
    <w:rsid w:val="7FDC5C54"/>
    <w:rsid w:val="7FF34F89"/>
    <w:rsid w:val="7FFF6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684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qFormat="1"/>
    <w:lsdException w:name="footer" w:qFormat="1"/>
    <w:lsdException w:name="caption" w:semiHidden="0" w:uiPriority="35" w:unhideWhenUsed="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5B4C59"/>
    <w:pPr>
      <w:widowControl w:val="0"/>
      <w:jc w:val="both"/>
    </w:pPr>
    <w:rPr>
      <w:rFonts w:ascii="Calibri" w:hAnsi="Calibri" w:cs="Calibri"/>
      <w:kern w:val="2"/>
      <w:sz w:val="21"/>
      <w:szCs w:val="21"/>
    </w:rPr>
  </w:style>
  <w:style w:type="paragraph" w:styleId="1">
    <w:name w:val="heading 1"/>
    <w:basedOn w:val="a"/>
    <w:next w:val="a"/>
    <w:link w:val="1Char"/>
    <w:uiPriority w:val="99"/>
    <w:qFormat/>
    <w:rsid w:val="005B4C59"/>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uiPriority w:val="99"/>
    <w:qFormat/>
    <w:rsid w:val="005B4C59"/>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rsid w:val="005B4C59"/>
    <w:pPr>
      <w:keepNext/>
      <w:keepLines/>
      <w:spacing w:before="260" w:after="260" w:line="416" w:lineRule="auto"/>
      <w:jc w:val="center"/>
      <w:outlineLvl w:val="2"/>
    </w:pPr>
    <w:rPr>
      <w:b/>
      <w:bCs/>
      <w:sz w:val="28"/>
      <w:szCs w:val="28"/>
    </w:rPr>
  </w:style>
  <w:style w:type="paragraph" w:styleId="4">
    <w:name w:val="heading 4"/>
    <w:basedOn w:val="a"/>
    <w:next w:val="a"/>
    <w:link w:val="4Char"/>
    <w:uiPriority w:val="99"/>
    <w:qFormat/>
    <w:rsid w:val="005B4C59"/>
    <w:pPr>
      <w:keepNext/>
      <w:keepLines/>
      <w:spacing w:before="280" w:after="290" w:line="376" w:lineRule="auto"/>
      <w:outlineLvl w:val="3"/>
    </w:pPr>
    <w:rPr>
      <w:rFonts w:ascii="Arial" w:eastAsia="黑体" w:hAnsi="Arial" w:cs="Arial"/>
      <w:b/>
      <w:bCs/>
      <w:sz w:val="28"/>
      <w:szCs w:val="28"/>
    </w:rPr>
  </w:style>
  <w:style w:type="paragraph" w:styleId="6">
    <w:name w:val="heading 6"/>
    <w:basedOn w:val="a"/>
    <w:next w:val="a"/>
    <w:link w:val="6Char"/>
    <w:uiPriority w:val="99"/>
    <w:qFormat/>
    <w:rsid w:val="005B4C59"/>
    <w:pPr>
      <w:keepNext/>
      <w:keepLines/>
      <w:spacing w:before="240" w:after="64" w:line="317" w:lineRule="auto"/>
      <w:outlineLvl w:val="5"/>
    </w:pPr>
    <w:rPr>
      <w:rFonts w:ascii="Cambria" w:hAnsi="Cambria" w:cs="Cambri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5B4C59"/>
    <w:rPr>
      <w:b/>
      <w:bCs/>
      <w:kern w:val="44"/>
      <w:sz w:val="44"/>
      <w:szCs w:val="44"/>
    </w:rPr>
  </w:style>
  <w:style w:type="character" w:customStyle="1" w:styleId="2Char">
    <w:name w:val="标题 2 Char"/>
    <w:link w:val="2"/>
    <w:uiPriority w:val="99"/>
    <w:locked/>
    <w:rsid w:val="005B4C59"/>
    <w:rPr>
      <w:rFonts w:ascii="Arial" w:eastAsia="黑体" w:hAnsi="Arial" w:cs="Arial"/>
      <w:b/>
      <w:bCs/>
      <w:kern w:val="2"/>
      <w:sz w:val="32"/>
      <w:szCs w:val="32"/>
      <w:lang w:val="en-US" w:eastAsia="zh-CN"/>
    </w:rPr>
  </w:style>
  <w:style w:type="character" w:customStyle="1" w:styleId="3Char">
    <w:name w:val="标题 3 Char"/>
    <w:link w:val="3"/>
    <w:uiPriority w:val="9"/>
    <w:semiHidden/>
    <w:rsid w:val="004A64AC"/>
    <w:rPr>
      <w:rFonts w:ascii="Calibri" w:hAnsi="Calibri" w:cs="Calibri"/>
      <w:b/>
      <w:bCs/>
      <w:sz w:val="32"/>
      <w:szCs w:val="32"/>
    </w:rPr>
  </w:style>
  <w:style w:type="character" w:customStyle="1" w:styleId="4Char">
    <w:name w:val="标题 4 Char"/>
    <w:link w:val="4"/>
    <w:uiPriority w:val="99"/>
    <w:locked/>
    <w:rsid w:val="005B4C59"/>
    <w:rPr>
      <w:rFonts w:ascii="Arial" w:eastAsia="黑体" w:hAnsi="Arial" w:cs="Arial"/>
      <w:b/>
      <w:bCs/>
      <w:kern w:val="2"/>
      <w:sz w:val="28"/>
      <w:szCs w:val="28"/>
      <w:lang w:val="en-US" w:eastAsia="zh-CN"/>
    </w:rPr>
  </w:style>
  <w:style w:type="character" w:customStyle="1" w:styleId="6Char">
    <w:name w:val="标题 6 Char"/>
    <w:link w:val="6"/>
    <w:uiPriority w:val="99"/>
    <w:locked/>
    <w:rsid w:val="005B4C59"/>
    <w:rPr>
      <w:rFonts w:ascii="Cambria" w:eastAsia="宋体" w:hAnsi="Cambria" w:cs="Cambria"/>
      <w:b/>
      <w:bCs/>
      <w:kern w:val="2"/>
      <w:sz w:val="24"/>
      <w:szCs w:val="24"/>
      <w:lang w:val="en-US" w:eastAsia="zh-CN"/>
    </w:rPr>
  </w:style>
  <w:style w:type="paragraph" w:styleId="a4">
    <w:name w:val="Body Text"/>
    <w:basedOn w:val="a"/>
    <w:next w:val="a"/>
    <w:link w:val="Char"/>
    <w:uiPriority w:val="99"/>
    <w:rsid w:val="005B4C59"/>
    <w:pPr>
      <w:spacing w:after="120"/>
    </w:pPr>
    <w:rPr>
      <w:rFonts w:ascii="Times New Roman" w:hAnsi="Times New Roman" w:cs="Times New Roman"/>
    </w:rPr>
  </w:style>
  <w:style w:type="character" w:customStyle="1" w:styleId="Char">
    <w:name w:val="正文文本 Char"/>
    <w:link w:val="a4"/>
    <w:uiPriority w:val="99"/>
    <w:locked/>
    <w:rsid w:val="005B4C59"/>
    <w:rPr>
      <w:rFonts w:eastAsia="宋体"/>
      <w:kern w:val="2"/>
      <w:sz w:val="24"/>
      <w:szCs w:val="24"/>
      <w:lang w:val="en-US" w:eastAsia="zh-CN"/>
    </w:rPr>
  </w:style>
  <w:style w:type="paragraph" w:styleId="a0">
    <w:name w:val="Body Text First Indent"/>
    <w:basedOn w:val="a"/>
    <w:link w:val="Char0"/>
    <w:uiPriority w:val="99"/>
    <w:rsid w:val="005B4C59"/>
    <w:pPr>
      <w:ind w:firstLineChars="100" w:firstLine="420"/>
    </w:pPr>
  </w:style>
  <w:style w:type="character" w:customStyle="1" w:styleId="Char0">
    <w:name w:val="正文首行缩进 Char"/>
    <w:link w:val="a0"/>
    <w:uiPriority w:val="99"/>
    <w:semiHidden/>
    <w:rsid w:val="004A64AC"/>
    <w:rPr>
      <w:rFonts w:ascii="Calibri" w:eastAsia="宋体" w:hAnsi="Calibri" w:cs="Calibri"/>
      <w:kern w:val="2"/>
      <w:sz w:val="24"/>
      <w:szCs w:val="21"/>
      <w:lang w:val="en-US" w:eastAsia="zh-CN"/>
    </w:rPr>
  </w:style>
  <w:style w:type="paragraph" w:styleId="a5">
    <w:name w:val="annotation text"/>
    <w:basedOn w:val="a"/>
    <w:link w:val="Char1"/>
    <w:uiPriority w:val="99"/>
    <w:semiHidden/>
    <w:rsid w:val="005B4C59"/>
    <w:pPr>
      <w:jc w:val="left"/>
    </w:pPr>
    <w:rPr>
      <w:rFonts w:ascii="Times New Roman" w:hAnsi="Times New Roman" w:cs="Times New Roman"/>
    </w:rPr>
  </w:style>
  <w:style w:type="character" w:customStyle="1" w:styleId="Char1">
    <w:name w:val="批注文字 Char"/>
    <w:link w:val="a5"/>
    <w:uiPriority w:val="99"/>
    <w:locked/>
    <w:rsid w:val="005B4C59"/>
    <w:rPr>
      <w:rFonts w:eastAsia="宋体"/>
      <w:kern w:val="2"/>
      <w:sz w:val="24"/>
      <w:szCs w:val="24"/>
      <w:lang w:val="en-US" w:eastAsia="zh-CN"/>
    </w:rPr>
  </w:style>
  <w:style w:type="paragraph" w:styleId="a6">
    <w:name w:val="annotation subject"/>
    <w:basedOn w:val="a5"/>
    <w:next w:val="a5"/>
    <w:link w:val="Char2"/>
    <w:uiPriority w:val="99"/>
    <w:semiHidden/>
    <w:rsid w:val="005B4C59"/>
    <w:rPr>
      <w:b/>
      <w:bCs/>
    </w:rPr>
  </w:style>
  <w:style w:type="character" w:customStyle="1" w:styleId="Char2">
    <w:name w:val="批注主题 Char"/>
    <w:link w:val="a6"/>
    <w:uiPriority w:val="99"/>
    <w:locked/>
    <w:rsid w:val="005B4C59"/>
    <w:rPr>
      <w:rFonts w:eastAsia="宋体"/>
      <w:b/>
      <w:bCs/>
      <w:kern w:val="2"/>
      <w:sz w:val="24"/>
      <w:szCs w:val="24"/>
      <w:lang w:val="en-US" w:eastAsia="zh-CN"/>
    </w:rPr>
  </w:style>
  <w:style w:type="paragraph" w:styleId="7">
    <w:name w:val="toc 7"/>
    <w:basedOn w:val="a"/>
    <w:next w:val="a"/>
    <w:autoRedefine/>
    <w:uiPriority w:val="99"/>
    <w:semiHidden/>
    <w:rsid w:val="005B4C59"/>
    <w:pPr>
      <w:ind w:left="112"/>
    </w:pPr>
    <w:rPr>
      <w:rFonts w:ascii="宋体" w:hAnsi="宋体" w:cs="宋体"/>
    </w:rPr>
  </w:style>
  <w:style w:type="paragraph" w:styleId="a7">
    <w:name w:val="Normal Indent"/>
    <w:basedOn w:val="a"/>
    <w:link w:val="Char3"/>
    <w:uiPriority w:val="99"/>
    <w:qFormat/>
    <w:rsid w:val="005B4C59"/>
    <w:pPr>
      <w:ind w:firstLineChars="200" w:firstLine="420"/>
    </w:pPr>
  </w:style>
  <w:style w:type="paragraph" w:styleId="a8">
    <w:name w:val="caption"/>
    <w:basedOn w:val="a"/>
    <w:next w:val="a"/>
    <w:uiPriority w:val="99"/>
    <w:qFormat/>
    <w:rsid w:val="005B4C59"/>
    <w:rPr>
      <w:rFonts w:ascii="Arial" w:eastAsia="黑体" w:hAnsi="Arial" w:cs="Arial"/>
      <w:sz w:val="20"/>
      <w:szCs w:val="20"/>
    </w:rPr>
  </w:style>
  <w:style w:type="paragraph" w:styleId="a9">
    <w:name w:val="Document Map"/>
    <w:basedOn w:val="a"/>
    <w:link w:val="Char4"/>
    <w:uiPriority w:val="99"/>
    <w:semiHidden/>
    <w:rsid w:val="005B4C59"/>
    <w:pPr>
      <w:shd w:val="clear" w:color="auto" w:fill="000080"/>
    </w:pPr>
  </w:style>
  <w:style w:type="character" w:customStyle="1" w:styleId="Char4">
    <w:name w:val="文档结构图 Char"/>
    <w:link w:val="a9"/>
    <w:uiPriority w:val="99"/>
    <w:semiHidden/>
    <w:rsid w:val="004A64AC"/>
    <w:rPr>
      <w:rFonts w:cs="Calibri"/>
      <w:sz w:val="0"/>
      <w:szCs w:val="0"/>
    </w:rPr>
  </w:style>
  <w:style w:type="paragraph" w:styleId="30">
    <w:name w:val="Body Text 3"/>
    <w:basedOn w:val="a"/>
    <w:link w:val="3Char0"/>
    <w:uiPriority w:val="99"/>
    <w:rsid w:val="005B4C59"/>
    <w:pPr>
      <w:spacing w:after="120"/>
    </w:pPr>
    <w:rPr>
      <w:sz w:val="16"/>
      <w:szCs w:val="16"/>
    </w:rPr>
  </w:style>
  <w:style w:type="character" w:customStyle="1" w:styleId="3Char0">
    <w:name w:val="正文文本 3 Char"/>
    <w:link w:val="30"/>
    <w:uiPriority w:val="99"/>
    <w:semiHidden/>
    <w:rsid w:val="004A64AC"/>
    <w:rPr>
      <w:rFonts w:ascii="Calibri" w:hAnsi="Calibri" w:cs="Calibri"/>
      <w:sz w:val="16"/>
      <w:szCs w:val="16"/>
    </w:rPr>
  </w:style>
  <w:style w:type="paragraph" w:styleId="aa">
    <w:name w:val="Closing"/>
    <w:basedOn w:val="a"/>
    <w:link w:val="Char5"/>
    <w:uiPriority w:val="99"/>
    <w:rsid w:val="005B4C59"/>
    <w:pPr>
      <w:ind w:leftChars="2100" w:left="100"/>
    </w:pPr>
    <w:rPr>
      <w:rFonts w:ascii="宋体" w:hAnsi="宋体" w:cs="宋体"/>
      <w:color w:val="000000"/>
      <w:sz w:val="24"/>
      <w:szCs w:val="24"/>
    </w:rPr>
  </w:style>
  <w:style w:type="character" w:customStyle="1" w:styleId="Char5">
    <w:name w:val="结束语 Char"/>
    <w:link w:val="aa"/>
    <w:uiPriority w:val="99"/>
    <w:semiHidden/>
    <w:rsid w:val="004A64AC"/>
    <w:rPr>
      <w:rFonts w:ascii="Calibri" w:hAnsi="Calibri" w:cs="Calibri"/>
      <w:szCs w:val="21"/>
    </w:rPr>
  </w:style>
  <w:style w:type="paragraph" w:styleId="ab">
    <w:name w:val="Body Text Indent"/>
    <w:basedOn w:val="a"/>
    <w:link w:val="Char6"/>
    <w:uiPriority w:val="99"/>
    <w:rsid w:val="005B4C59"/>
    <w:pPr>
      <w:spacing w:after="120"/>
      <w:ind w:leftChars="200" w:left="420"/>
    </w:pPr>
    <w:rPr>
      <w:rFonts w:ascii="Times New Roman" w:hAnsi="Times New Roman" w:cs="Times New Roman"/>
    </w:rPr>
  </w:style>
  <w:style w:type="character" w:customStyle="1" w:styleId="Char6">
    <w:name w:val="正文文本缩进 Char"/>
    <w:link w:val="ab"/>
    <w:uiPriority w:val="99"/>
    <w:locked/>
    <w:rsid w:val="005B4C59"/>
    <w:rPr>
      <w:rFonts w:eastAsia="宋体"/>
      <w:kern w:val="2"/>
      <w:sz w:val="24"/>
      <w:szCs w:val="24"/>
      <w:lang w:val="en-US" w:eastAsia="zh-CN"/>
    </w:rPr>
  </w:style>
  <w:style w:type="paragraph" w:styleId="31">
    <w:name w:val="toc 3"/>
    <w:basedOn w:val="a"/>
    <w:next w:val="a"/>
    <w:autoRedefine/>
    <w:uiPriority w:val="99"/>
    <w:semiHidden/>
    <w:rsid w:val="005B4C59"/>
    <w:pPr>
      <w:ind w:leftChars="400" w:left="840"/>
    </w:pPr>
  </w:style>
  <w:style w:type="paragraph" w:styleId="ac">
    <w:name w:val="Plain Text"/>
    <w:basedOn w:val="a"/>
    <w:link w:val="Char10"/>
    <w:qFormat/>
    <w:rsid w:val="005B4C59"/>
    <w:rPr>
      <w:rFonts w:ascii="宋体" w:hAnsi="Courier New" w:cs="宋体"/>
    </w:rPr>
  </w:style>
  <w:style w:type="character" w:customStyle="1" w:styleId="Char10">
    <w:name w:val="纯文本 Char1"/>
    <w:link w:val="ac"/>
    <w:uiPriority w:val="99"/>
    <w:semiHidden/>
    <w:rsid w:val="004A64AC"/>
    <w:rPr>
      <w:rFonts w:ascii="宋体" w:hAnsi="Courier New" w:cs="Courier New"/>
      <w:szCs w:val="21"/>
    </w:rPr>
  </w:style>
  <w:style w:type="paragraph" w:styleId="ad">
    <w:name w:val="Date"/>
    <w:basedOn w:val="a"/>
    <w:next w:val="a"/>
    <w:link w:val="Char7"/>
    <w:uiPriority w:val="99"/>
    <w:rsid w:val="005B4C59"/>
    <w:rPr>
      <w:rFonts w:ascii="宋体" w:hAnsi="Courier New" w:cs="宋体"/>
      <w:sz w:val="32"/>
      <w:szCs w:val="32"/>
    </w:rPr>
  </w:style>
  <w:style w:type="character" w:customStyle="1" w:styleId="Char7">
    <w:name w:val="日期 Char"/>
    <w:link w:val="ad"/>
    <w:uiPriority w:val="99"/>
    <w:semiHidden/>
    <w:rsid w:val="004A64AC"/>
    <w:rPr>
      <w:rFonts w:ascii="Calibri" w:hAnsi="Calibri" w:cs="Calibri"/>
      <w:szCs w:val="21"/>
    </w:rPr>
  </w:style>
  <w:style w:type="paragraph" w:styleId="20">
    <w:name w:val="Body Text Indent 2"/>
    <w:basedOn w:val="a"/>
    <w:link w:val="2Char0"/>
    <w:uiPriority w:val="99"/>
    <w:rsid w:val="005B4C59"/>
    <w:pPr>
      <w:spacing w:line="500" w:lineRule="exact"/>
      <w:ind w:left="397" w:firstLine="539"/>
    </w:pPr>
    <w:rPr>
      <w:rFonts w:ascii="宋体" w:hAnsi="华文中宋" w:cs="宋体"/>
      <w:sz w:val="26"/>
      <w:szCs w:val="26"/>
    </w:rPr>
  </w:style>
  <w:style w:type="character" w:customStyle="1" w:styleId="2Char0">
    <w:name w:val="正文文本缩进 2 Char"/>
    <w:link w:val="20"/>
    <w:uiPriority w:val="99"/>
    <w:locked/>
    <w:rsid w:val="005B4C59"/>
    <w:rPr>
      <w:rFonts w:ascii="宋体" w:eastAsia="宋体" w:hAnsi="华文中宋" w:cs="宋体"/>
      <w:kern w:val="2"/>
      <w:sz w:val="26"/>
      <w:szCs w:val="26"/>
      <w:lang w:val="en-US" w:eastAsia="zh-CN"/>
    </w:rPr>
  </w:style>
  <w:style w:type="paragraph" w:styleId="ae">
    <w:name w:val="Balloon Text"/>
    <w:basedOn w:val="a"/>
    <w:link w:val="Char11"/>
    <w:uiPriority w:val="99"/>
    <w:semiHidden/>
    <w:rsid w:val="005B4C59"/>
    <w:rPr>
      <w:rFonts w:ascii="Times New Roman" w:hAnsi="Times New Roman" w:cs="Times New Roman"/>
      <w:sz w:val="18"/>
      <w:szCs w:val="18"/>
    </w:rPr>
  </w:style>
  <w:style w:type="character" w:customStyle="1" w:styleId="Char11">
    <w:name w:val="批注框文本 Char1"/>
    <w:link w:val="ae"/>
    <w:uiPriority w:val="99"/>
    <w:locked/>
    <w:rsid w:val="005B4C59"/>
    <w:rPr>
      <w:rFonts w:eastAsia="宋体"/>
      <w:kern w:val="2"/>
      <w:sz w:val="18"/>
      <w:szCs w:val="18"/>
      <w:lang w:val="en-US" w:eastAsia="zh-CN"/>
    </w:rPr>
  </w:style>
  <w:style w:type="paragraph" w:styleId="af">
    <w:name w:val="footer"/>
    <w:basedOn w:val="a"/>
    <w:link w:val="Char12"/>
    <w:uiPriority w:val="99"/>
    <w:qFormat/>
    <w:rsid w:val="005B4C59"/>
    <w:pPr>
      <w:tabs>
        <w:tab w:val="center" w:pos="4153"/>
        <w:tab w:val="right" w:pos="8306"/>
      </w:tabs>
      <w:snapToGrid w:val="0"/>
      <w:jc w:val="left"/>
    </w:pPr>
    <w:rPr>
      <w:rFonts w:ascii="Times New Roman" w:hAnsi="Times New Roman" w:cs="Times New Roman"/>
      <w:sz w:val="18"/>
      <w:szCs w:val="18"/>
    </w:rPr>
  </w:style>
  <w:style w:type="character" w:customStyle="1" w:styleId="Char12">
    <w:name w:val="页脚 Char1"/>
    <w:link w:val="af"/>
    <w:uiPriority w:val="99"/>
    <w:locked/>
    <w:rsid w:val="005B4C59"/>
    <w:rPr>
      <w:rFonts w:eastAsia="宋体"/>
      <w:kern w:val="2"/>
      <w:sz w:val="18"/>
      <w:szCs w:val="18"/>
      <w:lang w:val="en-US" w:eastAsia="zh-CN"/>
    </w:rPr>
  </w:style>
  <w:style w:type="paragraph" w:styleId="af0">
    <w:name w:val="header"/>
    <w:basedOn w:val="a"/>
    <w:link w:val="Char13"/>
    <w:qFormat/>
    <w:rsid w:val="005B4C59"/>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13">
    <w:name w:val="页眉 Char1"/>
    <w:link w:val="af0"/>
    <w:uiPriority w:val="99"/>
    <w:locked/>
    <w:rsid w:val="005B4C59"/>
    <w:rPr>
      <w:rFonts w:eastAsia="宋体"/>
      <w:kern w:val="2"/>
      <w:sz w:val="18"/>
      <w:szCs w:val="18"/>
      <w:lang w:val="en-US" w:eastAsia="zh-CN"/>
    </w:rPr>
  </w:style>
  <w:style w:type="paragraph" w:styleId="10">
    <w:name w:val="toc 1"/>
    <w:basedOn w:val="a"/>
    <w:next w:val="a"/>
    <w:autoRedefine/>
    <w:uiPriority w:val="99"/>
    <w:semiHidden/>
    <w:rsid w:val="005B4C59"/>
    <w:pPr>
      <w:tabs>
        <w:tab w:val="right" w:leader="dot" w:pos="8299"/>
      </w:tabs>
      <w:spacing w:line="360" w:lineRule="exact"/>
    </w:pPr>
    <w:rPr>
      <w:rFonts w:ascii="宋体" w:hAnsi="宋体" w:cs="宋体"/>
      <w:sz w:val="24"/>
      <w:szCs w:val="24"/>
    </w:rPr>
  </w:style>
  <w:style w:type="paragraph" w:styleId="40">
    <w:name w:val="toc 4"/>
    <w:basedOn w:val="a"/>
    <w:next w:val="a"/>
    <w:autoRedefine/>
    <w:uiPriority w:val="99"/>
    <w:semiHidden/>
    <w:rsid w:val="005B4C59"/>
    <w:pPr>
      <w:ind w:leftChars="600" w:left="1260"/>
    </w:pPr>
  </w:style>
  <w:style w:type="paragraph" w:styleId="11">
    <w:name w:val="index 1"/>
    <w:basedOn w:val="a"/>
    <w:next w:val="a"/>
    <w:autoRedefine/>
    <w:uiPriority w:val="99"/>
    <w:semiHidden/>
    <w:rsid w:val="005B4C59"/>
  </w:style>
  <w:style w:type="paragraph" w:styleId="af1">
    <w:name w:val="index heading"/>
    <w:basedOn w:val="a"/>
    <w:next w:val="11"/>
    <w:uiPriority w:val="99"/>
    <w:semiHidden/>
    <w:rsid w:val="005B4C59"/>
  </w:style>
  <w:style w:type="paragraph" w:styleId="af2">
    <w:name w:val="Subtitle"/>
    <w:basedOn w:val="a"/>
    <w:next w:val="a"/>
    <w:link w:val="Char8"/>
    <w:uiPriority w:val="99"/>
    <w:qFormat/>
    <w:rsid w:val="005B4C59"/>
    <w:pPr>
      <w:spacing w:before="240" w:after="60" w:line="312" w:lineRule="auto"/>
      <w:jc w:val="center"/>
      <w:outlineLvl w:val="1"/>
    </w:pPr>
    <w:rPr>
      <w:rFonts w:ascii="Cambria" w:hAnsi="Cambria" w:cs="Cambria"/>
      <w:b/>
      <w:bCs/>
      <w:kern w:val="28"/>
      <w:sz w:val="32"/>
      <w:szCs w:val="32"/>
    </w:rPr>
  </w:style>
  <w:style w:type="character" w:customStyle="1" w:styleId="Char8">
    <w:name w:val="副标题 Char"/>
    <w:link w:val="af2"/>
    <w:uiPriority w:val="11"/>
    <w:rsid w:val="004A64AC"/>
    <w:rPr>
      <w:rFonts w:ascii="Cambria" w:hAnsi="Cambria" w:cs="Times New Roman"/>
      <w:b/>
      <w:bCs/>
      <w:kern w:val="28"/>
      <w:sz w:val="32"/>
      <w:szCs w:val="32"/>
    </w:rPr>
  </w:style>
  <w:style w:type="paragraph" w:styleId="21">
    <w:name w:val="toc 2"/>
    <w:basedOn w:val="a"/>
    <w:next w:val="a"/>
    <w:autoRedefine/>
    <w:uiPriority w:val="99"/>
    <w:semiHidden/>
    <w:rsid w:val="005B4C59"/>
    <w:pPr>
      <w:tabs>
        <w:tab w:val="right" w:leader="dot" w:pos="8296"/>
      </w:tabs>
      <w:spacing w:line="440" w:lineRule="exact"/>
      <w:ind w:firstLineChars="75" w:firstLine="181"/>
      <w:jc w:val="center"/>
    </w:pPr>
    <w:rPr>
      <w:rFonts w:ascii="宋体" w:hAnsi="宋体" w:cs="宋体"/>
      <w:b/>
      <w:bCs/>
      <w:smallCaps/>
      <w:sz w:val="24"/>
      <w:szCs w:val="24"/>
    </w:rPr>
  </w:style>
  <w:style w:type="paragraph" w:styleId="22">
    <w:name w:val="Body Text 2"/>
    <w:basedOn w:val="a"/>
    <w:link w:val="2Char1"/>
    <w:uiPriority w:val="99"/>
    <w:rsid w:val="005B4C59"/>
    <w:pPr>
      <w:spacing w:line="360" w:lineRule="auto"/>
    </w:pPr>
    <w:rPr>
      <w:rFonts w:ascii="宋体" w:hAnsi="宋体" w:cs="宋体"/>
      <w:color w:val="000000"/>
      <w:sz w:val="24"/>
      <w:szCs w:val="24"/>
    </w:rPr>
  </w:style>
  <w:style w:type="character" w:customStyle="1" w:styleId="2Char1">
    <w:name w:val="正文文本 2 Char"/>
    <w:link w:val="22"/>
    <w:uiPriority w:val="99"/>
    <w:locked/>
    <w:rsid w:val="005B4C59"/>
    <w:rPr>
      <w:rFonts w:ascii="宋体" w:eastAsia="宋体" w:hAnsi="宋体" w:cs="宋体"/>
      <w:color w:val="000000"/>
      <w:kern w:val="2"/>
      <w:sz w:val="24"/>
      <w:szCs w:val="24"/>
      <w:lang w:val="en-US" w:eastAsia="zh-CN"/>
    </w:rPr>
  </w:style>
  <w:style w:type="paragraph" w:styleId="HTML">
    <w:name w:val="HTML Preformatted"/>
    <w:basedOn w:val="a"/>
    <w:link w:val="HTMLChar"/>
    <w:uiPriority w:val="99"/>
    <w:rsid w:val="005B4C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semiHidden/>
    <w:rsid w:val="004A64AC"/>
    <w:rPr>
      <w:rFonts w:ascii="Courier New" w:hAnsi="Courier New" w:cs="Courier New"/>
      <w:sz w:val="20"/>
      <w:szCs w:val="20"/>
    </w:rPr>
  </w:style>
  <w:style w:type="paragraph" w:styleId="af3">
    <w:name w:val="Normal (Web)"/>
    <w:basedOn w:val="a"/>
    <w:uiPriority w:val="99"/>
    <w:qFormat/>
    <w:rsid w:val="005B4C59"/>
    <w:pPr>
      <w:widowControl/>
      <w:spacing w:before="100" w:beforeAutospacing="1" w:after="100" w:afterAutospacing="1"/>
      <w:jc w:val="left"/>
    </w:pPr>
    <w:rPr>
      <w:rFonts w:ascii="宋体" w:hAnsi="宋体" w:cs="宋体"/>
      <w:kern w:val="0"/>
      <w:sz w:val="24"/>
      <w:szCs w:val="24"/>
    </w:rPr>
  </w:style>
  <w:style w:type="paragraph" w:styleId="af4">
    <w:name w:val="Title"/>
    <w:basedOn w:val="a"/>
    <w:next w:val="a"/>
    <w:link w:val="Char9"/>
    <w:uiPriority w:val="99"/>
    <w:qFormat/>
    <w:rsid w:val="005B4C59"/>
    <w:pPr>
      <w:spacing w:before="240" w:after="60"/>
      <w:jc w:val="center"/>
      <w:outlineLvl w:val="0"/>
    </w:pPr>
    <w:rPr>
      <w:rFonts w:ascii="Arial" w:eastAsia="隶书" w:hAnsi="Arial" w:cs="Arial"/>
      <w:b/>
      <w:bCs/>
      <w:sz w:val="32"/>
      <w:szCs w:val="32"/>
    </w:rPr>
  </w:style>
  <w:style w:type="character" w:customStyle="1" w:styleId="Char9">
    <w:name w:val="标题 Char"/>
    <w:link w:val="af4"/>
    <w:uiPriority w:val="10"/>
    <w:rsid w:val="004A64AC"/>
    <w:rPr>
      <w:rFonts w:ascii="Cambria" w:hAnsi="Cambria" w:cs="Times New Roman"/>
      <w:b/>
      <w:bCs/>
      <w:sz w:val="32"/>
      <w:szCs w:val="32"/>
    </w:rPr>
  </w:style>
  <w:style w:type="character" w:styleId="af5">
    <w:name w:val="Strong"/>
    <w:uiPriority w:val="99"/>
    <w:qFormat/>
    <w:rsid w:val="005B4C59"/>
    <w:rPr>
      <w:b/>
      <w:bCs/>
    </w:rPr>
  </w:style>
  <w:style w:type="character" w:styleId="af6">
    <w:name w:val="page number"/>
    <w:qFormat/>
    <w:rsid w:val="005B4C59"/>
    <w:rPr>
      <w:rFonts w:ascii="Arial" w:hAnsi="Arial" w:cs="Arial"/>
      <w:sz w:val="18"/>
      <w:szCs w:val="18"/>
    </w:rPr>
  </w:style>
  <w:style w:type="character" w:styleId="af7">
    <w:name w:val="FollowedHyperlink"/>
    <w:uiPriority w:val="99"/>
    <w:rsid w:val="005B4C59"/>
    <w:rPr>
      <w:color w:val="800080"/>
      <w:u w:val="single"/>
    </w:rPr>
  </w:style>
  <w:style w:type="character" w:styleId="af8">
    <w:name w:val="Emphasis"/>
    <w:uiPriority w:val="99"/>
    <w:qFormat/>
    <w:rsid w:val="005B4C59"/>
    <w:rPr>
      <w:color w:val="auto"/>
    </w:rPr>
  </w:style>
  <w:style w:type="character" w:styleId="af9">
    <w:name w:val="Hyperlink"/>
    <w:uiPriority w:val="99"/>
    <w:rsid w:val="005B4C59"/>
    <w:rPr>
      <w:color w:val="0000FF"/>
      <w:u w:val="single"/>
    </w:rPr>
  </w:style>
  <w:style w:type="character" w:styleId="afa">
    <w:name w:val="annotation reference"/>
    <w:uiPriority w:val="99"/>
    <w:semiHidden/>
    <w:rsid w:val="005B4C59"/>
    <w:rPr>
      <w:sz w:val="21"/>
      <w:szCs w:val="21"/>
    </w:rPr>
  </w:style>
  <w:style w:type="character" w:styleId="HTML0">
    <w:name w:val="HTML Cite"/>
    <w:uiPriority w:val="99"/>
    <w:rsid w:val="005B4C59"/>
    <w:rPr>
      <w:color w:val="008000"/>
    </w:rPr>
  </w:style>
  <w:style w:type="table" w:styleId="afb">
    <w:name w:val="Table Grid"/>
    <w:basedOn w:val="a2"/>
    <w:uiPriority w:val="99"/>
    <w:rsid w:val="005B4C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uiPriority w:val="99"/>
    <w:rsid w:val="005B4C59"/>
    <w:rPr>
      <w:rFonts w:ascii="宋体" w:eastAsia="宋体" w:hAnsi="宋体" w:cs="宋体"/>
      <w:color w:val="000000"/>
      <w:sz w:val="28"/>
      <w:szCs w:val="28"/>
      <w:u w:val="none"/>
    </w:rPr>
  </w:style>
  <w:style w:type="character" w:customStyle="1" w:styleId="FontStyle17">
    <w:name w:val="Font Style17"/>
    <w:uiPriority w:val="99"/>
    <w:rsid w:val="005B4C59"/>
    <w:rPr>
      <w:rFonts w:ascii="黑体" w:eastAsia="黑体" w:cs="黑体"/>
      <w:sz w:val="28"/>
      <w:szCs w:val="28"/>
    </w:rPr>
  </w:style>
  <w:style w:type="character" w:customStyle="1" w:styleId="font41">
    <w:name w:val="font41"/>
    <w:uiPriority w:val="99"/>
    <w:rsid w:val="005B4C59"/>
    <w:rPr>
      <w:rFonts w:ascii="Times New Roman" w:hAnsi="Times New Roman" w:cs="Times New Roman"/>
      <w:color w:val="000000"/>
      <w:sz w:val="28"/>
      <w:szCs w:val="28"/>
      <w:u w:val="none"/>
    </w:rPr>
  </w:style>
  <w:style w:type="character" w:customStyle="1" w:styleId="font51">
    <w:name w:val="font51"/>
    <w:uiPriority w:val="99"/>
    <w:rsid w:val="005B4C59"/>
    <w:rPr>
      <w:rFonts w:ascii="Times New Roman" w:hAnsi="Times New Roman" w:cs="Times New Roman"/>
      <w:color w:val="000000"/>
      <w:sz w:val="28"/>
      <w:szCs w:val="28"/>
      <w:u w:val="none"/>
    </w:rPr>
  </w:style>
  <w:style w:type="character" w:customStyle="1" w:styleId="font81">
    <w:name w:val="font81"/>
    <w:uiPriority w:val="99"/>
    <w:rsid w:val="005B4C59"/>
    <w:rPr>
      <w:rFonts w:ascii="仿宋_GB2312" w:eastAsia="仿宋_GB2312" w:cs="仿宋_GB2312"/>
      <w:color w:val="000000"/>
      <w:sz w:val="28"/>
      <w:szCs w:val="28"/>
      <w:u w:val="none"/>
    </w:rPr>
  </w:style>
  <w:style w:type="character" w:customStyle="1" w:styleId="3Char1">
    <w:name w:val="标题 3 Char1"/>
    <w:uiPriority w:val="99"/>
    <w:rsid w:val="005B4C59"/>
    <w:rPr>
      <w:rFonts w:eastAsia="宋体"/>
      <w:b/>
      <w:bCs/>
      <w:kern w:val="2"/>
      <w:sz w:val="32"/>
      <w:szCs w:val="32"/>
      <w:lang w:val="en-US" w:eastAsia="zh-CN"/>
    </w:rPr>
  </w:style>
  <w:style w:type="character" w:customStyle="1" w:styleId="3CharChar">
    <w:name w:val="标题 3 Char Char"/>
    <w:uiPriority w:val="99"/>
    <w:rsid w:val="005B4C59"/>
    <w:rPr>
      <w:rFonts w:ascii="黑体" w:eastAsia="黑体" w:cs="黑体"/>
      <w:sz w:val="30"/>
      <w:szCs w:val="30"/>
    </w:rPr>
  </w:style>
  <w:style w:type="character" w:customStyle="1" w:styleId="afc">
    <w:name w:val="样式 小五"/>
    <w:uiPriority w:val="99"/>
    <w:rsid w:val="005B4C59"/>
    <w:rPr>
      <w:rFonts w:eastAsia="仿宋_GB2312"/>
      <w:sz w:val="18"/>
      <w:szCs w:val="18"/>
    </w:rPr>
  </w:style>
  <w:style w:type="character" w:customStyle="1" w:styleId="Chara">
    <w:name w:val="批注框文本 Char"/>
    <w:uiPriority w:val="99"/>
    <w:rsid w:val="005B4C59"/>
    <w:rPr>
      <w:rFonts w:ascii="Times New Roman" w:eastAsia="宋体" w:hAnsi="Times New Roman" w:cs="Times New Roman"/>
      <w:sz w:val="18"/>
      <w:szCs w:val="18"/>
    </w:rPr>
  </w:style>
  <w:style w:type="character" w:customStyle="1" w:styleId="font101">
    <w:name w:val="font101"/>
    <w:uiPriority w:val="99"/>
    <w:rsid w:val="005B4C59"/>
    <w:rPr>
      <w:rFonts w:ascii="宋体" w:eastAsia="宋体" w:hAnsi="宋体" w:cs="宋体"/>
      <w:color w:val="000000"/>
      <w:sz w:val="28"/>
      <w:szCs w:val="28"/>
      <w:u w:val="none"/>
    </w:rPr>
  </w:style>
  <w:style w:type="character" w:customStyle="1" w:styleId="CharChar">
    <w:name w:val="样式 普通(网站) + 小五 Char Char"/>
    <w:link w:val="afd"/>
    <w:uiPriority w:val="99"/>
    <w:locked/>
    <w:rsid w:val="005B4C59"/>
    <w:rPr>
      <w:rFonts w:ascii="Arial Unicode MS" w:eastAsia="仿宋_GB2312" w:hAnsi="Arial Unicode MS" w:cs="Arial Unicode MS"/>
      <w:sz w:val="24"/>
      <w:szCs w:val="24"/>
      <w:lang w:val="en-US" w:eastAsia="zh-CN"/>
    </w:rPr>
  </w:style>
  <w:style w:type="paragraph" w:customStyle="1" w:styleId="afd">
    <w:name w:val="样式 普通(网站) + 小五"/>
    <w:basedOn w:val="af3"/>
    <w:link w:val="CharChar"/>
    <w:uiPriority w:val="99"/>
    <w:rsid w:val="005B4C59"/>
    <w:pPr>
      <w:spacing w:before="0" w:beforeAutospacing="0" w:after="0" w:afterAutospacing="0" w:line="240" w:lineRule="exact"/>
    </w:pPr>
    <w:rPr>
      <w:rFonts w:ascii="Arial Unicode MS" w:eastAsia="仿宋_GB2312" w:hAnsi="Arial Unicode MS" w:cs="Arial Unicode MS"/>
      <w:sz w:val="18"/>
      <w:szCs w:val="18"/>
    </w:rPr>
  </w:style>
  <w:style w:type="paragraph" w:customStyle="1" w:styleId="afe">
    <w:name w:val="保留正文"/>
    <w:basedOn w:val="a4"/>
    <w:uiPriority w:val="99"/>
    <w:rsid w:val="005B4C59"/>
    <w:pPr>
      <w:keepNext/>
      <w:spacing w:after="160"/>
    </w:pPr>
  </w:style>
  <w:style w:type="paragraph" w:customStyle="1" w:styleId="41">
    <w:name w:val="题注4"/>
    <w:basedOn w:val="a"/>
    <w:next w:val="a8"/>
    <w:uiPriority w:val="99"/>
    <w:rsid w:val="005B4C59"/>
    <w:pPr>
      <w:ind w:leftChars="-64" w:left="-132" w:rightChars="-50" w:right="-105" w:hanging="2"/>
      <w:jc w:val="center"/>
    </w:pPr>
    <w:rPr>
      <w:b/>
      <w:bCs/>
      <w:color w:val="FF0000"/>
      <w:lang w:val="en-GB"/>
    </w:rPr>
  </w:style>
  <w:style w:type="paragraph" w:customStyle="1" w:styleId="New">
    <w:name w:val="正文 New"/>
    <w:uiPriority w:val="99"/>
    <w:rsid w:val="005B4C59"/>
    <w:pPr>
      <w:widowControl w:val="0"/>
      <w:jc w:val="both"/>
    </w:pPr>
    <w:rPr>
      <w:rFonts w:ascii="Calibri" w:hAnsi="Calibri" w:cs="Calibri"/>
      <w:kern w:val="2"/>
      <w:sz w:val="21"/>
      <w:szCs w:val="21"/>
    </w:rPr>
  </w:style>
  <w:style w:type="paragraph" w:customStyle="1" w:styleId="32">
    <w:name w:val="标题3"/>
    <w:basedOn w:val="3"/>
    <w:uiPriority w:val="99"/>
    <w:rsid w:val="005B4C59"/>
    <w:pPr>
      <w:tabs>
        <w:tab w:val="left" w:pos="8640"/>
      </w:tabs>
      <w:adjustRightInd w:val="0"/>
      <w:jc w:val="left"/>
      <w:textAlignment w:val="baseline"/>
    </w:pPr>
    <w:rPr>
      <w:rFonts w:hAnsi="宋体"/>
      <w:sz w:val="32"/>
      <w:szCs w:val="32"/>
    </w:rPr>
  </w:style>
  <w:style w:type="paragraph" w:customStyle="1" w:styleId="New0">
    <w:name w:val="页脚 New"/>
    <w:basedOn w:val="NewNewNew"/>
    <w:uiPriority w:val="99"/>
    <w:rsid w:val="005B4C59"/>
    <w:pPr>
      <w:widowControl/>
      <w:tabs>
        <w:tab w:val="center" w:pos="4153"/>
        <w:tab w:val="right" w:pos="8306"/>
      </w:tabs>
      <w:snapToGrid w:val="0"/>
      <w:jc w:val="left"/>
    </w:pPr>
    <w:rPr>
      <w:sz w:val="18"/>
      <w:szCs w:val="18"/>
    </w:rPr>
  </w:style>
  <w:style w:type="paragraph" w:customStyle="1" w:styleId="NewNewNew">
    <w:name w:val="正文 New New New"/>
    <w:uiPriority w:val="99"/>
    <w:rsid w:val="005B4C59"/>
    <w:pPr>
      <w:widowControl w:val="0"/>
      <w:jc w:val="both"/>
    </w:pPr>
    <w:rPr>
      <w:rFonts w:ascii="Calibri" w:hAnsi="Calibri" w:cs="Calibri"/>
      <w:kern w:val="2"/>
      <w:sz w:val="21"/>
      <w:szCs w:val="21"/>
    </w:rPr>
  </w:style>
  <w:style w:type="paragraph" w:customStyle="1" w:styleId="Char14">
    <w:name w:val="Char1"/>
    <w:basedOn w:val="a"/>
    <w:uiPriority w:val="99"/>
    <w:rsid w:val="005B4C59"/>
    <w:pPr>
      <w:widowControl/>
      <w:spacing w:before="100" w:beforeAutospacing="1" w:after="100" w:afterAutospacing="1" w:line="330" w:lineRule="atLeast"/>
      <w:ind w:left="360"/>
      <w:jc w:val="left"/>
    </w:pPr>
  </w:style>
  <w:style w:type="paragraph" w:customStyle="1" w:styleId="NewNewNewNew">
    <w:name w:val="正文 New New New New"/>
    <w:uiPriority w:val="99"/>
    <w:rsid w:val="005B4C59"/>
    <w:pPr>
      <w:widowControl w:val="0"/>
      <w:jc w:val="both"/>
    </w:pPr>
    <w:rPr>
      <w:rFonts w:ascii="Calibri" w:hAnsi="Calibri" w:cs="Calibri"/>
      <w:kern w:val="2"/>
      <w:sz w:val="21"/>
      <w:szCs w:val="21"/>
    </w:rPr>
  </w:style>
  <w:style w:type="paragraph" w:customStyle="1" w:styleId="12">
    <w:name w:val="修订1"/>
    <w:uiPriority w:val="99"/>
    <w:rsid w:val="005B4C59"/>
    <w:rPr>
      <w:rFonts w:ascii="Calibri" w:hAnsi="Calibri" w:cs="Calibri"/>
      <w:kern w:val="2"/>
      <w:sz w:val="21"/>
      <w:szCs w:val="21"/>
    </w:rPr>
  </w:style>
  <w:style w:type="paragraph" w:customStyle="1" w:styleId="5">
    <w:name w:val="题注5"/>
    <w:basedOn w:val="a"/>
    <w:next w:val="a8"/>
    <w:uiPriority w:val="99"/>
    <w:rsid w:val="005B4C59"/>
    <w:pPr>
      <w:jc w:val="center"/>
    </w:pPr>
    <w:rPr>
      <w:b/>
      <w:bCs/>
      <w:color w:val="000000"/>
      <w:sz w:val="24"/>
      <w:szCs w:val="24"/>
    </w:rPr>
  </w:style>
  <w:style w:type="paragraph" w:customStyle="1" w:styleId="13">
    <w:name w:val="列出段落1"/>
    <w:basedOn w:val="a"/>
    <w:uiPriority w:val="99"/>
    <w:rsid w:val="005B4C59"/>
    <w:pPr>
      <w:widowControl/>
      <w:ind w:left="720"/>
      <w:jc w:val="left"/>
    </w:pPr>
    <w:rPr>
      <w:i/>
      <w:iCs/>
      <w:kern w:val="0"/>
      <w:sz w:val="20"/>
      <w:szCs w:val="20"/>
    </w:rPr>
  </w:style>
  <w:style w:type="paragraph" w:customStyle="1" w:styleId="aff">
    <w:name w:val="二级目录"/>
    <w:basedOn w:val="a"/>
    <w:uiPriority w:val="99"/>
    <w:rsid w:val="005B4C59"/>
    <w:pPr>
      <w:spacing w:line="360" w:lineRule="exact"/>
      <w:ind w:firstLineChars="196" w:firstLine="412"/>
      <w:outlineLvl w:val="1"/>
    </w:pPr>
    <w:rPr>
      <w:rFonts w:ascii="Times New Roman" w:hAnsi="宋体" w:cs="Times New Roman"/>
      <w:kern w:val="0"/>
    </w:rPr>
  </w:style>
  <w:style w:type="paragraph" w:customStyle="1" w:styleId="Style1">
    <w:name w:val="_Style 1"/>
    <w:basedOn w:val="a"/>
    <w:uiPriority w:val="99"/>
    <w:rsid w:val="005B4C59"/>
    <w:pPr>
      <w:ind w:firstLineChars="200" w:firstLine="420"/>
    </w:pPr>
  </w:style>
  <w:style w:type="paragraph" w:customStyle="1" w:styleId="NewNewNewNewNew">
    <w:name w:val="正文 New New New New New"/>
    <w:uiPriority w:val="99"/>
    <w:rsid w:val="005B4C59"/>
    <w:pPr>
      <w:widowControl w:val="0"/>
      <w:jc w:val="both"/>
    </w:pPr>
    <w:rPr>
      <w:rFonts w:ascii="Calibri" w:hAnsi="Calibri" w:cs="Calibri"/>
      <w:kern w:val="2"/>
      <w:sz w:val="21"/>
      <w:szCs w:val="21"/>
    </w:rPr>
  </w:style>
  <w:style w:type="paragraph" w:customStyle="1" w:styleId="CharCharCharChar">
    <w:name w:val="Char Char Char Char"/>
    <w:basedOn w:val="a"/>
    <w:uiPriority w:val="99"/>
    <w:rsid w:val="005B4C59"/>
    <w:rPr>
      <w:rFonts w:ascii="Tahoma" w:hAnsi="Tahoma" w:cs="Tahoma"/>
      <w:sz w:val="24"/>
      <w:szCs w:val="24"/>
    </w:rPr>
  </w:style>
  <w:style w:type="paragraph" w:customStyle="1" w:styleId="CharChar2Char">
    <w:name w:val="Char Char2 Char"/>
    <w:basedOn w:val="a"/>
    <w:uiPriority w:val="99"/>
    <w:rsid w:val="005B4C59"/>
    <w:rPr>
      <w:rFonts w:ascii="宋体" w:hAnsi="宋体" w:cs="宋体"/>
      <w:b/>
      <w:bCs/>
      <w:sz w:val="28"/>
      <w:szCs w:val="28"/>
    </w:rPr>
  </w:style>
  <w:style w:type="paragraph" w:customStyle="1" w:styleId="aff0">
    <w:name w:val="正文缩入"/>
    <w:basedOn w:val="a"/>
    <w:uiPriority w:val="99"/>
    <w:rsid w:val="005B4C59"/>
    <w:pPr>
      <w:spacing w:after="120"/>
      <w:ind w:firstLine="504"/>
    </w:pPr>
    <w:rPr>
      <w:sz w:val="24"/>
      <w:szCs w:val="24"/>
    </w:rPr>
  </w:style>
  <w:style w:type="paragraph" w:styleId="aff1">
    <w:name w:val="List Paragraph"/>
    <w:basedOn w:val="a"/>
    <w:uiPriority w:val="34"/>
    <w:qFormat/>
    <w:rsid w:val="005B4C59"/>
    <w:pPr>
      <w:ind w:firstLineChars="200" w:firstLine="420"/>
    </w:pPr>
  </w:style>
  <w:style w:type="paragraph" w:customStyle="1" w:styleId="Char1CharCharCharCharCharChar1CharCharChar">
    <w:name w:val="Char1 Char Char Char Char Char Char1 Char Char Char"/>
    <w:basedOn w:val="a"/>
    <w:uiPriority w:val="99"/>
    <w:rsid w:val="005B4C59"/>
    <w:pPr>
      <w:widowControl/>
      <w:spacing w:after="160" w:line="240" w:lineRule="exact"/>
      <w:jc w:val="left"/>
    </w:pPr>
    <w:rPr>
      <w:rFonts w:ascii="Verdana" w:hAnsi="Verdana" w:cs="Verdana"/>
      <w:kern w:val="0"/>
      <w:lang w:eastAsia="en-US"/>
    </w:rPr>
  </w:style>
  <w:style w:type="paragraph" w:customStyle="1" w:styleId="aff2">
    <w:name w:val="填表"/>
    <w:uiPriority w:val="99"/>
    <w:rsid w:val="005B4C59"/>
    <w:rPr>
      <w:rFonts w:ascii="Calibri" w:hAnsi="Calibri" w:cs="Calibri"/>
      <w:kern w:val="2"/>
      <w:sz w:val="18"/>
      <w:szCs w:val="18"/>
    </w:rPr>
  </w:style>
  <w:style w:type="paragraph" w:customStyle="1" w:styleId="aff3">
    <w:name w:val="表格文字"/>
    <w:basedOn w:val="a"/>
    <w:next w:val="a4"/>
    <w:uiPriority w:val="99"/>
    <w:rsid w:val="005B4C59"/>
    <w:pPr>
      <w:spacing w:before="25" w:after="25"/>
      <w:jc w:val="left"/>
    </w:pPr>
    <w:rPr>
      <w:spacing w:val="10"/>
      <w:kern w:val="0"/>
      <w:sz w:val="24"/>
      <w:szCs w:val="24"/>
    </w:rPr>
  </w:style>
  <w:style w:type="paragraph" w:customStyle="1" w:styleId="Style55">
    <w:name w:val="_Style 55"/>
    <w:basedOn w:val="a"/>
    <w:uiPriority w:val="99"/>
    <w:rsid w:val="005B4C59"/>
    <w:pPr>
      <w:widowControl/>
      <w:spacing w:after="160" w:line="240" w:lineRule="exact"/>
      <w:jc w:val="left"/>
    </w:pPr>
  </w:style>
  <w:style w:type="paragraph" w:customStyle="1" w:styleId="210">
    <w:name w:val="正文文本缩进 21"/>
    <w:basedOn w:val="a"/>
    <w:uiPriority w:val="99"/>
    <w:rsid w:val="005B4C59"/>
    <w:pPr>
      <w:spacing w:after="120" w:line="480" w:lineRule="auto"/>
      <w:ind w:leftChars="200" w:left="420"/>
    </w:pPr>
  </w:style>
  <w:style w:type="paragraph" w:customStyle="1" w:styleId="xl27">
    <w:name w:val="xl27"/>
    <w:basedOn w:val="a"/>
    <w:uiPriority w:val="99"/>
    <w:rsid w:val="005B4C59"/>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NewNewNewNewNewNew">
    <w:name w:val="正文 New New New New New New"/>
    <w:uiPriority w:val="99"/>
    <w:rsid w:val="005B4C59"/>
    <w:pPr>
      <w:widowControl w:val="0"/>
      <w:jc w:val="both"/>
    </w:pPr>
    <w:rPr>
      <w:rFonts w:ascii="Calibri" w:hAnsi="Calibri" w:cs="Calibri"/>
      <w:kern w:val="2"/>
      <w:sz w:val="21"/>
      <w:szCs w:val="21"/>
    </w:rPr>
  </w:style>
  <w:style w:type="paragraph" w:customStyle="1" w:styleId="CharCharCharChar1">
    <w:name w:val="Char Char Char Char1"/>
    <w:basedOn w:val="a"/>
    <w:uiPriority w:val="99"/>
    <w:rsid w:val="005B4C59"/>
    <w:rPr>
      <w:rFonts w:ascii="Tahoma" w:hAnsi="Tahoma" w:cs="Tahoma"/>
      <w:sz w:val="24"/>
      <w:szCs w:val="24"/>
    </w:rPr>
  </w:style>
  <w:style w:type="paragraph" w:customStyle="1" w:styleId="CharCharCharCharCharCharCharChar">
    <w:name w:val="Char Char Char Char Char Char Char Char"/>
    <w:basedOn w:val="a"/>
    <w:next w:val="a"/>
    <w:uiPriority w:val="99"/>
    <w:rsid w:val="005B4C59"/>
    <w:pPr>
      <w:widowControl/>
      <w:spacing w:after="160" w:line="240" w:lineRule="exact"/>
      <w:jc w:val="left"/>
    </w:pPr>
    <w:rPr>
      <w:rFonts w:ascii="Verdana" w:hAnsi="Verdana" w:cs="Verdana"/>
      <w:kern w:val="0"/>
      <w:sz w:val="20"/>
      <w:szCs w:val="20"/>
      <w:lang w:eastAsia="en-US"/>
    </w:rPr>
  </w:style>
  <w:style w:type="paragraph" w:customStyle="1" w:styleId="xl25">
    <w:name w:val="xl25"/>
    <w:basedOn w:val="a"/>
    <w:uiPriority w:val="99"/>
    <w:rsid w:val="005B4C59"/>
    <w:pPr>
      <w:widowControl/>
      <w:pBdr>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aff4">
    <w:name w:val="标准正文"/>
    <w:basedOn w:val="ab"/>
    <w:uiPriority w:val="99"/>
    <w:rsid w:val="005B4C59"/>
    <w:pPr>
      <w:widowControl/>
      <w:spacing w:before="60" w:after="60" w:line="360" w:lineRule="auto"/>
      <w:ind w:leftChars="0" w:left="0" w:firstLine="482"/>
      <w:jc w:val="left"/>
    </w:pPr>
    <w:rPr>
      <w:rFonts w:ascii="Arial" w:hAnsi="Arial" w:cs="Arial"/>
      <w:kern w:val="0"/>
      <w:sz w:val="24"/>
      <w:szCs w:val="24"/>
    </w:rPr>
  </w:style>
  <w:style w:type="paragraph" w:customStyle="1" w:styleId="aff5">
    <w:name w:val="图"/>
    <w:basedOn w:val="a"/>
    <w:uiPriority w:val="99"/>
    <w:rsid w:val="005B4C59"/>
    <w:pPr>
      <w:keepNext/>
      <w:adjustRightInd w:val="0"/>
      <w:spacing w:before="60" w:after="60" w:line="300" w:lineRule="auto"/>
      <w:jc w:val="center"/>
      <w:textAlignment w:val="center"/>
    </w:pPr>
    <w:rPr>
      <w:spacing w:val="20"/>
      <w:kern w:val="0"/>
      <w:sz w:val="24"/>
      <w:szCs w:val="24"/>
    </w:rPr>
  </w:style>
  <w:style w:type="paragraph" w:customStyle="1" w:styleId="NewNew">
    <w:name w:val="正文 New New"/>
    <w:uiPriority w:val="99"/>
    <w:rsid w:val="005B4C59"/>
    <w:pPr>
      <w:widowControl w:val="0"/>
      <w:jc w:val="both"/>
    </w:pPr>
    <w:rPr>
      <w:rFonts w:ascii="Calibri" w:hAnsi="Calibri" w:cs="Calibri"/>
      <w:kern w:val="2"/>
      <w:sz w:val="21"/>
      <w:szCs w:val="21"/>
    </w:rPr>
  </w:style>
  <w:style w:type="paragraph" w:customStyle="1" w:styleId="aff6">
    <w:name w:val="_正文"/>
    <w:basedOn w:val="a"/>
    <w:uiPriority w:val="99"/>
    <w:rsid w:val="005B4C59"/>
    <w:pPr>
      <w:spacing w:line="360" w:lineRule="auto"/>
      <w:ind w:firstLineChars="200" w:firstLine="200"/>
    </w:pPr>
    <w:rPr>
      <w:rFonts w:ascii="宋体" w:hAnsi="宋体" w:cs="宋体"/>
      <w:sz w:val="24"/>
      <w:szCs w:val="24"/>
    </w:rPr>
  </w:style>
  <w:style w:type="paragraph" w:customStyle="1" w:styleId="14">
    <w:name w:val="1"/>
    <w:basedOn w:val="a"/>
    <w:next w:val="ac"/>
    <w:uiPriority w:val="99"/>
    <w:rsid w:val="005B4C59"/>
    <w:rPr>
      <w:rFonts w:ascii="宋体" w:hAnsi="Courier New" w:cs="宋体"/>
    </w:rPr>
  </w:style>
  <w:style w:type="paragraph" w:customStyle="1" w:styleId="CharCharCharCharCharCharChar">
    <w:name w:val="Char Char Char Char Char Char Char"/>
    <w:basedOn w:val="a"/>
    <w:uiPriority w:val="99"/>
    <w:rsid w:val="005B4C59"/>
    <w:pPr>
      <w:widowControl/>
      <w:spacing w:after="160" w:line="240" w:lineRule="exact"/>
      <w:jc w:val="left"/>
    </w:pPr>
    <w:rPr>
      <w:rFonts w:ascii="Verdana" w:eastAsia="仿宋_GB2312" w:hAnsi="Verdana" w:cs="Verdana"/>
      <w:kern w:val="0"/>
      <w:sz w:val="24"/>
      <w:szCs w:val="24"/>
      <w:lang w:eastAsia="en-US"/>
    </w:rPr>
  </w:style>
  <w:style w:type="paragraph" w:customStyle="1" w:styleId="TOC1">
    <w:name w:val="TOC 标题1"/>
    <w:basedOn w:val="1"/>
    <w:next w:val="a"/>
    <w:uiPriority w:val="99"/>
    <w:rsid w:val="005B4C59"/>
    <w:pPr>
      <w:widowControl/>
      <w:spacing w:before="480" w:after="0" w:line="276" w:lineRule="auto"/>
      <w:jc w:val="left"/>
      <w:outlineLvl w:val="9"/>
    </w:pPr>
    <w:rPr>
      <w:rFonts w:ascii="Cambria" w:hAnsi="Cambria" w:cs="Cambria"/>
      <w:color w:val="365F91"/>
      <w:kern w:val="0"/>
      <w:sz w:val="28"/>
      <w:szCs w:val="28"/>
    </w:rPr>
  </w:style>
  <w:style w:type="paragraph" w:customStyle="1" w:styleId="NewNewNewNewNewNewNewNewNewNewNewNew">
    <w:name w:val="正文 New New New New New New New New New New New New"/>
    <w:uiPriority w:val="99"/>
    <w:rsid w:val="005B4C59"/>
    <w:pPr>
      <w:widowControl w:val="0"/>
      <w:jc w:val="both"/>
    </w:pPr>
    <w:rPr>
      <w:rFonts w:ascii="Calibri" w:hAnsi="Calibri" w:cs="Calibri"/>
      <w:kern w:val="2"/>
      <w:sz w:val="21"/>
      <w:szCs w:val="21"/>
    </w:rPr>
  </w:style>
  <w:style w:type="paragraph" w:customStyle="1" w:styleId="110">
    <w:name w:val="列出段落11"/>
    <w:basedOn w:val="a"/>
    <w:uiPriority w:val="99"/>
    <w:qFormat/>
    <w:rsid w:val="005B4C59"/>
    <w:pPr>
      <w:ind w:firstLineChars="200" w:firstLine="420"/>
    </w:pPr>
  </w:style>
  <w:style w:type="paragraph" w:customStyle="1" w:styleId="Charb">
    <w:name w:val="Char"/>
    <w:basedOn w:val="a"/>
    <w:uiPriority w:val="99"/>
    <w:rsid w:val="005B4C59"/>
    <w:pPr>
      <w:widowControl/>
      <w:spacing w:after="160" w:line="240" w:lineRule="exact"/>
      <w:jc w:val="left"/>
    </w:pPr>
    <w:rPr>
      <w:rFonts w:ascii="Verdana" w:eastAsia="仿宋_GB2312" w:hAnsi="Verdana" w:cs="Verdana"/>
      <w:kern w:val="0"/>
      <w:sz w:val="24"/>
      <w:szCs w:val="24"/>
      <w:lang w:eastAsia="en-US"/>
    </w:rPr>
  </w:style>
  <w:style w:type="paragraph" w:customStyle="1" w:styleId="Style3">
    <w:name w:val="_Style 3"/>
    <w:basedOn w:val="a"/>
    <w:uiPriority w:val="99"/>
    <w:rsid w:val="005B4C59"/>
    <w:pPr>
      <w:ind w:firstLineChars="200" w:firstLine="420"/>
    </w:pPr>
  </w:style>
  <w:style w:type="paragraph" w:customStyle="1" w:styleId="CharCharCharCharCharChar1Char">
    <w:name w:val="Char Char Char Char Char Char1 Char"/>
    <w:basedOn w:val="a"/>
    <w:uiPriority w:val="99"/>
    <w:rsid w:val="005B4C59"/>
    <w:pPr>
      <w:widowControl/>
      <w:spacing w:after="160" w:line="240" w:lineRule="exact"/>
      <w:jc w:val="left"/>
    </w:pPr>
  </w:style>
  <w:style w:type="paragraph" w:customStyle="1" w:styleId="1New">
    <w:name w:val="标题 1 New"/>
    <w:basedOn w:val="a"/>
    <w:next w:val="a"/>
    <w:uiPriority w:val="99"/>
    <w:rsid w:val="005B4C59"/>
    <w:pPr>
      <w:keepNext/>
      <w:keepLines/>
      <w:spacing w:before="340" w:after="330" w:line="578" w:lineRule="auto"/>
      <w:outlineLvl w:val="0"/>
    </w:pPr>
    <w:rPr>
      <w:b/>
      <w:bCs/>
      <w:kern w:val="44"/>
      <w:sz w:val="44"/>
      <w:szCs w:val="44"/>
    </w:rPr>
  </w:style>
  <w:style w:type="paragraph" w:customStyle="1" w:styleId="p0">
    <w:name w:val="p0"/>
    <w:basedOn w:val="a"/>
    <w:uiPriority w:val="99"/>
    <w:rsid w:val="005B4C59"/>
    <w:pPr>
      <w:widowControl/>
    </w:pPr>
    <w:rPr>
      <w:kern w:val="0"/>
    </w:rPr>
  </w:style>
  <w:style w:type="paragraph" w:customStyle="1" w:styleId="Default">
    <w:name w:val="Default"/>
    <w:uiPriority w:val="99"/>
    <w:rsid w:val="005B4C59"/>
    <w:pPr>
      <w:widowControl w:val="0"/>
      <w:autoSpaceDE w:val="0"/>
      <w:autoSpaceDN w:val="0"/>
      <w:adjustRightInd w:val="0"/>
    </w:pPr>
    <w:rPr>
      <w:rFonts w:ascii="Calibri" w:hAnsi="Calibri" w:cs="Calibri"/>
      <w:color w:val="000000"/>
      <w:sz w:val="24"/>
      <w:szCs w:val="24"/>
    </w:rPr>
  </w:style>
  <w:style w:type="paragraph" w:customStyle="1" w:styleId="CharChar2">
    <w:name w:val="Char Char2"/>
    <w:basedOn w:val="a"/>
    <w:uiPriority w:val="99"/>
    <w:rsid w:val="005B4C59"/>
  </w:style>
  <w:style w:type="character" w:customStyle="1" w:styleId="15">
    <w:name w:val="未处理的提及1"/>
    <w:uiPriority w:val="99"/>
    <w:semiHidden/>
    <w:rsid w:val="00240026"/>
    <w:rPr>
      <w:color w:val="auto"/>
      <w:shd w:val="clear" w:color="auto" w:fill="auto"/>
    </w:rPr>
  </w:style>
  <w:style w:type="character" w:customStyle="1" w:styleId="Charc">
    <w:name w:val="纯文本 Char"/>
    <w:uiPriority w:val="99"/>
    <w:qFormat/>
    <w:rsid w:val="00256DB7"/>
    <w:rPr>
      <w:rFonts w:ascii="宋体" w:eastAsia="宋体" w:hAnsi="Courier New" w:cs="Times New Roman"/>
      <w:szCs w:val="21"/>
    </w:rPr>
  </w:style>
  <w:style w:type="character" w:customStyle="1" w:styleId="Chard">
    <w:name w:val="页眉 Char"/>
    <w:qFormat/>
    <w:rsid w:val="00256DB7"/>
    <w:rPr>
      <w:rFonts w:ascii="Times New Roman" w:eastAsia="宋体" w:hAnsi="Times New Roman" w:cs="Times New Roman"/>
      <w:sz w:val="18"/>
      <w:szCs w:val="18"/>
    </w:rPr>
  </w:style>
  <w:style w:type="character" w:customStyle="1" w:styleId="Chare">
    <w:name w:val="页脚 Char"/>
    <w:uiPriority w:val="99"/>
    <w:qFormat/>
    <w:rsid w:val="00256DB7"/>
    <w:rPr>
      <w:rFonts w:ascii="Times New Roman" w:eastAsia="宋体" w:hAnsi="Times New Roman" w:cs="Times New Roman"/>
      <w:sz w:val="18"/>
      <w:szCs w:val="18"/>
    </w:rPr>
  </w:style>
  <w:style w:type="character" w:customStyle="1" w:styleId="Char3">
    <w:name w:val="正文缩进 Char"/>
    <w:link w:val="a7"/>
    <w:uiPriority w:val="99"/>
    <w:qFormat/>
    <w:rsid w:val="00256DB7"/>
    <w:rPr>
      <w:rFonts w:ascii="Calibri"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4C080-7BB9-4094-81F5-C1B9F97B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36</Pages>
  <Words>3188</Words>
  <Characters>18173</Characters>
  <Application>Microsoft Office Word</Application>
  <DocSecurity>0</DocSecurity>
  <Lines>151</Lines>
  <Paragraphs>42</Paragraphs>
  <ScaleCrop>false</ScaleCrop>
  <Company>Microsoft</Company>
  <LinksUpToDate>false</LinksUpToDate>
  <CharactersWithSpaces>21319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国内货物采购招标文件</dc:title>
  <dc:subject/>
  <dc:creator>Administrator</dc:creator>
  <cp:keywords/>
  <dc:description/>
  <cp:lastModifiedBy>china</cp:lastModifiedBy>
  <cp:revision>58</cp:revision>
  <cp:lastPrinted>2019-12-11T06:06:00Z</cp:lastPrinted>
  <dcterms:created xsi:type="dcterms:W3CDTF">2020-04-17T08:41:00Z</dcterms:created>
  <dcterms:modified xsi:type="dcterms:W3CDTF">2021-09-28T01:03:00Z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