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附件4</w:t>
      </w:r>
    </w:p>
    <w:p>
      <w:pPr>
        <w:spacing w:line="360" w:lineRule="auto"/>
        <w:jc w:val="left"/>
        <w:rPr>
          <w:rFonts w:hint="eastAsia" w:ascii="黑体" w:eastAsia="黑体"/>
          <w:b/>
          <w:color w:val="000000" w:themeColor="text1"/>
          <w:sz w:val="44"/>
          <w:szCs w:val="44"/>
          <w:lang w:val="en-US" w:eastAsia="zh-CN"/>
          <w14:textFill>
            <w14:solidFill>
              <w14:schemeClr w14:val="tx1"/>
            </w14:solidFill>
          </w14:textFill>
        </w:rPr>
      </w:pPr>
      <w:bookmarkStart w:id="45" w:name="_GoBack"/>
      <w:bookmarkEnd w:id="45"/>
    </w:p>
    <w:p>
      <w:pPr>
        <w:spacing w:line="360" w:lineRule="auto"/>
        <w:jc w:val="center"/>
        <w:rPr>
          <w:rFonts w:hint="eastAsia" w:ascii="宋体" w:hAnsi="宋体" w:cs="宋体"/>
          <w:b/>
          <w:bCs/>
          <w:color w:val="000000" w:themeColor="text1"/>
          <w:sz w:val="44"/>
          <w:szCs w:val="44"/>
          <w14:textFill>
            <w14:solidFill>
              <w14:schemeClr w14:val="tx1"/>
            </w14:solidFill>
          </w14:textFill>
        </w:rPr>
      </w:pPr>
      <w:r>
        <w:rPr>
          <w:rFonts w:hint="eastAsia" w:ascii="黑体" w:eastAsia="黑体"/>
          <w:b/>
          <w:color w:val="000000" w:themeColor="text1"/>
          <w:sz w:val="44"/>
          <w:szCs w:val="44"/>
          <w:lang w:val="en-US" w:eastAsia="zh-CN"/>
          <w14:textFill>
            <w14:solidFill>
              <w14:schemeClr w14:val="tx1"/>
            </w14:solidFill>
          </w14:textFill>
        </w:rPr>
        <w:t>2022</w:t>
      </w:r>
      <w:r>
        <w:rPr>
          <w:rFonts w:hint="eastAsia" w:ascii="黑体" w:eastAsia="黑体"/>
          <w:b/>
          <w:color w:val="000000" w:themeColor="text1"/>
          <w:sz w:val="44"/>
          <w:szCs w:val="44"/>
          <w14:textFill>
            <w14:solidFill>
              <w14:schemeClr w14:val="tx1"/>
            </w14:solidFill>
          </w14:textFill>
        </w:rPr>
        <w:t>年</w:t>
      </w:r>
      <w:r>
        <w:rPr>
          <w:rFonts w:hint="eastAsia" w:ascii="宋体" w:hAnsi="宋体" w:cs="宋体"/>
          <w:b/>
          <w:bCs/>
          <w:color w:val="000000" w:themeColor="text1"/>
          <w:sz w:val="44"/>
          <w:szCs w:val="44"/>
          <w14:textFill>
            <w14:solidFill>
              <w14:schemeClr w14:val="tx1"/>
            </w14:solidFill>
          </w14:textFill>
        </w:rPr>
        <w:t>佛山市</w:t>
      </w:r>
      <w:r>
        <w:rPr>
          <w:rFonts w:hint="eastAsia" w:ascii="宋体" w:hAnsi="宋体" w:cs="宋体"/>
          <w:b/>
          <w:bCs/>
          <w:color w:val="000000" w:themeColor="text1"/>
          <w:sz w:val="44"/>
          <w:szCs w:val="44"/>
          <w:lang w:eastAsia="zh-CN"/>
          <w14:textFill>
            <w14:solidFill>
              <w14:schemeClr w14:val="tx1"/>
            </w14:solidFill>
          </w14:textFill>
        </w:rPr>
        <w:t>“</w:t>
      </w:r>
      <w:r>
        <w:rPr>
          <w:rFonts w:hint="eastAsia" w:ascii="宋体" w:hAnsi="宋体" w:cs="宋体"/>
          <w:b/>
          <w:bCs/>
          <w:color w:val="000000" w:themeColor="text1"/>
          <w:sz w:val="44"/>
          <w:szCs w:val="44"/>
          <w:lang w:val="en-US" w:eastAsia="zh-CN"/>
          <w14:textFill>
            <w14:solidFill>
              <w14:schemeClr w14:val="tx1"/>
            </w14:solidFill>
          </w14:textFill>
        </w:rPr>
        <w:t>青年匠才”</w:t>
      </w:r>
      <w:r>
        <w:rPr>
          <w:rFonts w:hint="eastAsia" w:ascii="宋体" w:hAnsi="宋体" w:cs="宋体"/>
          <w:b/>
          <w:bCs/>
          <w:color w:val="000000" w:themeColor="text1"/>
          <w:sz w:val="44"/>
          <w:szCs w:val="44"/>
          <w14:textFill>
            <w14:solidFill>
              <w14:schemeClr w14:val="tx1"/>
            </w14:solidFill>
          </w14:textFill>
        </w:rPr>
        <w:t>职业技能竞赛</w:t>
      </w:r>
    </w:p>
    <w:p>
      <w:pPr>
        <w:adjustRightInd w:val="0"/>
        <w:snapToGrid w:val="0"/>
        <w:ind w:right="238"/>
        <w:jc w:val="center"/>
        <w:rPr>
          <w:rFonts w:hint="eastAsia" w:ascii="仿宋_GB2312" w:hAnsi="宋体" w:cs="宋体"/>
          <w:b/>
          <w:color w:val="000000" w:themeColor="text1"/>
          <w:kern w:val="0"/>
          <w:sz w:val="44"/>
          <w:szCs w:val="44"/>
          <w14:textFill>
            <w14:solidFill>
              <w14:schemeClr w14:val="tx1"/>
            </w14:solidFill>
          </w14:textFill>
        </w:rPr>
      </w:pPr>
      <w:r>
        <w:rPr>
          <w:rFonts w:hint="eastAsia" w:ascii="宋体" w:hAnsi="宋体" w:cs="宋体"/>
          <w:b/>
          <w:bCs/>
          <w:color w:val="000000" w:themeColor="text1"/>
          <w:sz w:val="44"/>
          <w:szCs w:val="44"/>
          <w:lang w:val="en-US" w:eastAsia="zh-CN"/>
          <w14:textFill>
            <w14:solidFill>
              <w14:schemeClr w14:val="tx1"/>
            </w14:solidFill>
          </w14:textFill>
        </w:rPr>
        <w:t>西式烹调项目</w:t>
      </w:r>
    </w:p>
    <w:p>
      <w:pPr>
        <w:adjustRightInd w:val="0"/>
        <w:snapToGrid w:val="0"/>
        <w:ind w:right="238"/>
        <w:jc w:val="center"/>
        <w:rPr>
          <w:rFonts w:hint="eastAsia" w:ascii="仿宋_GB2312" w:hAnsi="宋体" w:cs="宋体"/>
          <w:b/>
          <w:color w:val="000000" w:themeColor="text1"/>
          <w:kern w:val="0"/>
          <w:sz w:val="44"/>
          <w:szCs w:val="44"/>
          <w14:textFill>
            <w14:solidFill>
              <w14:schemeClr w14:val="tx1"/>
            </w14:solidFill>
          </w14:textFill>
        </w:rPr>
      </w:pPr>
    </w:p>
    <w:p>
      <w:pPr>
        <w:adjustRightInd w:val="0"/>
        <w:snapToGrid w:val="0"/>
        <w:ind w:right="238"/>
        <w:jc w:val="center"/>
        <w:rPr>
          <w:rFonts w:hint="eastAsia" w:ascii="仿宋_GB2312" w:hAnsi="宋体" w:cs="宋体"/>
          <w:b/>
          <w:color w:val="000000" w:themeColor="text1"/>
          <w:kern w:val="0"/>
          <w:sz w:val="44"/>
          <w:szCs w:val="44"/>
          <w14:textFill>
            <w14:solidFill>
              <w14:schemeClr w14:val="tx1"/>
            </w14:solidFill>
          </w14:textFill>
        </w:rPr>
      </w:pPr>
    </w:p>
    <w:p>
      <w:pPr>
        <w:adjustRightInd w:val="0"/>
        <w:snapToGrid w:val="0"/>
        <w:spacing w:line="360" w:lineRule="auto"/>
        <w:ind w:right="238"/>
        <w:jc w:val="center"/>
        <w:rPr>
          <w:rFonts w:hint="eastAsia" w:ascii="仿宋_GB2312" w:hAnsi="宋体" w:cs="宋体"/>
          <w:b/>
          <w:color w:val="000000" w:themeColor="text1"/>
          <w:kern w:val="0"/>
          <w:sz w:val="84"/>
          <w:szCs w:val="84"/>
          <w14:textFill>
            <w14:solidFill>
              <w14:schemeClr w14:val="tx1"/>
            </w14:solidFill>
          </w14:textFill>
        </w:rPr>
      </w:pPr>
      <w:r>
        <w:rPr>
          <w:rFonts w:hint="eastAsia" w:ascii="仿宋_GB2312" w:hAnsi="宋体" w:cs="宋体"/>
          <w:b/>
          <w:color w:val="000000" w:themeColor="text1"/>
          <w:kern w:val="0"/>
          <w:sz w:val="84"/>
          <w:szCs w:val="84"/>
          <w14:textFill>
            <w14:solidFill>
              <w14:schemeClr w14:val="tx1"/>
            </w14:solidFill>
          </w14:textFill>
        </w:rPr>
        <w:t>技</w:t>
      </w:r>
    </w:p>
    <w:p>
      <w:pPr>
        <w:adjustRightInd w:val="0"/>
        <w:snapToGrid w:val="0"/>
        <w:spacing w:line="360" w:lineRule="auto"/>
        <w:ind w:right="238"/>
        <w:jc w:val="center"/>
        <w:rPr>
          <w:rFonts w:hint="eastAsia" w:ascii="仿宋_GB2312" w:hAnsi="宋体" w:cs="宋体"/>
          <w:b/>
          <w:color w:val="000000" w:themeColor="text1"/>
          <w:kern w:val="0"/>
          <w:sz w:val="84"/>
          <w:szCs w:val="84"/>
          <w14:textFill>
            <w14:solidFill>
              <w14:schemeClr w14:val="tx1"/>
            </w14:solidFill>
          </w14:textFill>
        </w:rPr>
      </w:pPr>
      <w:r>
        <w:rPr>
          <w:rFonts w:hint="eastAsia" w:ascii="仿宋_GB2312" w:hAnsi="宋体" w:cs="宋体"/>
          <w:b/>
          <w:color w:val="000000" w:themeColor="text1"/>
          <w:kern w:val="0"/>
          <w:sz w:val="84"/>
          <w:szCs w:val="84"/>
          <w14:textFill>
            <w14:solidFill>
              <w14:schemeClr w14:val="tx1"/>
            </w14:solidFill>
          </w14:textFill>
        </w:rPr>
        <w:t>术</w:t>
      </w:r>
    </w:p>
    <w:p>
      <w:pPr>
        <w:adjustRightInd w:val="0"/>
        <w:snapToGrid w:val="0"/>
        <w:spacing w:line="360" w:lineRule="auto"/>
        <w:ind w:right="238"/>
        <w:jc w:val="center"/>
        <w:rPr>
          <w:rFonts w:hint="eastAsia" w:ascii="仿宋_GB2312" w:hAnsi="宋体" w:cs="宋体"/>
          <w:b/>
          <w:color w:val="000000" w:themeColor="text1"/>
          <w:kern w:val="0"/>
          <w:sz w:val="84"/>
          <w:szCs w:val="84"/>
          <w14:textFill>
            <w14:solidFill>
              <w14:schemeClr w14:val="tx1"/>
            </w14:solidFill>
          </w14:textFill>
        </w:rPr>
      </w:pPr>
      <w:r>
        <w:rPr>
          <w:rFonts w:hint="eastAsia" w:ascii="仿宋_GB2312" w:hAnsi="宋体" w:cs="宋体"/>
          <w:b/>
          <w:color w:val="000000" w:themeColor="text1"/>
          <w:kern w:val="0"/>
          <w:sz w:val="84"/>
          <w:szCs w:val="84"/>
          <w14:textFill>
            <w14:solidFill>
              <w14:schemeClr w14:val="tx1"/>
            </w14:solidFill>
          </w14:textFill>
        </w:rPr>
        <w:t>文</w:t>
      </w:r>
    </w:p>
    <w:p>
      <w:pPr>
        <w:adjustRightInd w:val="0"/>
        <w:snapToGrid w:val="0"/>
        <w:spacing w:line="360" w:lineRule="auto"/>
        <w:ind w:right="238"/>
        <w:jc w:val="center"/>
        <w:rPr>
          <w:rFonts w:hint="eastAsia" w:ascii="仿宋_GB2312" w:hAnsi="宋体" w:cs="宋体"/>
          <w:b/>
          <w:color w:val="000000" w:themeColor="text1"/>
          <w:kern w:val="0"/>
          <w:sz w:val="84"/>
          <w:szCs w:val="84"/>
          <w14:textFill>
            <w14:solidFill>
              <w14:schemeClr w14:val="tx1"/>
            </w14:solidFill>
          </w14:textFill>
        </w:rPr>
      </w:pPr>
      <w:r>
        <w:rPr>
          <w:rFonts w:hint="eastAsia" w:ascii="仿宋_GB2312" w:hAnsi="宋体" w:cs="宋体"/>
          <w:b/>
          <w:color w:val="000000" w:themeColor="text1"/>
          <w:kern w:val="0"/>
          <w:sz w:val="84"/>
          <w:szCs w:val="84"/>
          <w14:textFill>
            <w14:solidFill>
              <w14:schemeClr w14:val="tx1"/>
            </w14:solidFill>
          </w14:textFill>
        </w:rPr>
        <w:t>件</w:t>
      </w:r>
    </w:p>
    <w:p>
      <w:pPr>
        <w:ind w:firstLine="1920" w:firstLineChars="800"/>
        <w:rPr>
          <w:rFonts w:hint="eastAsia" w:ascii="楷体_GB2312" w:hAnsi="华文中宋" w:eastAsia="楷体_GB2312"/>
          <w:color w:val="000000" w:themeColor="text1"/>
          <w:sz w:val="24"/>
          <w14:textFill>
            <w14:solidFill>
              <w14:schemeClr w14:val="tx1"/>
            </w14:solidFill>
          </w14:textFill>
        </w:rPr>
      </w:pPr>
    </w:p>
    <w:p>
      <w:pPr>
        <w:ind w:firstLine="1920" w:firstLineChars="800"/>
        <w:rPr>
          <w:rFonts w:hint="eastAsia" w:ascii="楷体_GB2312" w:hAnsi="华文中宋" w:eastAsia="楷体_GB2312"/>
          <w:color w:val="000000" w:themeColor="text1"/>
          <w:sz w:val="24"/>
          <w14:textFill>
            <w14:solidFill>
              <w14:schemeClr w14:val="tx1"/>
            </w14:solidFill>
          </w14:textFill>
        </w:rPr>
      </w:pPr>
    </w:p>
    <w:p>
      <w:pPr>
        <w:ind w:firstLine="1920" w:firstLineChars="800"/>
        <w:jc w:val="center"/>
        <w:rPr>
          <w:rFonts w:hint="eastAsia" w:ascii="楷体_GB2312" w:hAnsi="华文中宋" w:eastAsia="楷体_GB2312"/>
          <w:color w:val="000000" w:themeColor="text1"/>
          <w:sz w:val="24"/>
          <w14:textFill>
            <w14:solidFill>
              <w14:schemeClr w14:val="tx1"/>
            </w14:solidFill>
          </w14:textFill>
        </w:rPr>
      </w:pPr>
    </w:p>
    <w:p>
      <w:pPr>
        <w:jc w:val="center"/>
        <w:rPr>
          <w:rFonts w:hint="eastAsia" w:ascii="楷体_GB2312" w:hAnsi="华文中宋" w:eastAsia="楷体_GB2312"/>
          <w:color w:val="000000" w:themeColor="text1"/>
          <w:sz w:val="24"/>
          <w14:textFill>
            <w14:solidFill>
              <w14:schemeClr w14:val="tx1"/>
            </w14:solidFill>
          </w14:textFill>
        </w:rPr>
      </w:pPr>
      <w:r>
        <w:rPr>
          <w:rFonts w:hint="eastAsia" w:ascii="楷体_GB2312" w:hAnsi="华文中宋" w:eastAsia="楷体_GB2312"/>
          <w:color w:val="000000" w:themeColor="text1"/>
          <w:sz w:val="24"/>
          <w14:textFill>
            <w14:solidFill>
              <w14:schemeClr w14:val="tx1"/>
            </w14:solidFill>
          </w14:textFill>
        </w:rPr>
        <w:t>主办单位：佛山市人力资源和社会保障局</w:t>
      </w:r>
    </w:p>
    <w:p>
      <w:pPr>
        <w:jc w:val="center"/>
        <w:rPr>
          <w:rFonts w:hint="default" w:ascii="楷体_GB2312" w:hAnsi="华文中宋" w:eastAsia="楷体_GB2312"/>
          <w:color w:val="000000" w:themeColor="text1"/>
          <w:sz w:val="24"/>
          <w:lang w:val="en-US" w:eastAsia="zh-CN"/>
          <w14:textFill>
            <w14:solidFill>
              <w14:schemeClr w14:val="tx1"/>
            </w14:solidFill>
          </w14:textFill>
        </w:rPr>
      </w:pPr>
      <w:r>
        <w:rPr>
          <w:rFonts w:hint="eastAsia" w:ascii="楷体_GB2312" w:hAnsi="华文中宋" w:eastAsia="楷体_GB2312"/>
          <w:color w:val="000000" w:themeColor="text1"/>
          <w:sz w:val="24"/>
          <w:lang w:val="en-US" w:eastAsia="zh-CN"/>
          <w14:textFill>
            <w14:solidFill>
              <w14:schemeClr w14:val="tx1"/>
            </w14:solidFill>
          </w14:textFill>
        </w:rPr>
        <w:t>佛山市教育</w:t>
      </w:r>
      <w:r>
        <w:rPr>
          <w:rFonts w:hint="eastAsia" w:ascii="楷体_GB2312" w:hAnsi="华文中宋" w:eastAsia="楷体_GB2312"/>
          <w:color w:val="000000" w:themeColor="text1"/>
          <w:sz w:val="24"/>
          <w14:textFill>
            <w14:solidFill>
              <w14:schemeClr w14:val="tx1"/>
            </w14:solidFill>
          </w14:textFill>
        </w:rPr>
        <w:t>局</w:t>
      </w:r>
    </w:p>
    <w:p>
      <w:pPr>
        <w:jc w:val="center"/>
        <w:rPr>
          <w:rFonts w:hint="eastAsia" w:ascii="楷体_GB2312" w:hAnsi="华文中宋" w:eastAsia="楷体_GB2312"/>
          <w:color w:val="000000" w:themeColor="text1"/>
          <w:sz w:val="24"/>
          <w14:textFill>
            <w14:solidFill>
              <w14:schemeClr w14:val="tx1"/>
            </w14:solidFill>
          </w14:textFill>
        </w:rPr>
      </w:pPr>
      <w:r>
        <w:rPr>
          <w:rFonts w:hint="eastAsia" w:ascii="楷体_GB2312" w:hAnsi="华文中宋" w:eastAsia="楷体_GB2312"/>
          <w:color w:val="000000" w:themeColor="text1"/>
          <w:sz w:val="24"/>
          <w14:textFill>
            <w14:solidFill>
              <w14:schemeClr w14:val="tx1"/>
            </w14:solidFill>
          </w14:textFill>
        </w:rPr>
        <w:t>承办单位：佛山市技师学院</w:t>
      </w:r>
    </w:p>
    <w:p>
      <w:pPr>
        <w:spacing w:line="800" w:lineRule="exact"/>
        <w:jc w:val="center"/>
        <w:rPr>
          <w:rFonts w:hint="eastAsia" w:ascii="宋体" w:hAnsi="宋体" w:cs="宋体"/>
          <w:color w:val="000000" w:themeColor="text1"/>
          <w:szCs w:val="32"/>
          <w14:textFill>
            <w14:solidFill>
              <w14:schemeClr w14:val="tx1"/>
            </w14:solidFill>
          </w14:textFill>
        </w:rPr>
      </w:pPr>
      <w:r>
        <w:rPr>
          <w:rFonts w:hint="eastAsia" w:ascii="宋体" w:hAnsi="宋体" w:cs="宋体"/>
          <w:color w:val="000000" w:themeColor="text1"/>
          <w:szCs w:val="32"/>
          <w14:textFill>
            <w14:solidFill>
              <w14:schemeClr w14:val="tx1"/>
            </w14:solidFill>
          </w14:textFill>
        </w:rPr>
        <w:t>二〇二</w:t>
      </w:r>
      <w:r>
        <w:rPr>
          <w:rFonts w:hint="eastAsia" w:ascii="宋体" w:hAnsi="宋体" w:cs="宋体"/>
          <w:color w:val="000000" w:themeColor="text1"/>
          <w:szCs w:val="32"/>
          <w:lang w:val="en-US" w:eastAsia="zh-CN"/>
          <w14:textFill>
            <w14:solidFill>
              <w14:schemeClr w14:val="tx1"/>
            </w14:solidFill>
          </w14:textFill>
        </w:rPr>
        <w:t>二</w:t>
      </w:r>
      <w:r>
        <w:rPr>
          <w:rFonts w:hint="eastAsia" w:ascii="宋体" w:hAnsi="宋体" w:cs="宋体"/>
          <w:color w:val="000000" w:themeColor="text1"/>
          <w:szCs w:val="32"/>
          <w14:textFill>
            <w14:solidFill>
              <w14:schemeClr w14:val="tx1"/>
            </w14:solidFill>
          </w14:textFill>
        </w:rPr>
        <w:t>年</w:t>
      </w:r>
      <w:r>
        <w:rPr>
          <w:rFonts w:hint="eastAsia" w:ascii="宋体" w:hAnsi="宋体" w:cs="宋体"/>
          <w:color w:val="000000" w:themeColor="text1"/>
          <w:szCs w:val="32"/>
          <w:lang w:val="en-US" w:eastAsia="zh-CN"/>
          <w14:textFill>
            <w14:solidFill>
              <w14:schemeClr w14:val="tx1"/>
            </w14:solidFill>
          </w14:textFill>
        </w:rPr>
        <w:t>十一</w:t>
      </w:r>
      <w:r>
        <w:rPr>
          <w:rFonts w:hint="eastAsia" w:ascii="宋体" w:hAnsi="宋体" w:cs="宋体"/>
          <w:color w:val="000000" w:themeColor="text1"/>
          <w:szCs w:val="32"/>
          <w14:textFill>
            <w14:solidFill>
              <w14:schemeClr w14:val="tx1"/>
            </w14:solidFill>
          </w14:textFill>
        </w:rPr>
        <w:t>月</w:t>
      </w:r>
    </w:p>
    <w:p>
      <w:pPr>
        <w:rPr>
          <w:rFonts w:hint="eastAsia"/>
          <w:lang w:val="en-AU" w:eastAsia="zh-CN"/>
        </w:rPr>
      </w:pPr>
    </w:p>
    <w:p>
      <w:pPr>
        <w:pStyle w:val="2"/>
        <w:rPr>
          <w:rFonts w:hint="eastAsia"/>
          <w:lang w:val="en-AU" w:eastAsia="zh-CN"/>
        </w:rPr>
      </w:pPr>
    </w:p>
    <w:p>
      <w:pPr>
        <w:pStyle w:val="3"/>
        <w:rPr>
          <w:rFonts w:hint="eastAsia"/>
          <w:lang w:val="en-AU" w:eastAsia="zh-CN"/>
        </w:rPr>
      </w:pPr>
    </w:p>
    <w:p>
      <w:pPr>
        <w:rPr>
          <w:rFonts w:hint="eastAsia"/>
          <w:lang w:val="en-AU" w:eastAsia="zh-CN"/>
        </w:rPr>
      </w:pPr>
    </w:p>
    <w:p>
      <w:pPr>
        <w:pStyle w:val="2"/>
        <w:rPr>
          <w:rFonts w:hint="eastAsia"/>
          <w:lang w:val="en-AU" w:eastAsia="zh-CN"/>
        </w:rPr>
      </w:pPr>
    </w:p>
    <w:p>
      <w:pPr>
        <w:pStyle w:val="3"/>
        <w:rPr>
          <w:rFonts w:hint="eastAsia"/>
          <w:lang w:val="en-AU" w:eastAsia="zh-CN"/>
        </w:rPr>
      </w:pPr>
    </w:p>
    <w:p>
      <w:pPr>
        <w:ind w:firstLine="1920" w:firstLineChars="800"/>
        <w:rPr>
          <w:rFonts w:ascii="楷体_GB2312" w:hAnsi="华文中宋" w:eastAsia="楷体_GB2312"/>
          <w:color w:val="000000"/>
          <w:sz w:val="24"/>
        </w:rPr>
      </w:pPr>
    </w:p>
    <w:p>
      <w:pPr>
        <w:ind w:firstLine="1920" w:firstLineChars="800"/>
        <w:rPr>
          <w:rFonts w:ascii="楷体_GB2312" w:hAnsi="华文中宋" w:eastAsia="楷体_GB2312"/>
          <w:color w:val="000000"/>
          <w:sz w:val="24"/>
        </w:rPr>
      </w:pPr>
    </w:p>
    <w:p>
      <w:pPr>
        <w:ind w:firstLine="1920" w:firstLineChars="800"/>
        <w:jc w:val="center"/>
        <w:rPr>
          <w:rFonts w:ascii="楷体_GB2312" w:hAnsi="华文中宋" w:eastAsia="楷体_GB2312"/>
          <w:color w:val="000000"/>
          <w:sz w:val="24"/>
        </w:rPr>
      </w:pPr>
    </w:p>
    <w:sdt>
      <w:sdtPr>
        <w:rPr>
          <w:rFonts w:ascii="宋体" w:hAnsi="宋体" w:eastAsia="宋体" w:cs="Times New Roman"/>
          <w:kern w:val="2"/>
          <w:sz w:val="30"/>
          <w:szCs w:val="30"/>
          <w:lang w:val="en-US" w:eastAsia="zh-CN" w:bidi="ar-SA"/>
        </w:rPr>
        <w:id w:val="713174119"/>
        <w15:color w:val="DBDBDB"/>
        <w:docPartObj>
          <w:docPartGallery w:val="Table of Contents"/>
          <w:docPartUnique/>
        </w:docPartObj>
      </w:sdtPr>
      <w:sdtEndPr>
        <w:rPr>
          <w:rFonts w:ascii="Times New Roman" w:hAnsi="Times New Roman" w:eastAsia="宋体" w:cs="Times New Roman"/>
          <w:b/>
          <w:kern w:val="2"/>
          <w:sz w:val="30"/>
          <w:szCs w:val="30"/>
          <w:lang w:val="en-US" w:eastAsia="zh-CN" w:bidi="ar-SA"/>
        </w:rPr>
      </w:sdtEndPr>
      <w:sdtContent>
        <w:p>
          <w:pPr>
            <w:spacing w:before="0" w:beforeLines="0" w:after="0" w:afterLines="0" w:line="240" w:lineRule="auto"/>
            <w:ind w:left="0" w:leftChars="0" w:right="0" w:rightChars="0" w:firstLine="0" w:firstLineChars="0"/>
            <w:jc w:val="center"/>
            <w:rPr>
              <w:sz w:val="30"/>
              <w:szCs w:val="30"/>
            </w:rPr>
          </w:pPr>
          <w:r>
            <w:rPr>
              <w:rFonts w:ascii="宋体" w:hAnsi="宋体" w:eastAsia="宋体"/>
              <w:sz w:val="30"/>
              <w:szCs w:val="30"/>
            </w:rPr>
            <w:t>目录</w:t>
          </w:r>
        </w:p>
        <w:p>
          <w:pPr>
            <w:pStyle w:val="10"/>
            <w:tabs>
              <w:tab w:val="right" w:leader="dot" w:pos="9700"/>
            </w:tabs>
            <w:rPr>
              <w:sz w:val="30"/>
              <w:szCs w:val="30"/>
            </w:rPr>
          </w:pPr>
          <w:r>
            <w:rPr>
              <w:sz w:val="30"/>
              <w:szCs w:val="30"/>
            </w:rPr>
            <w:fldChar w:fldCharType="begin"/>
          </w:r>
          <w:r>
            <w:rPr>
              <w:sz w:val="30"/>
              <w:szCs w:val="30"/>
            </w:rPr>
            <w:instrText xml:space="preserve">TOC\o"1-2"\h\u</w:instrText>
          </w:r>
          <w:r>
            <w:rPr>
              <w:sz w:val="30"/>
              <w:szCs w:val="30"/>
            </w:rPr>
            <w:fldChar w:fldCharType="separate"/>
          </w:r>
          <w:r>
            <w:rPr>
              <w:sz w:val="30"/>
              <w:szCs w:val="30"/>
            </w:rPr>
            <w:fldChar w:fldCharType="begin"/>
          </w:r>
          <w:r>
            <w:rPr>
              <w:sz w:val="30"/>
              <w:szCs w:val="30"/>
            </w:rPr>
            <w:instrText xml:space="preserve">HYPERLINK\l_Toc1696282780</w:instrText>
          </w:r>
          <w:r>
            <w:rPr>
              <w:sz w:val="30"/>
              <w:szCs w:val="30"/>
            </w:rPr>
            <w:fldChar w:fldCharType="separate"/>
          </w:r>
          <w:r>
            <w:rPr>
              <w:rFonts w:hint="eastAsia" w:ascii="黑体" w:hAnsi="黑体" w:eastAsia="黑体" w:cs="黑体"/>
              <w:snapToGrid w:val="0"/>
              <w:spacing w:val="-7"/>
              <w:kern w:val="0"/>
              <w:sz w:val="30"/>
              <w:szCs w:val="30"/>
              <w:lang w:val="en-US"/>
            </w:rPr>
            <w:t>一、</w:t>
          </w:r>
          <w:r>
            <w:rPr>
              <w:rFonts w:hint="eastAsia" w:ascii="黑体" w:hAnsi="黑体" w:eastAsia="黑体" w:cs="黑体"/>
              <w:snapToGrid w:val="0"/>
              <w:spacing w:val="-7"/>
              <w:kern w:val="0"/>
              <w:sz w:val="30"/>
              <w:szCs w:val="30"/>
              <w:lang w:val="en-US" w:eastAsia="zh-Hans"/>
            </w:rPr>
            <w:t>技术描述</w:t>
          </w:r>
          <w:r>
            <w:rPr>
              <w:sz w:val="30"/>
              <w:szCs w:val="30"/>
            </w:rPr>
            <w:tab/>
          </w:r>
          <w:r>
            <w:rPr>
              <w:sz w:val="30"/>
              <w:szCs w:val="30"/>
            </w:rPr>
            <w:fldChar w:fldCharType="begin"/>
          </w:r>
          <w:r>
            <w:rPr>
              <w:sz w:val="30"/>
              <w:szCs w:val="30"/>
            </w:rPr>
            <w:instrText xml:space="preserve">PAGEREF_Toc1696282780\h</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HYPERLINK\l_Toc1579269535</w:instrText>
          </w:r>
          <w:r>
            <w:rPr>
              <w:sz w:val="30"/>
              <w:szCs w:val="30"/>
            </w:rPr>
            <w:fldChar w:fldCharType="separate"/>
          </w:r>
          <w:r>
            <w:rPr>
              <w:rFonts w:hint="eastAsia" w:ascii="楷体" w:hAnsi="楷体" w:eastAsia="楷体"/>
              <w:sz w:val="30"/>
              <w:szCs w:val="30"/>
            </w:rPr>
            <w:t>（一）</w:t>
          </w:r>
          <w:r>
            <w:rPr>
              <w:rFonts w:ascii="楷体" w:hAnsi="楷体" w:eastAsia="楷体"/>
              <w:sz w:val="30"/>
              <w:szCs w:val="30"/>
            </w:rPr>
            <w:t>项目</w:t>
          </w:r>
          <w:r>
            <w:rPr>
              <w:rFonts w:hint="eastAsia" w:ascii="楷体" w:hAnsi="楷体" w:eastAsia="楷体"/>
              <w:sz w:val="30"/>
              <w:szCs w:val="30"/>
              <w:lang w:val="en-US" w:eastAsia="zh-Hans"/>
            </w:rPr>
            <w:t>概要</w:t>
          </w:r>
          <w:r>
            <w:rPr>
              <w:sz w:val="30"/>
              <w:szCs w:val="30"/>
            </w:rPr>
            <w:tab/>
          </w:r>
          <w:r>
            <w:rPr>
              <w:sz w:val="30"/>
              <w:szCs w:val="30"/>
            </w:rPr>
            <w:fldChar w:fldCharType="begin"/>
          </w:r>
          <w:r>
            <w:rPr>
              <w:sz w:val="30"/>
              <w:szCs w:val="30"/>
            </w:rPr>
            <w:instrText xml:space="preserve">PAGEREF_Toc1579269535\h</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HYPERLINK\l_Toc2032681472</w:instrText>
          </w:r>
          <w:r>
            <w:rPr>
              <w:sz w:val="30"/>
              <w:szCs w:val="30"/>
            </w:rPr>
            <w:fldChar w:fldCharType="separate"/>
          </w:r>
          <w:r>
            <w:rPr>
              <w:rFonts w:hint="eastAsia" w:ascii="楷体" w:hAnsi="楷体" w:eastAsia="楷体" w:cs="Times New Roman"/>
              <w:sz w:val="30"/>
              <w:szCs w:val="30"/>
            </w:rPr>
            <w:t>(二)基本知识与能力要求</w:t>
          </w:r>
          <w:r>
            <w:rPr>
              <w:sz w:val="30"/>
              <w:szCs w:val="30"/>
            </w:rPr>
            <w:tab/>
          </w:r>
          <w:r>
            <w:rPr>
              <w:sz w:val="30"/>
              <w:szCs w:val="30"/>
            </w:rPr>
            <w:fldChar w:fldCharType="begin"/>
          </w:r>
          <w:r>
            <w:rPr>
              <w:sz w:val="30"/>
              <w:szCs w:val="30"/>
            </w:rPr>
            <w:instrText xml:space="preserve">PAGEREF_Toc2032681472\h</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10"/>
            <w:tabs>
              <w:tab w:val="right" w:leader="dot" w:pos="9700"/>
            </w:tabs>
            <w:rPr>
              <w:sz w:val="30"/>
              <w:szCs w:val="30"/>
            </w:rPr>
          </w:pPr>
          <w:r>
            <w:rPr>
              <w:sz w:val="30"/>
              <w:szCs w:val="30"/>
            </w:rPr>
            <w:fldChar w:fldCharType="begin"/>
          </w:r>
          <w:r>
            <w:rPr>
              <w:sz w:val="30"/>
              <w:szCs w:val="30"/>
            </w:rPr>
            <w:instrText xml:space="preserve">HYPERLINK\l_Toc1107643428</w:instrText>
          </w:r>
          <w:r>
            <w:rPr>
              <w:sz w:val="30"/>
              <w:szCs w:val="30"/>
            </w:rPr>
            <w:fldChar w:fldCharType="separate"/>
          </w:r>
          <w:r>
            <w:rPr>
              <w:rFonts w:hint="eastAsia" w:ascii="黑体" w:hAnsi="宋体" w:eastAsia="黑体" w:cs="黑体"/>
              <w:sz w:val="30"/>
              <w:szCs w:val="30"/>
            </w:rPr>
            <w:t>二、</w:t>
          </w:r>
          <w:r>
            <w:rPr>
              <w:rFonts w:hint="eastAsia" w:ascii="黑体" w:hAnsi="黑体" w:eastAsia="黑体" w:cs="黑体"/>
              <w:snapToGrid w:val="0"/>
              <w:spacing w:val="-7"/>
              <w:kern w:val="0"/>
              <w:sz w:val="30"/>
              <w:szCs w:val="30"/>
              <w:lang w:val="en-US" w:eastAsia="zh-Hans" w:bidi="ar-SA"/>
            </w:rPr>
            <w:t>试题及比赛时间</w:t>
          </w:r>
          <w:r>
            <w:rPr>
              <w:sz w:val="30"/>
              <w:szCs w:val="30"/>
            </w:rPr>
            <w:tab/>
          </w:r>
          <w:r>
            <w:rPr>
              <w:sz w:val="30"/>
              <w:szCs w:val="30"/>
            </w:rPr>
            <w:fldChar w:fldCharType="begin"/>
          </w:r>
          <w:r>
            <w:rPr>
              <w:sz w:val="30"/>
              <w:szCs w:val="30"/>
            </w:rPr>
            <w:instrText xml:space="preserve">PAGEREF_Toc1107643428\h</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HYPERLINK\l_Toc1774842200</w:instrText>
          </w:r>
          <w:r>
            <w:rPr>
              <w:sz w:val="30"/>
              <w:szCs w:val="30"/>
            </w:rPr>
            <w:fldChar w:fldCharType="separate"/>
          </w:r>
          <w:r>
            <w:rPr>
              <w:rFonts w:ascii="楷体" w:hAnsi="楷体" w:eastAsia="楷体" w:cs="Times New Roman"/>
              <w:sz w:val="30"/>
              <w:szCs w:val="30"/>
            </w:rPr>
            <w:t>(一)试题(样题)</w:t>
          </w:r>
          <w:r>
            <w:rPr>
              <w:sz w:val="30"/>
              <w:szCs w:val="30"/>
            </w:rPr>
            <w:tab/>
          </w:r>
          <w:r>
            <w:rPr>
              <w:sz w:val="30"/>
              <w:szCs w:val="30"/>
            </w:rPr>
            <w:fldChar w:fldCharType="begin"/>
          </w:r>
          <w:r>
            <w:rPr>
              <w:sz w:val="30"/>
              <w:szCs w:val="30"/>
            </w:rPr>
            <w:instrText xml:space="preserve">PAGEREF_Toc1774842200\h</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HYPERLINK\l_Toc1224998570</w:instrText>
          </w:r>
          <w:r>
            <w:rPr>
              <w:sz w:val="30"/>
              <w:szCs w:val="30"/>
            </w:rPr>
            <w:fldChar w:fldCharType="separate"/>
          </w:r>
          <w:r>
            <w:rPr>
              <w:rFonts w:ascii="楷体" w:hAnsi="楷体" w:eastAsia="楷体" w:cs="Times New Roman"/>
              <w:sz w:val="30"/>
              <w:szCs w:val="30"/>
            </w:rPr>
            <w:t>(二)比赛时间及试题内容</w:t>
          </w:r>
          <w:r>
            <w:rPr>
              <w:sz w:val="30"/>
              <w:szCs w:val="30"/>
            </w:rPr>
            <w:tab/>
          </w:r>
          <w:r>
            <w:rPr>
              <w:sz w:val="30"/>
              <w:szCs w:val="30"/>
            </w:rPr>
            <w:fldChar w:fldCharType="begin"/>
          </w:r>
          <w:r>
            <w:rPr>
              <w:sz w:val="30"/>
              <w:szCs w:val="30"/>
            </w:rPr>
            <w:instrText xml:space="preserve">PAGEREF_Toc1224998570\h</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10"/>
            <w:tabs>
              <w:tab w:val="right" w:leader="dot" w:pos="9700"/>
            </w:tabs>
            <w:rPr>
              <w:sz w:val="30"/>
              <w:szCs w:val="30"/>
            </w:rPr>
          </w:pPr>
          <w:r>
            <w:rPr>
              <w:sz w:val="30"/>
              <w:szCs w:val="30"/>
            </w:rPr>
            <w:fldChar w:fldCharType="begin"/>
          </w:r>
          <w:r>
            <w:rPr>
              <w:sz w:val="30"/>
              <w:szCs w:val="30"/>
            </w:rPr>
            <w:instrText xml:space="preserve">HYPERLINK\l_Toc808187436</w:instrText>
          </w:r>
          <w:r>
            <w:rPr>
              <w:sz w:val="30"/>
              <w:szCs w:val="30"/>
            </w:rPr>
            <w:fldChar w:fldCharType="separate"/>
          </w:r>
          <w:r>
            <w:rPr>
              <w:rFonts w:hint="eastAsia" w:ascii="黑体" w:hAnsi="黑体" w:eastAsia="黑体" w:cs="黑体"/>
              <w:snapToGrid w:val="0"/>
              <w:spacing w:val="-7"/>
              <w:kern w:val="0"/>
              <w:sz w:val="30"/>
              <w:szCs w:val="30"/>
              <w:lang w:val="en-US" w:eastAsia="zh-Hans" w:bidi="ar-SA"/>
            </w:rPr>
            <w:t>三</w:t>
          </w:r>
          <w:r>
            <w:rPr>
              <w:rFonts w:hint="default" w:ascii="黑体" w:hAnsi="黑体" w:eastAsia="黑体" w:cs="黑体"/>
              <w:snapToGrid w:val="0"/>
              <w:spacing w:val="-7"/>
              <w:kern w:val="0"/>
              <w:sz w:val="30"/>
              <w:szCs w:val="30"/>
              <w:lang w:eastAsia="zh-Hans" w:bidi="ar-SA"/>
            </w:rPr>
            <w:t>、</w:t>
          </w:r>
          <w:r>
            <w:rPr>
              <w:rFonts w:hint="eastAsia" w:ascii="黑体" w:hAnsi="黑体" w:eastAsia="黑体" w:cs="黑体"/>
              <w:snapToGrid w:val="0"/>
              <w:spacing w:val="-7"/>
              <w:kern w:val="0"/>
              <w:sz w:val="30"/>
              <w:szCs w:val="30"/>
              <w:lang w:val="en-US" w:eastAsia="zh-Hans" w:bidi="ar-SA"/>
            </w:rPr>
            <w:t>评判标准</w:t>
          </w:r>
          <w:r>
            <w:rPr>
              <w:sz w:val="30"/>
              <w:szCs w:val="30"/>
            </w:rPr>
            <w:tab/>
          </w:r>
          <w:r>
            <w:rPr>
              <w:sz w:val="30"/>
              <w:szCs w:val="30"/>
            </w:rPr>
            <w:fldChar w:fldCharType="begin"/>
          </w:r>
          <w:r>
            <w:rPr>
              <w:sz w:val="30"/>
              <w:szCs w:val="30"/>
            </w:rPr>
            <w:instrText xml:space="preserve">PAGEREF_Toc808187436\h</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HYPERLINK\l_Toc372169577</w:instrText>
          </w:r>
          <w:r>
            <w:rPr>
              <w:sz w:val="30"/>
              <w:szCs w:val="30"/>
            </w:rPr>
            <w:fldChar w:fldCharType="separate"/>
          </w:r>
          <w:r>
            <w:rPr>
              <w:rFonts w:hint="eastAsia" w:ascii="楷体" w:hAnsi="楷体" w:eastAsia="楷体" w:cs="Times New Roman"/>
              <w:sz w:val="30"/>
              <w:szCs w:val="30"/>
            </w:rPr>
            <w:t>（一）</w:t>
          </w:r>
          <w:r>
            <w:rPr>
              <w:rFonts w:ascii="楷体" w:hAnsi="楷体" w:eastAsia="楷体" w:cs="Times New Roman"/>
              <w:sz w:val="30"/>
              <w:szCs w:val="30"/>
            </w:rPr>
            <w:t>评价分（主观）</w:t>
          </w:r>
          <w:r>
            <w:rPr>
              <w:sz w:val="30"/>
              <w:szCs w:val="30"/>
            </w:rPr>
            <w:tab/>
          </w:r>
          <w:r>
            <w:rPr>
              <w:sz w:val="30"/>
              <w:szCs w:val="30"/>
            </w:rPr>
            <w:fldChar w:fldCharType="begin"/>
          </w:r>
          <w:r>
            <w:rPr>
              <w:sz w:val="30"/>
              <w:szCs w:val="30"/>
            </w:rPr>
            <w:instrText xml:space="preserve">PAGEREF_Toc372169577\h</w:instrText>
          </w:r>
          <w:r>
            <w:rPr>
              <w:sz w:val="30"/>
              <w:szCs w:val="30"/>
            </w:rPr>
            <w:fldChar w:fldCharType="separate"/>
          </w:r>
          <w:r>
            <w:rPr>
              <w:sz w:val="30"/>
              <w:szCs w:val="30"/>
            </w:rPr>
            <w:t>14</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HYPERLINK\l_Toc1581700575</w:instrText>
          </w:r>
          <w:r>
            <w:rPr>
              <w:sz w:val="30"/>
              <w:szCs w:val="30"/>
            </w:rPr>
            <w:fldChar w:fldCharType="separate"/>
          </w:r>
          <w:r>
            <w:rPr>
              <w:rFonts w:hint="eastAsia" w:ascii="楷体" w:hAnsi="楷体" w:eastAsia="楷体" w:cs="Times New Roman"/>
              <w:sz w:val="30"/>
              <w:szCs w:val="30"/>
            </w:rPr>
            <w:t>（二）测量分（客观）</w:t>
          </w:r>
          <w:r>
            <w:rPr>
              <w:sz w:val="30"/>
              <w:szCs w:val="30"/>
            </w:rPr>
            <w:tab/>
          </w:r>
          <w:r>
            <w:rPr>
              <w:sz w:val="30"/>
              <w:szCs w:val="30"/>
            </w:rPr>
            <w:fldChar w:fldCharType="begin"/>
          </w:r>
          <w:r>
            <w:rPr>
              <w:sz w:val="30"/>
              <w:szCs w:val="30"/>
            </w:rPr>
            <w:instrText xml:space="preserve">PAGEREF_Toc1581700575\h</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HYPERLINK\l_Toc2088981459</w:instrText>
          </w:r>
          <w:r>
            <w:rPr>
              <w:sz w:val="30"/>
              <w:szCs w:val="30"/>
            </w:rPr>
            <w:fldChar w:fldCharType="separate"/>
          </w:r>
          <w:r>
            <w:rPr>
              <w:rFonts w:hint="default" w:ascii="楷体" w:hAnsi="楷体" w:eastAsia="楷体" w:cs="Times New Roman"/>
              <w:sz w:val="30"/>
              <w:szCs w:val="30"/>
              <w:lang w:eastAsia="zh-Hans"/>
            </w:rPr>
            <w:t>（</w:t>
          </w:r>
          <w:r>
            <w:rPr>
              <w:rFonts w:hint="eastAsia" w:ascii="楷体" w:hAnsi="楷体" w:eastAsia="楷体" w:cs="Times New Roman"/>
              <w:sz w:val="30"/>
              <w:szCs w:val="30"/>
              <w:lang w:val="en-US" w:eastAsia="zh-Hans"/>
            </w:rPr>
            <w:t>三</w:t>
          </w:r>
          <w:r>
            <w:rPr>
              <w:rFonts w:hint="default" w:ascii="楷体" w:hAnsi="楷体" w:eastAsia="楷体" w:cs="Times New Roman"/>
              <w:sz w:val="30"/>
              <w:szCs w:val="30"/>
              <w:lang w:eastAsia="zh-Hans"/>
            </w:rPr>
            <w:t>）</w:t>
          </w:r>
          <w:r>
            <w:rPr>
              <w:rFonts w:hint="eastAsia" w:ascii="楷体" w:hAnsi="楷体" w:eastAsia="楷体" w:cs="Times New Roman"/>
              <w:sz w:val="30"/>
              <w:szCs w:val="30"/>
              <w:lang w:val="en-US" w:eastAsia="zh-Hans"/>
            </w:rPr>
            <w:t>各模块分值权重</w:t>
          </w:r>
          <w:r>
            <w:rPr>
              <w:sz w:val="30"/>
              <w:szCs w:val="30"/>
            </w:rPr>
            <w:tab/>
          </w:r>
          <w:r>
            <w:rPr>
              <w:sz w:val="30"/>
              <w:szCs w:val="30"/>
            </w:rPr>
            <w:fldChar w:fldCharType="begin"/>
          </w:r>
          <w:r>
            <w:rPr>
              <w:sz w:val="30"/>
              <w:szCs w:val="30"/>
            </w:rPr>
            <w:instrText xml:space="preserve">PAGEREF_Toc2088981459\h</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0"/>
            <w:tabs>
              <w:tab w:val="right" w:leader="dot" w:pos="9700"/>
            </w:tabs>
            <w:rPr>
              <w:sz w:val="30"/>
              <w:szCs w:val="30"/>
            </w:rPr>
          </w:pPr>
          <w:r>
            <w:rPr>
              <w:sz w:val="30"/>
              <w:szCs w:val="30"/>
            </w:rPr>
            <w:fldChar w:fldCharType="begin"/>
          </w:r>
          <w:r>
            <w:rPr>
              <w:sz w:val="30"/>
              <w:szCs w:val="30"/>
            </w:rPr>
            <w:instrText xml:space="preserve">HYPERLINK\l_Toc301236610</w:instrText>
          </w:r>
          <w:r>
            <w:rPr>
              <w:sz w:val="30"/>
              <w:szCs w:val="30"/>
            </w:rPr>
            <w:fldChar w:fldCharType="separate"/>
          </w:r>
          <w:r>
            <w:rPr>
              <w:rFonts w:hint="eastAsia" w:ascii="黑体" w:hAnsi="黑体" w:eastAsia="黑体" w:cs="黑体"/>
              <w:snapToGrid w:val="0"/>
              <w:spacing w:val="-11"/>
              <w:kern w:val="0"/>
              <w:sz w:val="30"/>
              <w:szCs w:val="30"/>
              <w:lang w:val="en-US" w:eastAsia="zh-Hans"/>
            </w:rPr>
            <w:t>四</w:t>
          </w:r>
          <w:r>
            <w:rPr>
              <w:rFonts w:hint="default" w:ascii="黑体" w:hAnsi="黑体" w:eastAsia="黑体" w:cs="黑体"/>
              <w:snapToGrid w:val="0"/>
              <w:spacing w:val="-11"/>
              <w:kern w:val="0"/>
              <w:sz w:val="30"/>
              <w:szCs w:val="30"/>
              <w:lang w:eastAsia="zh-Hans"/>
            </w:rPr>
            <w:t>、</w:t>
          </w:r>
          <w:r>
            <w:rPr>
              <w:rFonts w:ascii="黑体" w:hAnsi="黑体" w:eastAsia="黑体" w:cs="黑体"/>
              <w:snapToGrid w:val="0"/>
              <w:spacing w:val="-11"/>
              <w:kern w:val="0"/>
              <w:sz w:val="30"/>
              <w:szCs w:val="30"/>
            </w:rPr>
            <w:t>评分流程及考核细则</w:t>
          </w:r>
          <w:r>
            <w:rPr>
              <w:sz w:val="30"/>
              <w:szCs w:val="30"/>
            </w:rPr>
            <w:tab/>
          </w:r>
          <w:r>
            <w:rPr>
              <w:sz w:val="30"/>
              <w:szCs w:val="30"/>
            </w:rPr>
            <w:fldChar w:fldCharType="begin"/>
          </w:r>
          <w:r>
            <w:rPr>
              <w:sz w:val="30"/>
              <w:szCs w:val="30"/>
            </w:rPr>
            <w:instrText xml:space="preserve">PAGEREF_Toc301236610\h</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HYPERLINK\l_Toc1264748291</w:instrText>
          </w:r>
          <w:r>
            <w:rPr>
              <w:sz w:val="30"/>
              <w:szCs w:val="30"/>
            </w:rPr>
            <w:fldChar w:fldCharType="separate"/>
          </w:r>
          <w:r>
            <w:rPr>
              <w:rFonts w:hint="default" w:ascii="楷体" w:hAnsi="楷体" w:eastAsia="楷体" w:cs="Times New Roman"/>
              <w:sz w:val="30"/>
              <w:szCs w:val="30"/>
              <w:lang w:eastAsia="zh-Hans"/>
            </w:rPr>
            <w:t>（</w:t>
          </w:r>
          <w:r>
            <w:rPr>
              <w:rFonts w:hint="eastAsia" w:ascii="楷体" w:hAnsi="楷体" w:eastAsia="楷体" w:cs="Times New Roman"/>
              <w:sz w:val="30"/>
              <w:szCs w:val="30"/>
              <w:lang w:val="en-US" w:eastAsia="zh-Hans"/>
            </w:rPr>
            <w:t>一</w:t>
          </w:r>
          <w:r>
            <w:rPr>
              <w:rFonts w:hint="default" w:ascii="楷体" w:hAnsi="楷体" w:eastAsia="楷体" w:cs="Times New Roman"/>
              <w:sz w:val="30"/>
              <w:szCs w:val="30"/>
              <w:lang w:eastAsia="zh-Hans"/>
            </w:rPr>
            <w:t>）</w:t>
          </w:r>
          <w:r>
            <w:rPr>
              <w:rFonts w:hint="eastAsia" w:ascii="楷体" w:hAnsi="楷体" w:eastAsia="楷体" w:cs="Times New Roman"/>
              <w:sz w:val="30"/>
              <w:szCs w:val="30"/>
              <w:lang w:val="en-US" w:eastAsia="zh-Hans"/>
            </w:rPr>
            <w:t>评价分数</w:t>
          </w:r>
          <w:r>
            <w:rPr>
              <w:sz w:val="30"/>
              <w:szCs w:val="30"/>
            </w:rPr>
            <w:tab/>
          </w:r>
          <w:r>
            <w:rPr>
              <w:sz w:val="30"/>
              <w:szCs w:val="30"/>
            </w:rPr>
            <w:fldChar w:fldCharType="begin"/>
          </w:r>
          <w:r>
            <w:rPr>
              <w:sz w:val="30"/>
              <w:szCs w:val="30"/>
            </w:rPr>
            <w:instrText xml:space="preserve">PAGEREF_Toc1264748291\h</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HYPERLINK\l_Toc831388831</w:instrText>
          </w:r>
          <w:r>
            <w:rPr>
              <w:sz w:val="30"/>
              <w:szCs w:val="30"/>
            </w:rPr>
            <w:fldChar w:fldCharType="separate"/>
          </w:r>
          <w:r>
            <w:rPr>
              <w:rFonts w:hint="default" w:ascii="楷体" w:hAnsi="楷体" w:eastAsia="楷体" w:cs="Times New Roman"/>
              <w:sz w:val="30"/>
              <w:szCs w:val="30"/>
              <w:lang w:eastAsia="zh-Hans"/>
            </w:rPr>
            <w:t>（</w:t>
          </w:r>
          <w:r>
            <w:rPr>
              <w:rFonts w:hint="eastAsia" w:ascii="楷体" w:hAnsi="楷体" w:eastAsia="楷体" w:cs="Times New Roman"/>
              <w:sz w:val="30"/>
              <w:szCs w:val="30"/>
              <w:lang w:val="en-US" w:eastAsia="zh-Hans"/>
            </w:rPr>
            <w:t>二</w:t>
          </w:r>
          <w:r>
            <w:rPr>
              <w:rFonts w:hint="default" w:ascii="楷体" w:hAnsi="楷体" w:eastAsia="楷体" w:cs="Times New Roman"/>
              <w:sz w:val="30"/>
              <w:szCs w:val="30"/>
              <w:lang w:eastAsia="zh-Hans"/>
            </w:rPr>
            <w:t>）</w:t>
          </w:r>
          <w:r>
            <w:rPr>
              <w:rFonts w:hint="eastAsia" w:ascii="楷体" w:hAnsi="楷体" w:eastAsia="楷体" w:cs="Times New Roman"/>
              <w:sz w:val="30"/>
              <w:szCs w:val="30"/>
              <w:lang w:val="en-US" w:eastAsia="zh-Hans"/>
            </w:rPr>
            <w:t>测量分数</w:t>
          </w:r>
          <w:r>
            <w:rPr>
              <w:sz w:val="30"/>
              <w:szCs w:val="30"/>
            </w:rPr>
            <w:tab/>
          </w:r>
          <w:r>
            <w:rPr>
              <w:sz w:val="30"/>
              <w:szCs w:val="30"/>
            </w:rPr>
            <w:fldChar w:fldCharType="begin"/>
          </w:r>
          <w:r>
            <w:rPr>
              <w:sz w:val="30"/>
              <w:szCs w:val="30"/>
            </w:rPr>
            <w:instrText xml:space="preserve">PAGEREF_Toc831388831\h</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HYPERLINK\l_Toc1623475235</w:instrText>
          </w:r>
          <w:r>
            <w:rPr>
              <w:sz w:val="30"/>
              <w:szCs w:val="30"/>
            </w:rPr>
            <w:fldChar w:fldCharType="separate"/>
          </w:r>
          <w:r>
            <w:rPr>
              <w:rFonts w:hint="default" w:ascii="楷体" w:hAnsi="楷体" w:eastAsia="楷体" w:cs="Times New Roman"/>
              <w:sz w:val="30"/>
              <w:szCs w:val="30"/>
              <w:lang w:eastAsia="zh-Hans"/>
            </w:rPr>
            <w:t>（</w:t>
          </w:r>
          <w:r>
            <w:rPr>
              <w:rFonts w:hint="eastAsia" w:ascii="楷体" w:hAnsi="楷体" w:eastAsia="楷体" w:cs="Times New Roman"/>
              <w:sz w:val="30"/>
              <w:szCs w:val="30"/>
              <w:lang w:val="en-US" w:eastAsia="zh-Hans"/>
            </w:rPr>
            <w:t>三</w:t>
          </w:r>
          <w:r>
            <w:rPr>
              <w:rFonts w:hint="default" w:ascii="楷体" w:hAnsi="楷体" w:eastAsia="楷体" w:cs="Times New Roman"/>
              <w:sz w:val="30"/>
              <w:szCs w:val="30"/>
              <w:lang w:eastAsia="zh-Hans"/>
            </w:rPr>
            <w:t>）</w:t>
          </w:r>
          <w:r>
            <w:rPr>
              <w:rFonts w:hint="eastAsia" w:ascii="楷体" w:hAnsi="楷体" w:eastAsia="楷体" w:cs="Times New Roman"/>
              <w:sz w:val="30"/>
              <w:szCs w:val="30"/>
              <w:lang w:val="en-US" w:eastAsia="zh-Hans"/>
            </w:rPr>
            <w:t>测量与判断的使用</w:t>
          </w:r>
          <w:r>
            <w:rPr>
              <w:sz w:val="30"/>
              <w:szCs w:val="30"/>
            </w:rPr>
            <w:tab/>
          </w:r>
          <w:r>
            <w:rPr>
              <w:sz w:val="30"/>
              <w:szCs w:val="30"/>
            </w:rPr>
            <w:fldChar w:fldCharType="begin"/>
          </w:r>
          <w:r>
            <w:rPr>
              <w:sz w:val="30"/>
              <w:szCs w:val="30"/>
            </w:rPr>
            <w:instrText xml:space="preserve">PAGEREF_Toc1623475235\h</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HYPERLINK\l_Toc1968539510</w:instrText>
          </w:r>
          <w:r>
            <w:rPr>
              <w:sz w:val="30"/>
              <w:szCs w:val="30"/>
            </w:rPr>
            <w:fldChar w:fldCharType="separate"/>
          </w:r>
          <w:r>
            <w:rPr>
              <w:rFonts w:hint="default" w:ascii="楷体" w:hAnsi="楷体" w:eastAsia="楷体" w:cs="Times New Roman"/>
              <w:sz w:val="30"/>
              <w:szCs w:val="30"/>
              <w:lang w:eastAsia="zh-Hans"/>
            </w:rPr>
            <w:t>（</w:t>
          </w:r>
          <w:r>
            <w:rPr>
              <w:rFonts w:hint="eastAsia" w:ascii="楷体" w:hAnsi="楷体" w:eastAsia="楷体" w:cs="Times New Roman"/>
              <w:sz w:val="30"/>
              <w:szCs w:val="30"/>
              <w:lang w:val="en-US" w:eastAsia="zh-Hans"/>
            </w:rPr>
            <w:t>四</w:t>
          </w:r>
          <w:r>
            <w:rPr>
              <w:rFonts w:hint="default" w:ascii="楷体" w:hAnsi="楷体" w:eastAsia="楷体" w:cs="Times New Roman"/>
              <w:sz w:val="30"/>
              <w:szCs w:val="30"/>
              <w:lang w:eastAsia="zh-Hans"/>
            </w:rPr>
            <w:t>）</w:t>
          </w:r>
          <w:r>
            <w:rPr>
              <w:rFonts w:hint="eastAsia" w:ascii="楷体" w:hAnsi="楷体" w:eastAsia="楷体" w:cs="Times New Roman"/>
              <w:sz w:val="30"/>
              <w:szCs w:val="30"/>
              <w:lang w:val="en-US" w:eastAsia="zh-Hans"/>
            </w:rPr>
            <w:t>技能评分过程</w:t>
          </w:r>
          <w:r>
            <w:rPr>
              <w:sz w:val="30"/>
              <w:szCs w:val="30"/>
            </w:rPr>
            <w:tab/>
          </w:r>
          <w:r>
            <w:rPr>
              <w:sz w:val="30"/>
              <w:szCs w:val="30"/>
            </w:rPr>
            <w:fldChar w:fldCharType="begin"/>
          </w:r>
          <w:r>
            <w:rPr>
              <w:sz w:val="30"/>
              <w:szCs w:val="30"/>
            </w:rPr>
            <w:instrText xml:space="preserve">PAGEREF_Toc1968539510\h</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0"/>
            <w:tabs>
              <w:tab w:val="right" w:leader="dot" w:pos="9700"/>
            </w:tabs>
            <w:rPr>
              <w:sz w:val="30"/>
              <w:szCs w:val="30"/>
            </w:rPr>
          </w:pPr>
          <w:r>
            <w:rPr>
              <w:sz w:val="30"/>
              <w:szCs w:val="30"/>
            </w:rPr>
            <w:fldChar w:fldCharType="begin"/>
          </w:r>
          <w:r>
            <w:rPr>
              <w:sz w:val="30"/>
              <w:szCs w:val="30"/>
            </w:rPr>
            <w:instrText xml:space="preserve">HYPERLINK\l_Toc1110478888</w:instrText>
          </w:r>
          <w:r>
            <w:rPr>
              <w:sz w:val="30"/>
              <w:szCs w:val="30"/>
            </w:rPr>
            <w:fldChar w:fldCharType="separate"/>
          </w:r>
          <w:r>
            <w:rPr>
              <w:rFonts w:hint="eastAsia" w:ascii="黑体" w:hAnsi="黑体" w:eastAsia="黑体" w:cs="黑体"/>
              <w:snapToGrid w:val="0"/>
              <w:spacing w:val="-11"/>
              <w:kern w:val="0"/>
              <w:sz w:val="30"/>
              <w:szCs w:val="30"/>
              <w:lang w:val="en-US" w:eastAsia="zh-Hans"/>
            </w:rPr>
            <w:t>五</w:t>
          </w:r>
          <w:r>
            <w:rPr>
              <w:rFonts w:ascii="黑体" w:hAnsi="黑体" w:eastAsia="黑体" w:cs="黑体"/>
              <w:snapToGrid w:val="0"/>
              <w:spacing w:val="-11"/>
              <w:kern w:val="0"/>
              <w:sz w:val="30"/>
              <w:szCs w:val="30"/>
            </w:rPr>
            <w:t>、竞赛场地、设施设备安排</w:t>
          </w:r>
          <w:r>
            <w:rPr>
              <w:sz w:val="30"/>
              <w:szCs w:val="30"/>
            </w:rPr>
            <w:tab/>
          </w:r>
          <w:r>
            <w:rPr>
              <w:sz w:val="30"/>
              <w:szCs w:val="30"/>
            </w:rPr>
            <w:fldChar w:fldCharType="begin"/>
          </w:r>
          <w:r>
            <w:rPr>
              <w:sz w:val="30"/>
              <w:szCs w:val="30"/>
            </w:rPr>
            <w:instrText xml:space="preserve">PAGEREF_Toc1110478888\h</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HYPERLINK\l_Toc38294539</w:instrText>
          </w:r>
          <w:r>
            <w:rPr>
              <w:sz w:val="30"/>
              <w:szCs w:val="30"/>
            </w:rPr>
            <w:fldChar w:fldCharType="separate"/>
          </w:r>
          <w:r>
            <w:rPr>
              <w:rFonts w:hint="default" w:ascii="楷体" w:hAnsi="楷体" w:eastAsia="楷体" w:cs="Times New Roman"/>
              <w:sz w:val="30"/>
              <w:szCs w:val="30"/>
              <w:lang w:eastAsia="zh-Hans"/>
            </w:rPr>
            <w:t>(一)赛场规格</w:t>
          </w:r>
          <w:r>
            <w:rPr>
              <w:sz w:val="30"/>
              <w:szCs w:val="30"/>
            </w:rPr>
            <w:tab/>
          </w:r>
          <w:r>
            <w:rPr>
              <w:sz w:val="30"/>
              <w:szCs w:val="30"/>
            </w:rPr>
            <w:fldChar w:fldCharType="begin"/>
          </w:r>
          <w:r>
            <w:rPr>
              <w:sz w:val="30"/>
              <w:szCs w:val="30"/>
            </w:rPr>
            <w:instrText xml:space="preserve">PAGEREF_Toc38294539\h</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HYPERLINK\l_Toc1518706520</w:instrText>
          </w:r>
          <w:r>
            <w:rPr>
              <w:sz w:val="30"/>
              <w:szCs w:val="30"/>
            </w:rPr>
            <w:fldChar w:fldCharType="separate"/>
          </w:r>
          <w:r>
            <w:rPr>
              <w:rFonts w:hint="default" w:ascii="楷体" w:hAnsi="楷体" w:eastAsia="楷体" w:cs="Times New Roman"/>
              <w:sz w:val="30"/>
              <w:szCs w:val="30"/>
              <w:lang w:eastAsia="zh-Hans"/>
            </w:rPr>
            <w:t>(二)场地布局图</w:t>
          </w:r>
          <w:r>
            <w:rPr>
              <w:sz w:val="30"/>
              <w:szCs w:val="30"/>
            </w:rPr>
            <w:tab/>
          </w:r>
          <w:r>
            <w:rPr>
              <w:sz w:val="30"/>
              <w:szCs w:val="30"/>
            </w:rPr>
            <w:fldChar w:fldCharType="begin"/>
          </w:r>
          <w:r>
            <w:rPr>
              <w:sz w:val="30"/>
              <w:szCs w:val="30"/>
            </w:rPr>
            <w:instrText xml:space="preserve">PAGEREF_Toc1518706520\h</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HYPERLINK\l_Toc2057337045</w:instrText>
          </w:r>
          <w:r>
            <w:rPr>
              <w:sz w:val="30"/>
              <w:szCs w:val="30"/>
            </w:rPr>
            <w:fldChar w:fldCharType="separate"/>
          </w:r>
          <w:r>
            <w:rPr>
              <w:rFonts w:hint="eastAsia" w:ascii="楷体" w:hAnsi="楷体" w:eastAsia="楷体" w:cs="Times New Roman"/>
              <w:sz w:val="30"/>
              <w:szCs w:val="30"/>
              <w:lang w:eastAsia="zh-TW"/>
            </w:rPr>
            <w:t>（三）基础设施清单</w:t>
          </w:r>
          <w:r>
            <w:rPr>
              <w:sz w:val="30"/>
              <w:szCs w:val="30"/>
            </w:rPr>
            <w:tab/>
          </w:r>
          <w:r>
            <w:rPr>
              <w:sz w:val="30"/>
              <w:szCs w:val="30"/>
            </w:rPr>
            <w:fldChar w:fldCharType="begin"/>
          </w:r>
          <w:r>
            <w:rPr>
              <w:sz w:val="30"/>
              <w:szCs w:val="30"/>
            </w:rPr>
            <w:instrText xml:space="preserve">PAGEREF_Toc2057337045\h</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0"/>
            <w:tabs>
              <w:tab w:val="right" w:leader="dot" w:pos="9700"/>
            </w:tabs>
            <w:rPr>
              <w:sz w:val="30"/>
              <w:szCs w:val="30"/>
            </w:rPr>
          </w:pPr>
          <w:r>
            <w:rPr>
              <w:sz w:val="30"/>
              <w:szCs w:val="30"/>
            </w:rPr>
            <w:fldChar w:fldCharType="begin"/>
          </w:r>
          <w:r>
            <w:rPr>
              <w:sz w:val="30"/>
              <w:szCs w:val="30"/>
            </w:rPr>
            <w:instrText xml:space="preserve">HYPERLINK\l_Toc1029514968</w:instrText>
          </w:r>
          <w:r>
            <w:rPr>
              <w:sz w:val="30"/>
              <w:szCs w:val="30"/>
            </w:rPr>
            <w:fldChar w:fldCharType="separate"/>
          </w:r>
          <w:r>
            <w:rPr>
              <w:rFonts w:hint="eastAsia" w:ascii="黑体" w:hAnsi="黑体" w:eastAsia="黑体" w:cs="黑体"/>
              <w:snapToGrid w:val="0"/>
              <w:spacing w:val="-11"/>
              <w:kern w:val="0"/>
              <w:sz w:val="30"/>
              <w:szCs w:val="30"/>
              <w:lang w:val="en-US" w:eastAsia="zh-Hans"/>
            </w:rPr>
            <w:t>六</w:t>
          </w:r>
          <w:r>
            <w:rPr>
              <w:rFonts w:hint="eastAsia" w:ascii="黑体" w:hAnsi="黑体" w:eastAsia="黑体" w:cs="黑体"/>
              <w:snapToGrid w:val="0"/>
              <w:spacing w:val="-11"/>
              <w:kern w:val="0"/>
              <w:sz w:val="30"/>
              <w:szCs w:val="30"/>
              <w:lang w:eastAsia="zh-TW"/>
            </w:rPr>
            <w:t>、工具材料安排</w:t>
          </w:r>
          <w:r>
            <w:rPr>
              <w:sz w:val="30"/>
              <w:szCs w:val="30"/>
            </w:rPr>
            <w:tab/>
          </w:r>
          <w:r>
            <w:rPr>
              <w:sz w:val="30"/>
              <w:szCs w:val="30"/>
            </w:rPr>
            <w:fldChar w:fldCharType="begin"/>
          </w:r>
          <w:r>
            <w:rPr>
              <w:sz w:val="30"/>
              <w:szCs w:val="30"/>
            </w:rPr>
            <w:instrText xml:space="preserve">PAGEREF_Toc1029514968\h</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HYPERLINK\l_Toc782323297</w:instrText>
          </w:r>
          <w:r>
            <w:rPr>
              <w:sz w:val="30"/>
              <w:szCs w:val="30"/>
            </w:rPr>
            <w:fldChar w:fldCharType="separate"/>
          </w:r>
          <w:r>
            <w:rPr>
              <w:rFonts w:hint="eastAsia" w:ascii="楷体" w:hAnsi="楷体" w:eastAsia="楷体" w:cs="Times New Roman"/>
              <w:sz w:val="30"/>
              <w:szCs w:val="30"/>
              <w:lang w:eastAsia="zh-TW"/>
            </w:rPr>
            <w:t>（一）</w:t>
          </w:r>
          <w:r>
            <w:rPr>
              <w:rFonts w:hint="eastAsia" w:ascii="楷体" w:hAnsi="楷体" w:eastAsia="楷体" w:cs="Times New Roman"/>
              <w:sz w:val="30"/>
              <w:szCs w:val="30"/>
              <w:lang w:val="en-US" w:eastAsia="zh-Hans"/>
            </w:rPr>
            <w:t>比赛</w:t>
          </w:r>
          <w:r>
            <w:rPr>
              <w:rFonts w:hint="eastAsia" w:ascii="楷体" w:hAnsi="楷体" w:eastAsia="楷体" w:cs="Times New Roman"/>
              <w:sz w:val="30"/>
              <w:szCs w:val="30"/>
              <w:lang w:eastAsia="zh-TW"/>
            </w:rPr>
            <w:t>材料</w:t>
          </w:r>
          <w:r>
            <w:rPr>
              <w:sz w:val="30"/>
              <w:szCs w:val="30"/>
            </w:rPr>
            <w:tab/>
          </w:r>
          <w:r>
            <w:rPr>
              <w:sz w:val="30"/>
              <w:szCs w:val="30"/>
            </w:rPr>
            <w:fldChar w:fldCharType="begin"/>
          </w:r>
          <w:r>
            <w:rPr>
              <w:sz w:val="30"/>
              <w:szCs w:val="30"/>
            </w:rPr>
            <w:instrText xml:space="preserve">PAGEREF_Toc782323297\h</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HYPERLINK\l_Toc1612765745</w:instrText>
          </w:r>
          <w:r>
            <w:rPr>
              <w:sz w:val="30"/>
              <w:szCs w:val="30"/>
            </w:rPr>
            <w:fldChar w:fldCharType="separate"/>
          </w:r>
          <w:r>
            <w:rPr>
              <w:rFonts w:hint="eastAsia" w:ascii="楷体" w:hAnsi="楷体" w:eastAsia="楷体" w:cs="Times New Roman"/>
              <w:sz w:val="30"/>
              <w:szCs w:val="30"/>
              <w:lang w:eastAsia="zh-TW"/>
            </w:rPr>
            <w:t>（二）比赛选手须自备的设备和工具</w:t>
          </w:r>
          <w:r>
            <w:rPr>
              <w:sz w:val="30"/>
              <w:szCs w:val="30"/>
            </w:rPr>
            <w:tab/>
          </w:r>
          <w:r>
            <w:rPr>
              <w:sz w:val="30"/>
              <w:szCs w:val="30"/>
            </w:rPr>
            <w:fldChar w:fldCharType="begin"/>
          </w:r>
          <w:r>
            <w:rPr>
              <w:sz w:val="30"/>
              <w:szCs w:val="30"/>
            </w:rPr>
            <w:instrText xml:space="preserve">PAGEREF_Toc1612765745\h</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HYPERLINK\l_Toc215283781</w:instrText>
          </w:r>
          <w:r>
            <w:rPr>
              <w:sz w:val="30"/>
              <w:szCs w:val="30"/>
            </w:rPr>
            <w:fldChar w:fldCharType="separate"/>
          </w:r>
          <w:r>
            <w:rPr>
              <w:rFonts w:hint="eastAsia" w:ascii="楷体" w:hAnsi="楷体" w:eastAsia="楷体" w:cs="Times New Roman"/>
              <w:sz w:val="30"/>
              <w:szCs w:val="30"/>
              <w:lang w:eastAsia="zh-TW"/>
            </w:rPr>
            <w:t>（三）比赛场地禁止自带使用的设备和材料</w:t>
          </w:r>
          <w:r>
            <w:rPr>
              <w:sz w:val="30"/>
              <w:szCs w:val="30"/>
            </w:rPr>
            <w:tab/>
          </w:r>
          <w:r>
            <w:rPr>
              <w:sz w:val="30"/>
              <w:szCs w:val="30"/>
            </w:rPr>
            <w:fldChar w:fldCharType="begin"/>
          </w:r>
          <w:r>
            <w:rPr>
              <w:sz w:val="30"/>
              <w:szCs w:val="30"/>
            </w:rPr>
            <w:instrText xml:space="preserve">PAGEREF_Toc215283781\h</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10"/>
            <w:tabs>
              <w:tab w:val="right" w:leader="dot" w:pos="9700"/>
            </w:tabs>
            <w:rPr>
              <w:sz w:val="30"/>
              <w:szCs w:val="30"/>
            </w:rPr>
          </w:pPr>
          <w:r>
            <w:rPr>
              <w:sz w:val="30"/>
              <w:szCs w:val="30"/>
            </w:rPr>
            <w:fldChar w:fldCharType="begin"/>
          </w:r>
          <w:r>
            <w:rPr>
              <w:sz w:val="30"/>
              <w:szCs w:val="30"/>
            </w:rPr>
            <w:instrText xml:space="preserve">HYPERLINK\l_Toc1912045719</w:instrText>
          </w:r>
          <w:r>
            <w:rPr>
              <w:sz w:val="30"/>
              <w:szCs w:val="30"/>
            </w:rPr>
            <w:fldChar w:fldCharType="separate"/>
          </w:r>
          <w:r>
            <w:rPr>
              <w:rFonts w:hint="eastAsia" w:ascii="黑体" w:hAnsi="黑体" w:eastAsia="黑体" w:cs="黑体"/>
              <w:snapToGrid w:val="0"/>
              <w:spacing w:val="-11"/>
              <w:kern w:val="0"/>
              <w:sz w:val="30"/>
              <w:szCs w:val="30"/>
              <w:lang w:val="en-US" w:eastAsia="zh-Hans"/>
            </w:rPr>
            <w:t>七</w:t>
          </w:r>
          <w:r>
            <w:rPr>
              <w:rFonts w:hint="eastAsia" w:ascii="黑体" w:hAnsi="黑体" w:eastAsia="黑体" w:cs="黑体"/>
              <w:snapToGrid w:val="0"/>
              <w:spacing w:val="-11"/>
              <w:kern w:val="0"/>
              <w:sz w:val="30"/>
              <w:szCs w:val="30"/>
              <w:lang w:val="en-US" w:eastAsia="zh-TW"/>
            </w:rPr>
            <w:t>、项目特殊说明</w:t>
          </w:r>
          <w:r>
            <w:rPr>
              <w:sz w:val="30"/>
              <w:szCs w:val="30"/>
            </w:rPr>
            <w:tab/>
          </w:r>
          <w:r>
            <w:rPr>
              <w:sz w:val="30"/>
              <w:szCs w:val="30"/>
            </w:rPr>
            <w:fldChar w:fldCharType="begin"/>
          </w:r>
          <w:r>
            <w:rPr>
              <w:sz w:val="30"/>
              <w:szCs w:val="30"/>
            </w:rPr>
            <w:instrText xml:space="preserve">PAGEREF_Toc1912045719\h</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10"/>
            <w:tabs>
              <w:tab w:val="right" w:leader="dot" w:pos="9700"/>
            </w:tabs>
            <w:rPr>
              <w:sz w:val="30"/>
              <w:szCs w:val="30"/>
            </w:rPr>
          </w:pPr>
          <w:r>
            <w:rPr>
              <w:sz w:val="30"/>
              <w:szCs w:val="30"/>
            </w:rPr>
            <w:fldChar w:fldCharType="begin"/>
          </w:r>
          <w:r>
            <w:rPr>
              <w:sz w:val="30"/>
              <w:szCs w:val="30"/>
            </w:rPr>
            <w:instrText xml:space="preserve">HYPERLINK\l_Toc807105525</w:instrText>
          </w:r>
          <w:r>
            <w:rPr>
              <w:sz w:val="30"/>
              <w:szCs w:val="30"/>
            </w:rPr>
            <w:fldChar w:fldCharType="separate"/>
          </w:r>
          <w:r>
            <w:rPr>
              <w:rFonts w:hint="eastAsia" w:ascii="黑体" w:hAnsi="黑体" w:eastAsia="黑体" w:cs="黑体"/>
              <w:snapToGrid w:val="0"/>
              <w:spacing w:val="-11"/>
              <w:kern w:val="0"/>
              <w:sz w:val="30"/>
              <w:szCs w:val="30"/>
              <w:lang w:val="en-US" w:eastAsia="zh-Hans"/>
            </w:rPr>
            <w:t>八</w:t>
          </w:r>
          <w:r>
            <w:rPr>
              <w:rFonts w:hint="eastAsia" w:ascii="黑体" w:hAnsi="黑体" w:eastAsia="黑体" w:cs="黑体"/>
              <w:snapToGrid w:val="0"/>
              <w:spacing w:val="-11"/>
              <w:kern w:val="0"/>
              <w:sz w:val="30"/>
              <w:szCs w:val="30"/>
              <w:lang w:val="en-US" w:eastAsia="zh-TW"/>
            </w:rPr>
            <w:t>、安全健康和防疫要求</w:t>
          </w:r>
          <w:r>
            <w:rPr>
              <w:sz w:val="30"/>
              <w:szCs w:val="30"/>
            </w:rPr>
            <w:tab/>
          </w:r>
          <w:r>
            <w:rPr>
              <w:sz w:val="30"/>
              <w:szCs w:val="30"/>
            </w:rPr>
            <w:fldChar w:fldCharType="begin"/>
          </w:r>
          <w:r>
            <w:rPr>
              <w:sz w:val="30"/>
              <w:szCs w:val="30"/>
            </w:rPr>
            <w:instrText xml:space="preserve">PAGEREF_Toc807105525\h</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HYPERLINK\l_Toc1515844223</w:instrText>
          </w:r>
          <w:r>
            <w:rPr>
              <w:sz w:val="30"/>
              <w:szCs w:val="30"/>
            </w:rPr>
            <w:fldChar w:fldCharType="separate"/>
          </w:r>
          <w:r>
            <w:rPr>
              <w:rFonts w:hint="eastAsia" w:ascii="楷体" w:hAnsi="楷体" w:eastAsia="楷体" w:cs="Times New Roman"/>
              <w:sz w:val="30"/>
              <w:szCs w:val="30"/>
              <w:lang w:eastAsia="zh-TW"/>
            </w:rPr>
            <w:t>（一）健康和安全</w:t>
          </w:r>
          <w:r>
            <w:rPr>
              <w:sz w:val="30"/>
              <w:szCs w:val="30"/>
            </w:rPr>
            <w:tab/>
          </w:r>
          <w:r>
            <w:rPr>
              <w:sz w:val="30"/>
              <w:szCs w:val="30"/>
            </w:rPr>
            <w:fldChar w:fldCharType="begin"/>
          </w:r>
          <w:r>
            <w:rPr>
              <w:sz w:val="30"/>
              <w:szCs w:val="30"/>
            </w:rPr>
            <w:instrText xml:space="preserve">PAGEREF_Toc1515844223\h</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11"/>
            <w:tabs>
              <w:tab w:val="right" w:leader="dot" w:pos="9700"/>
            </w:tabs>
            <w:rPr>
              <w:sz w:val="30"/>
              <w:szCs w:val="30"/>
            </w:rPr>
          </w:pPr>
          <w:r>
            <w:rPr>
              <w:sz w:val="30"/>
              <w:szCs w:val="30"/>
            </w:rPr>
            <w:fldChar w:fldCharType="begin"/>
          </w:r>
          <w:r>
            <w:rPr>
              <w:sz w:val="30"/>
              <w:szCs w:val="30"/>
            </w:rPr>
            <w:instrText xml:space="preserve">HYPERLINK\l_Toc1195351600</w:instrText>
          </w:r>
          <w:r>
            <w:rPr>
              <w:sz w:val="30"/>
              <w:szCs w:val="30"/>
            </w:rPr>
            <w:fldChar w:fldCharType="separate"/>
          </w:r>
          <w:r>
            <w:rPr>
              <w:rFonts w:hint="eastAsia" w:ascii="楷体" w:hAnsi="楷体" w:eastAsia="楷体" w:cs="Times New Roman"/>
              <w:sz w:val="30"/>
              <w:szCs w:val="30"/>
              <w:lang w:eastAsia="zh-TW"/>
            </w:rPr>
            <w:t>（二）防疫要求</w:t>
          </w:r>
          <w:r>
            <w:rPr>
              <w:sz w:val="30"/>
              <w:szCs w:val="30"/>
            </w:rPr>
            <w:tab/>
          </w:r>
          <w:r>
            <w:rPr>
              <w:sz w:val="30"/>
              <w:szCs w:val="30"/>
            </w:rPr>
            <w:fldChar w:fldCharType="begin"/>
          </w:r>
          <w:r>
            <w:rPr>
              <w:sz w:val="30"/>
              <w:szCs w:val="30"/>
            </w:rPr>
            <w:instrText xml:space="preserve">PAGEREF_Toc1195351600\h</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10"/>
            <w:tabs>
              <w:tab w:val="right" w:leader="dot" w:pos="9700"/>
            </w:tabs>
            <w:rPr>
              <w:sz w:val="30"/>
              <w:szCs w:val="30"/>
            </w:rPr>
          </w:pPr>
          <w:r>
            <w:rPr>
              <w:sz w:val="30"/>
              <w:szCs w:val="30"/>
            </w:rPr>
            <w:fldChar w:fldCharType="begin"/>
          </w:r>
          <w:r>
            <w:rPr>
              <w:sz w:val="30"/>
              <w:szCs w:val="30"/>
            </w:rPr>
            <w:instrText xml:space="preserve">HYPERLINK\l_Toc564823515</w:instrText>
          </w:r>
          <w:r>
            <w:rPr>
              <w:sz w:val="30"/>
              <w:szCs w:val="30"/>
            </w:rPr>
            <w:fldChar w:fldCharType="separate"/>
          </w:r>
          <w:r>
            <w:rPr>
              <w:rFonts w:hint="eastAsia" w:ascii="黑体" w:hAnsi="黑体" w:eastAsia="黑体" w:cs="黑体"/>
              <w:snapToGrid w:val="0"/>
              <w:spacing w:val="-11"/>
              <w:kern w:val="0"/>
              <w:sz w:val="30"/>
              <w:szCs w:val="30"/>
              <w:lang w:val="en-US" w:eastAsia="zh-Hans"/>
            </w:rPr>
            <w:t>九</w:t>
          </w:r>
          <w:r>
            <w:rPr>
              <w:rFonts w:hint="eastAsia" w:ascii="黑体" w:hAnsi="黑体" w:eastAsia="黑体" w:cs="黑体"/>
              <w:snapToGrid w:val="0"/>
              <w:spacing w:val="-11"/>
              <w:kern w:val="0"/>
              <w:sz w:val="30"/>
              <w:szCs w:val="30"/>
              <w:lang w:val="en-US" w:eastAsia="zh-CN"/>
            </w:rPr>
            <w:t>、选手自带原料规定</w:t>
          </w:r>
          <w:r>
            <w:rPr>
              <w:sz w:val="30"/>
              <w:szCs w:val="30"/>
            </w:rPr>
            <w:tab/>
          </w:r>
          <w:r>
            <w:rPr>
              <w:sz w:val="30"/>
              <w:szCs w:val="30"/>
            </w:rPr>
            <w:fldChar w:fldCharType="begin"/>
          </w:r>
          <w:r>
            <w:rPr>
              <w:sz w:val="30"/>
              <w:szCs w:val="30"/>
            </w:rPr>
            <w:instrText xml:space="preserve">PAGEREF_Toc564823515\h</w:instrText>
          </w:r>
          <w:r>
            <w:rPr>
              <w:sz w:val="30"/>
              <w:szCs w:val="30"/>
            </w:rPr>
            <w:fldChar w:fldCharType="separate"/>
          </w:r>
          <w:r>
            <w:rPr>
              <w:sz w:val="30"/>
              <w:szCs w:val="30"/>
            </w:rPr>
            <w:t>23</w:t>
          </w:r>
          <w:r>
            <w:rPr>
              <w:sz w:val="30"/>
              <w:szCs w:val="30"/>
            </w:rPr>
            <w:fldChar w:fldCharType="end"/>
          </w:r>
          <w:r>
            <w:rPr>
              <w:sz w:val="30"/>
              <w:szCs w:val="30"/>
            </w:rPr>
            <w:fldChar w:fldCharType="end"/>
          </w:r>
        </w:p>
        <w:p>
          <w:pPr>
            <w:pStyle w:val="10"/>
            <w:tabs>
              <w:tab w:val="right" w:leader="dot" w:pos="9700"/>
            </w:tabs>
            <w:rPr>
              <w:sz w:val="30"/>
              <w:szCs w:val="30"/>
            </w:rPr>
          </w:pPr>
          <w:r>
            <w:rPr>
              <w:sz w:val="30"/>
              <w:szCs w:val="30"/>
            </w:rPr>
            <w:fldChar w:fldCharType="begin"/>
          </w:r>
          <w:r>
            <w:rPr>
              <w:sz w:val="30"/>
              <w:szCs w:val="30"/>
            </w:rPr>
            <w:instrText xml:space="preserve">HYPERLINK\l_Toc1111096865</w:instrText>
          </w:r>
          <w:r>
            <w:rPr>
              <w:sz w:val="30"/>
              <w:szCs w:val="30"/>
            </w:rPr>
            <w:fldChar w:fldCharType="separate"/>
          </w:r>
          <w:r>
            <w:rPr>
              <w:rFonts w:hint="eastAsia" w:eastAsia="仿宋_GB2312"/>
              <w:kern w:val="0"/>
              <w:sz w:val="30"/>
              <w:szCs w:val="30"/>
            </w:rPr>
            <w:t>附件一</w:t>
          </w:r>
          <w:r>
            <w:rPr>
              <w:rFonts w:hint="default" w:eastAsia="仿宋_GB2312"/>
              <w:kern w:val="0"/>
              <w:sz w:val="30"/>
              <w:szCs w:val="30"/>
            </w:rPr>
            <w:t>：</w:t>
          </w:r>
          <w:r>
            <w:rPr>
              <w:rFonts w:hint="eastAsia" w:eastAsia="仿宋_GB2312"/>
              <w:kern w:val="0"/>
              <w:sz w:val="30"/>
              <w:szCs w:val="30"/>
            </w:rPr>
            <w:t>菜品理念表述表</w:t>
          </w:r>
          <w:r>
            <w:rPr>
              <w:sz w:val="30"/>
              <w:szCs w:val="30"/>
            </w:rPr>
            <w:tab/>
          </w:r>
          <w:r>
            <w:rPr>
              <w:sz w:val="30"/>
              <w:szCs w:val="30"/>
            </w:rPr>
            <w:fldChar w:fldCharType="begin"/>
          </w:r>
          <w:r>
            <w:rPr>
              <w:sz w:val="30"/>
              <w:szCs w:val="30"/>
            </w:rPr>
            <w:instrText xml:space="preserve">PAGEREF_Toc1111096865\h</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10"/>
            <w:tabs>
              <w:tab w:val="right" w:leader="dot" w:pos="9700"/>
            </w:tabs>
            <w:rPr>
              <w:sz w:val="30"/>
              <w:szCs w:val="30"/>
            </w:rPr>
          </w:pPr>
          <w:r>
            <w:rPr>
              <w:sz w:val="30"/>
              <w:szCs w:val="30"/>
            </w:rPr>
            <w:fldChar w:fldCharType="begin"/>
          </w:r>
          <w:r>
            <w:rPr>
              <w:sz w:val="30"/>
              <w:szCs w:val="30"/>
            </w:rPr>
            <w:instrText xml:space="preserve">HYPERLINK\l_Toc1834699390</w:instrText>
          </w:r>
          <w:r>
            <w:rPr>
              <w:sz w:val="30"/>
              <w:szCs w:val="30"/>
            </w:rPr>
            <w:fldChar w:fldCharType="separate"/>
          </w:r>
          <w:r>
            <w:rPr>
              <w:rFonts w:eastAsia="仿宋_GB2312"/>
              <w:kern w:val="0"/>
              <w:sz w:val="30"/>
              <w:szCs w:val="30"/>
            </w:rPr>
            <w:t>附件二：</w:t>
          </w:r>
          <w:r>
            <w:rPr>
              <w:rFonts w:hint="eastAsia" w:eastAsia="仿宋_GB2312"/>
              <w:kern w:val="0"/>
              <w:sz w:val="30"/>
              <w:szCs w:val="30"/>
              <w:lang w:val="en-US" w:eastAsia="zh-Hans"/>
            </w:rPr>
            <w:t>参赛选手自带工具</w:t>
          </w:r>
          <w:r>
            <w:rPr>
              <w:rFonts w:eastAsia="仿宋_GB2312"/>
              <w:kern w:val="0"/>
              <w:sz w:val="30"/>
              <w:szCs w:val="30"/>
            </w:rPr>
            <w:t>清单</w:t>
          </w:r>
          <w:r>
            <w:rPr>
              <w:sz w:val="30"/>
              <w:szCs w:val="30"/>
            </w:rPr>
            <w:tab/>
          </w:r>
          <w:r>
            <w:rPr>
              <w:sz w:val="30"/>
              <w:szCs w:val="30"/>
            </w:rPr>
            <w:fldChar w:fldCharType="begin"/>
          </w:r>
          <w:r>
            <w:rPr>
              <w:sz w:val="30"/>
              <w:szCs w:val="30"/>
            </w:rPr>
            <w:instrText xml:space="preserve">PAGEREF_Toc1834699390\h</w:instrText>
          </w:r>
          <w:r>
            <w:rPr>
              <w:sz w:val="30"/>
              <w:szCs w:val="30"/>
            </w:rPr>
            <w:fldChar w:fldCharType="separate"/>
          </w:r>
          <w:r>
            <w:rPr>
              <w:sz w:val="30"/>
              <w:szCs w:val="30"/>
            </w:rPr>
            <w:t>26</w:t>
          </w:r>
          <w:r>
            <w:rPr>
              <w:sz w:val="30"/>
              <w:szCs w:val="30"/>
            </w:rPr>
            <w:fldChar w:fldCharType="end"/>
          </w:r>
          <w:r>
            <w:rPr>
              <w:sz w:val="30"/>
              <w:szCs w:val="30"/>
            </w:rPr>
            <w:fldChar w:fldCharType="end"/>
          </w:r>
        </w:p>
        <w:p>
          <w:pPr>
            <w:pStyle w:val="10"/>
            <w:tabs>
              <w:tab w:val="right" w:leader="dot" w:pos="9700"/>
            </w:tabs>
            <w:rPr>
              <w:sz w:val="30"/>
              <w:szCs w:val="30"/>
            </w:rPr>
          </w:pPr>
          <w:r>
            <w:rPr>
              <w:sz w:val="30"/>
              <w:szCs w:val="30"/>
            </w:rPr>
            <w:fldChar w:fldCharType="begin"/>
          </w:r>
          <w:r>
            <w:rPr>
              <w:sz w:val="30"/>
              <w:szCs w:val="30"/>
            </w:rPr>
            <w:instrText xml:space="preserve">HYPERLINK\l_Toc74960457</w:instrText>
          </w:r>
          <w:r>
            <w:rPr>
              <w:sz w:val="30"/>
              <w:szCs w:val="30"/>
            </w:rPr>
            <w:fldChar w:fldCharType="separate"/>
          </w:r>
          <w:r>
            <w:rPr>
              <w:rFonts w:eastAsia="仿宋_GB2312"/>
              <w:kern w:val="0"/>
              <w:sz w:val="30"/>
              <w:szCs w:val="30"/>
            </w:rPr>
            <w:t>附件</w:t>
          </w:r>
          <w:r>
            <w:rPr>
              <w:rFonts w:hint="eastAsia" w:eastAsia="仿宋_GB2312"/>
              <w:kern w:val="0"/>
              <w:sz w:val="30"/>
              <w:szCs w:val="30"/>
            </w:rPr>
            <w:t>三</w:t>
          </w:r>
          <w:r>
            <w:rPr>
              <w:rFonts w:eastAsia="仿宋_GB2312"/>
              <w:kern w:val="0"/>
              <w:sz w:val="30"/>
              <w:szCs w:val="30"/>
            </w:rPr>
            <w:t>：</w:t>
          </w:r>
          <w:r>
            <w:rPr>
              <w:rFonts w:hint="eastAsia" w:eastAsia="仿宋_GB2312"/>
              <w:kern w:val="0"/>
              <w:sz w:val="30"/>
              <w:szCs w:val="30"/>
            </w:rPr>
            <w:t>参赛选手自带的原料</w:t>
          </w:r>
          <w:r>
            <w:rPr>
              <w:rFonts w:eastAsia="仿宋_GB2312"/>
              <w:kern w:val="0"/>
              <w:sz w:val="30"/>
              <w:szCs w:val="30"/>
            </w:rPr>
            <w:t>清单</w:t>
          </w:r>
          <w:r>
            <w:rPr>
              <w:sz w:val="30"/>
              <w:szCs w:val="30"/>
            </w:rPr>
            <w:tab/>
          </w:r>
          <w:r>
            <w:rPr>
              <w:sz w:val="30"/>
              <w:szCs w:val="30"/>
            </w:rPr>
            <w:fldChar w:fldCharType="begin"/>
          </w:r>
          <w:r>
            <w:rPr>
              <w:sz w:val="30"/>
              <w:szCs w:val="30"/>
            </w:rPr>
            <w:instrText xml:space="preserve">PAGEREF_Toc74960457\h</w:instrText>
          </w:r>
          <w:r>
            <w:rPr>
              <w:sz w:val="30"/>
              <w:szCs w:val="30"/>
            </w:rPr>
            <w:fldChar w:fldCharType="separate"/>
          </w:r>
          <w:r>
            <w:rPr>
              <w:sz w:val="30"/>
              <w:szCs w:val="30"/>
            </w:rPr>
            <w:t>-27-</w:t>
          </w:r>
          <w:r>
            <w:rPr>
              <w:sz w:val="30"/>
              <w:szCs w:val="30"/>
            </w:rPr>
            <w:fldChar w:fldCharType="end"/>
          </w:r>
          <w:r>
            <w:rPr>
              <w:sz w:val="30"/>
              <w:szCs w:val="30"/>
            </w:rPr>
            <w:fldChar w:fldCharType="end"/>
          </w:r>
        </w:p>
        <w:p>
          <w:pPr>
            <w:rPr>
              <w:sz w:val="30"/>
              <w:szCs w:val="30"/>
            </w:rPr>
          </w:pPr>
          <w:r>
            <w:rPr>
              <w:sz w:val="30"/>
              <w:szCs w:val="30"/>
            </w:rPr>
            <w:fldChar w:fldCharType="end"/>
          </w:r>
        </w:p>
      </w:sdtContent>
    </w:sdt>
    <w:p>
      <w:pPr>
        <w:ind w:firstLine="600" w:firstLineChars="200"/>
        <w:rPr>
          <w:rFonts w:eastAsia="仿宋_GB2312"/>
          <w:kern w:val="0"/>
          <w:sz w:val="30"/>
          <w:szCs w:val="30"/>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r>
        <w:rPr>
          <w:rFonts w:eastAsia="仿宋_GB2312"/>
          <w:kern w:val="0"/>
          <w:sz w:val="32"/>
          <w:szCs w:val="32"/>
        </w:rPr>
        <w:t>本项目技术描述是对本竞赛项目内容的框架性描述，正式比赛内容及要求以竞赛当日公布的赛题为准。</w:t>
      </w:r>
    </w:p>
    <w:p>
      <w:pPr>
        <w:spacing w:line="360" w:lineRule="auto"/>
        <w:rPr>
          <w:sz w:val="24"/>
        </w:rPr>
      </w:pPr>
    </w:p>
    <w:p>
      <w:pPr>
        <w:widowControl/>
        <w:kinsoku w:val="0"/>
        <w:autoSpaceDE w:val="0"/>
        <w:autoSpaceDN w:val="0"/>
        <w:adjustRightInd w:val="0"/>
        <w:snapToGrid w:val="0"/>
        <w:spacing w:before="107" w:line="222" w:lineRule="auto"/>
        <w:ind w:firstLine="479"/>
        <w:jc w:val="left"/>
        <w:textAlignment w:val="baseline"/>
        <w:outlineLvl w:val="0"/>
        <w:rPr>
          <w:rFonts w:hint="default" w:ascii="黑体" w:hAnsi="黑体" w:eastAsia="黑体" w:cs="黑体"/>
          <w:snapToGrid w:val="0"/>
          <w:color w:val="000000"/>
          <w:spacing w:val="-7"/>
          <w:kern w:val="0"/>
          <w:sz w:val="32"/>
          <w:szCs w:val="32"/>
          <w:lang w:val="en-US" w:eastAsia="zh-Hans"/>
        </w:rPr>
      </w:pPr>
      <w:bookmarkStart w:id="0" w:name="_Toc1696282780"/>
      <w:r>
        <w:rPr>
          <w:rFonts w:hint="eastAsia" w:ascii="黑体" w:hAnsi="黑体" w:eastAsia="黑体" w:cs="黑体"/>
          <w:snapToGrid w:val="0"/>
          <w:color w:val="000000"/>
          <w:spacing w:val="-7"/>
          <w:kern w:val="0"/>
          <w:sz w:val="32"/>
          <w:szCs w:val="32"/>
          <w:lang w:val="en-US"/>
        </w:rPr>
        <w:t>一、</w:t>
      </w:r>
      <w:r>
        <w:rPr>
          <w:rFonts w:hint="eastAsia" w:ascii="黑体" w:hAnsi="黑体" w:eastAsia="黑体" w:cs="黑体"/>
          <w:snapToGrid w:val="0"/>
          <w:color w:val="000000"/>
          <w:spacing w:val="-7"/>
          <w:kern w:val="0"/>
          <w:sz w:val="32"/>
          <w:szCs w:val="32"/>
          <w:lang w:val="en-US" w:eastAsia="zh-Hans"/>
        </w:rPr>
        <w:t>技术描述</w:t>
      </w:r>
      <w:bookmarkEnd w:id="0"/>
    </w:p>
    <w:p>
      <w:pPr>
        <w:spacing w:line="600" w:lineRule="exact"/>
        <w:ind w:firstLine="321" w:firstLineChars="100"/>
        <w:outlineLvl w:val="1"/>
        <w:rPr>
          <w:rFonts w:hint="eastAsia" w:eastAsia="仿宋_GB2312"/>
          <w:kern w:val="0"/>
          <w:sz w:val="32"/>
          <w:szCs w:val="32"/>
        </w:rPr>
      </w:pPr>
      <w:bookmarkStart w:id="1" w:name="_Toc1579269535"/>
      <w:r>
        <w:rPr>
          <w:rFonts w:hint="eastAsia" w:ascii="楷体" w:hAnsi="楷体" w:eastAsia="楷体"/>
          <w:b/>
          <w:sz w:val="32"/>
          <w:szCs w:val="32"/>
        </w:rPr>
        <w:t>（一）</w:t>
      </w:r>
      <w:r>
        <w:rPr>
          <w:rFonts w:ascii="楷体" w:hAnsi="楷体" w:eastAsia="楷体"/>
          <w:b/>
          <w:sz w:val="32"/>
          <w:szCs w:val="32"/>
        </w:rPr>
        <w:t>项目</w:t>
      </w:r>
      <w:r>
        <w:rPr>
          <w:rFonts w:hint="eastAsia" w:ascii="楷体" w:hAnsi="楷体" w:eastAsia="楷体"/>
          <w:b/>
          <w:sz w:val="32"/>
          <w:szCs w:val="32"/>
          <w:lang w:val="en-US" w:eastAsia="zh-Hans"/>
        </w:rPr>
        <w:t>概要</w:t>
      </w:r>
      <w:bookmarkEnd w:id="1"/>
    </w:p>
    <w:p>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烹饪</w:t>
      </w:r>
      <w:r>
        <w:rPr>
          <w:rFonts w:hint="default" w:ascii="仿宋" w:hAnsi="仿宋" w:eastAsia="仿宋" w:cs="仿宋"/>
          <w:kern w:val="0"/>
          <w:sz w:val="32"/>
          <w:szCs w:val="32"/>
        </w:rPr>
        <w:t>（</w:t>
      </w:r>
      <w:r>
        <w:rPr>
          <w:rFonts w:hint="eastAsia" w:ascii="仿宋" w:hAnsi="仿宋" w:eastAsia="仿宋" w:cs="仿宋"/>
          <w:kern w:val="0"/>
          <w:sz w:val="32"/>
          <w:szCs w:val="32"/>
        </w:rPr>
        <w:t>西餐</w:t>
      </w:r>
      <w:r>
        <w:rPr>
          <w:rFonts w:hint="default" w:ascii="仿宋" w:hAnsi="仿宋" w:eastAsia="仿宋" w:cs="仿宋"/>
          <w:kern w:val="0"/>
          <w:sz w:val="32"/>
          <w:szCs w:val="32"/>
        </w:rPr>
        <w:t>）</w:t>
      </w:r>
      <w:r>
        <w:rPr>
          <w:rFonts w:hint="eastAsia" w:ascii="仿宋" w:hAnsi="仿宋" w:eastAsia="仿宋" w:cs="仿宋"/>
          <w:kern w:val="0"/>
          <w:sz w:val="32"/>
          <w:szCs w:val="32"/>
        </w:rPr>
        <w:t>是指根据健康和安全法规制作菜单，按照本项目试题文件要求，根据不同类别的食材制作菜肴。比赛中对选手的技能要求主要包括</w:t>
      </w:r>
      <w:r>
        <w:rPr>
          <w:rFonts w:hint="default" w:ascii="仿宋" w:hAnsi="仿宋" w:eastAsia="仿宋" w:cs="仿宋"/>
          <w:kern w:val="0"/>
          <w:sz w:val="32"/>
          <w:szCs w:val="32"/>
        </w:rPr>
        <w:t>：</w:t>
      </w:r>
      <w:r>
        <w:rPr>
          <w:rFonts w:hint="eastAsia" w:ascii="仿宋" w:hAnsi="仿宋" w:eastAsia="仿宋" w:cs="仿宋"/>
          <w:kern w:val="0"/>
          <w:sz w:val="32"/>
          <w:szCs w:val="32"/>
        </w:rPr>
        <w:t>根据食谱和标准，准备、加工、烹饪、呈现菜肴</w:t>
      </w:r>
      <w:r>
        <w:rPr>
          <w:rFonts w:hint="default" w:ascii="仿宋" w:hAnsi="仿宋" w:eastAsia="仿宋" w:cs="仿宋"/>
          <w:kern w:val="0"/>
          <w:sz w:val="32"/>
          <w:szCs w:val="32"/>
        </w:rPr>
        <w:t>；</w:t>
      </w:r>
      <w:r>
        <w:rPr>
          <w:rFonts w:hint="eastAsia" w:ascii="仿宋" w:hAnsi="仿宋" w:eastAsia="仿宋" w:cs="仿宋"/>
          <w:kern w:val="0"/>
          <w:sz w:val="32"/>
          <w:szCs w:val="32"/>
        </w:rPr>
        <w:t>根据模块标准和给定准则创新和测试菜谱</w:t>
      </w:r>
      <w:r>
        <w:rPr>
          <w:rFonts w:hint="default" w:ascii="仿宋" w:hAnsi="仿宋" w:eastAsia="仿宋" w:cs="仿宋"/>
          <w:kern w:val="0"/>
          <w:sz w:val="32"/>
          <w:szCs w:val="32"/>
        </w:rPr>
        <w:t>；</w:t>
      </w:r>
      <w:r>
        <w:rPr>
          <w:rFonts w:hint="eastAsia" w:ascii="仿宋" w:hAnsi="仿宋" w:eastAsia="仿宋" w:cs="仿宋"/>
          <w:kern w:val="0"/>
          <w:sz w:val="32"/>
          <w:szCs w:val="32"/>
        </w:rPr>
        <w:t>根据标准准时出菜</w:t>
      </w:r>
      <w:r>
        <w:rPr>
          <w:rFonts w:hint="default" w:ascii="仿宋" w:hAnsi="仿宋" w:eastAsia="仿宋" w:cs="仿宋"/>
          <w:kern w:val="0"/>
          <w:sz w:val="32"/>
          <w:szCs w:val="32"/>
        </w:rPr>
        <w:t>；</w:t>
      </w:r>
      <w:r>
        <w:rPr>
          <w:rFonts w:hint="eastAsia" w:ascii="仿宋" w:hAnsi="仿宋" w:eastAsia="仿宋" w:cs="仿宋"/>
          <w:kern w:val="0"/>
          <w:sz w:val="32"/>
          <w:szCs w:val="32"/>
        </w:rPr>
        <w:t>掌握标准西餐制作技能</w:t>
      </w:r>
      <w:r>
        <w:rPr>
          <w:rFonts w:hint="default" w:ascii="仿宋" w:hAnsi="仿宋" w:eastAsia="仿宋" w:cs="仿宋"/>
          <w:kern w:val="0"/>
          <w:sz w:val="32"/>
          <w:szCs w:val="32"/>
        </w:rPr>
        <w:t>；</w:t>
      </w:r>
      <w:r>
        <w:rPr>
          <w:rFonts w:hint="eastAsia" w:ascii="仿宋" w:hAnsi="仿宋" w:eastAsia="仿宋" w:cs="仿宋"/>
          <w:kern w:val="0"/>
          <w:sz w:val="32"/>
          <w:szCs w:val="32"/>
        </w:rPr>
        <w:t>制定均衡营养菜单</w:t>
      </w:r>
      <w:r>
        <w:rPr>
          <w:rFonts w:hint="default" w:ascii="仿宋" w:hAnsi="仿宋" w:eastAsia="仿宋" w:cs="仿宋"/>
          <w:kern w:val="0"/>
          <w:sz w:val="32"/>
          <w:szCs w:val="32"/>
        </w:rPr>
        <w:t>；</w:t>
      </w:r>
      <w:r>
        <w:rPr>
          <w:rFonts w:hint="eastAsia" w:ascii="仿宋" w:hAnsi="仿宋" w:eastAsia="仿宋" w:cs="仿宋"/>
          <w:kern w:val="0"/>
          <w:sz w:val="32"/>
          <w:szCs w:val="32"/>
        </w:rPr>
        <w:t>按照给定的模块标准估算成本并合理安排预算</w:t>
      </w:r>
      <w:r>
        <w:rPr>
          <w:rFonts w:hint="default" w:ascii="仿宋" w:hAnsi="仿宋" w:eastAsia="仿宋" w:cs="仿宋"/>
          <w:kern w:val="0"/>
          <w:sz w:val="32"/>
          <w:szCs w:val="32"/>
        </w:rPr>
        <w:t>；</w:t>
      </w:r>
      <w:r>
        <w:rPr>
          <w:rFonts w:hint="eastAsia" w:ascii="仿宋" w:hAnsi="仿宋" w:eastAsia="仿宋" w:cs="仿宋"/>
          <w:kern w:val="0"/>
          <w:sz w:val="32"/>
          <w:szCs w:val="32"/>
        </w:rPr>
        <w:t>掌握食材采购和挑选知识</w:t>
      </w:r>
      <w:r>
        <w:rPr>
          <w:rFonts w:hint="default" w:ascii="仿宋" w:hAnsi="仿宋" w:eastAsia="仿宋" w:cs="仿宋"/>
          <w:kern w:val="0"/>
          <w:sz w:val="32"/>
          <w:szCs w:val="32"/>
        </w:rPr>
        <w:t>；</w:t>
      </w:r>
      <w:r>
        <w:rPr>
          <w:rFonts w:hint="eastAsia" w:ascii="仿宋" w:hAnsi="仿宋" w:eastAsia="仿宋" w:cs="仿宋"/>
          <w:kern w:val="0"/>
          <w:sz w:val="32"/>
          <w:szCs w:val="32"/>
        </w:rPr>
        <w:t>高度重视并严格确保个人卫生和食品卫生安全</w:t>
      </w:r>
      <w:r>
        <w:rPr>
          <w:rFonts w:hint="default" w:ascii="仿宋" w:hAnsi="仿宋" w:eastAsia="仿宋" w:cs="仿宋"/>
          <w:kern w:val="0"/>
          <w:sz w:val="32"/>
          <w:szCs w:val="32"/>
        </w:rPr>
        <w:t>；</w:t>
      </w:r>
      <w:r>
        <w:rPr>
          <w:rFonts w:hint="eastAsia" w:ascii="仿宋" w:hAnsi="仿宋" w:eastAsia="仿宋" w:cs="仿宋"/>
          <w:kern w:val="0"/>
          <w:sz w:val="32"/>
          <w:szCs w:val="32"/>
        </w:rPr>
        <w:t>并安全操作厨房设施设备</w:t>
      </w:r>
      <w:r>
        <w:rPr>
          <w:rFonts w:hint="default" w:ascii="仿宋" w:hAnsi="仿宋" w:eastAsia="仿宋" w:cs="仿宋"/>
          <w:kern w:val="0"/>
          <w:sz w:val="32"/>
          <w:szCs w:val="32"/>
        </w:rPr>
        <w:t>；</w:t>
      </w:r>
      <w:r>
        <w:rPr>
          <w:rFonts w:hint="eastAsia" w:ascii="仿宋" w:hAnsi="仿宋" w:eastAsia="仿宋" w:cs="仿宋"/>
          <w:kern w:val="0"/>
          <w:sz w:val="32"/>
          <w:szCs w:val="32"/>
        </w:rPr>
        <w:t>能够有计划地合理安排厨房管理及菜肴制作工作，进行高效的工作及时间管理，并能够进行有效沟通。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Hans"/>
        </w:rPr>
        <w:t>本项目</w:t>
      </w:r>
      <w:r>
        <w:rPr>
          <w:rFonts w:hint="eastAsia" w:ascii="仿宋" w:hAnsi="仿宋" w:eastAsia="仿宋" w:cs="仿宋"/>
          <w:sz w:val="32"/>
          <w:szCs w:val="32"/>
        </w:rPr>
        <w:t>采用个人竞赛形式</w:t>
      </w:r>
      <w:r>
        <w:rPr>
          <w:rFonts w:hint="eastAsia" w:ascii="仿宋" w:hAnsi="仿宋" w:eastAsia="仿宋" w:cs="仿宋"/>
          <w:kern w:val="0"/>
          <w:sz w:val="32"/>
          <w:szCs w:val="32"/>
          <w:lang w:eastAsia="zh-Hans"/>
        </w:rPr>
        <w:t>，</w:t>
      </w:r>
      <w:r>
        <w:rPr>
          <w:rFonts w:hint="eastAsia" w:ascii="仿宋" w:hAnsi="仿宋" w:eastAsia="仿宋" w:cs="仿宋"/>
          <w:sz w:val="32"/>
          <w:szCs w:val="32"/>
          <w:lang w:eastAsia="zh-CN"/>
        </w:rPr>
        <w:t>凡16周岁以上、35周岁以下，具有佛山市户籍或在佛山市有关院校、企业学习、工作满1年的人员，按属地原则报名参赛。已获得“中华技能大奖”、“全国技术能手”不再报名参赛</w:t>
      </w:r>
      <w:r>
        <w:rPr>
          <w:rFonts w:hint="eastAsia" w:ascii="仿宋" w:hAnsi="仿宋" w:eastAsia="仿宋" w:cs="仿宋"/>
          <w:sz w:val="32"/>
          <w:szCs w:val="32"/>
        </w:rPr>
        <w:t>。</w:t>
      </w:r>
    </w:p>
    <w:p>
      <w:pPr>
        <w:spacing w:line="600" w:lineRule="exact"/>
        <w:ind w:firstLine="643" w:firstLineChars="200"/>
        <w:outlineLvl w:val="1"/>
        <w:rPr>
          <w:rFonts w:hint="eastAsia" w:ascii="仿宋" w:hAnsi="仿宋" w:eastAsia="仿宋"/>
          <w:b/>
          <w:sz w:val="32"/>
          <w:szCs w:val="32"/>
        </w:rPr>
      </w:pPr>
      <w:bookmarkStart w:id="2" w:name="_Toc2032681472"/>
      <w:r>
        <w:rPr>
          <w:rFonts w:hint="default" w:ascii="楷体" w:hAnsi="楷体" w:eastAsia="楷体" w:cs="Times New Roman"/>
          <w:b/>
          <w:sz w:val="32"/>
          <w:szCs w:val="32"/>
        </w:rPr>
        <w:t>（</w:t>
      </w:r>
      <w:r>
        <w:rPr>
          <w:rFonts w:hint="eastAsia" w:ascii="楷体" w:hAnsi="楷体" w:eastAsia="楷体" w:cs="Times New Roman"/>
          <w:b/>
          <w:sz w:val="32"/>
          <w:szCs w:val="32"/>
        </w:rPr>
        <w:t>二</w:t>
      </w:r>
      <w:r>
        <w:rPr>
          <w:rFonts w:hint="default" w:ascii="楷体" w:hAnsi="楷体" w:eastAsia="楷体" w:cs="Times New Roman"/>
          <w:b/>
          <w:sz w:val="32"/>
          <w:szCs w:val="32"/>
        </w:rPr>
        <w:t>）</w:t>
      </w:r>
      <w:r>
        <w:rPr>
          <w:rFonts w:hint="eastAsia" w:ascii="楷体" w:hAnsi="楷体" w:eastAsia="楷体" w:cs="Times New Roman"/>
          <w:b/>
          <w:sz w:val="32"/>
          <w:szCs w:val="32"/>
        </w:rPr>
        <w:t>基本知识与能力要求</w:t>
      </w:r>
      <w:bookmarkEnd w:id="2"/>
    </w:p>
    <w:tbl>
      <w:tblPr>
        <w:tblStyle w:val="15"/>
        <w:tblW w:w="9056"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31"/>
        <w:gridCol w:w="5237"/>
        <w:gridCol w:w="2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31" w:type="dxa"/>
            <w:tcBorders>
              <w:top w:val="single" w:color="000000" w:sz="8" w:space="0"/>
              <w:left w:val="single" w:color="000000" w:sz="8" w:space="0"/>
              <w:bottom w:val="single" w:color="000000" w:sz="8" w:space="0"/>
              <w:right w:val="single" w:color="000000" w:sz="4" w:space="0"/>
            </w:tcBorders>
            <w:shd w:val="clear" w:color="auto" w:fill="FFFFFF"/>
            <w:vAlign w:val="center"/>
          </w:tcPr>
          <w:p>
            <w:pPr>
              <w:spacing w:line="600" w:lineRule="exact"/>
              <w:jc w:val="center"/>
              <w:rPr>
                <w:rFonts w:hint="eastAsia" w:ascii="仿宋" w:hAnsi="仿宋" w:eastAsia="仿宋"/>
                <w:b w:val="0"/>
                <w:bCs/>
                <w:sz w:val="32"/>
                <w:szCs w:val="32"/>
              </w:rPr>
            </w:pPr>
            <w:r>
              <w:rPr>
                <w:rFonts w:hint="eastAsia" w:ascii="仿宋" w:hAnsi="仿宋" w:eastAsia="仿宋"/>
                <w:b w:val="0"/>
                <w:bCs/>
                <w:sz w:val="32"/>
                <w:szCs w:val="32"/>
              </w:rPr>
              <w:t>项目</w:t>
            </w:r>
          </w:p>
        </w:tc>
        <w:tc>
          <w:tcPr>
            <w:tcW w:w="5237" w:type="dxa"/>
            <w:tcBorders>
              <w:top w:val="single" w:color="000000" w:sz="8" w:space="0"/>
              <w:left w:val="single" w:color="000000" w:sz="4" w:space="0"/>
              <w:bottom w:val="single" w:color="000000" w:sz="8" w:space="0"/>
              <w:right w:val="single" w:color="000000" w:sz="8" w:space="0"/>
            </w:tcBorders>
            <w:shd w:val="clear" w:color="auto" w:fill="FFFFFF"/>
            <w:vAlign w:val="center"/>
          </w:tcPr>
          <w:p>
            <w:pPr>
              <w:spacing w:line="600" w:lineRule="exact"/>
              <w:jc w:val="center"/>
              <w:rPr>
                <w:rFonts w:hint="eastAsia" w:ascii="仿宋" w:hAnsi="仿宋" w:eastAsia="仿宋"/>
                <w:b w:val="0"/>
                <w:bCs/>
                <w:sz w:val="32"/>
                <w:szCs w:val="32"/>
              </w:rPr>
            </w:pPr>
            <w:r>
              <w:rPr>
                <w:rFonts w:hint="eastAsia" w:ascii="仿宋" w:hAnsi="仿宋" w:eastAsia="仿宋"/>
                <w:b w:val="0"/>
                <w:bCs/>
                <w:sz w:val="32"/>
                <w:szCs w:val="32"/>
              </w:rPr>
              <w:t>能力描述</w:t>
            </w:r>
          </w:p>
        </w:tc>
        <w:tc>
          <w:tcPr>
            <w:tcW w:w="2388" w:type="dxa"/>
            <w:tcBorders>
              <w:top w:val="single" w:color="000000" w:sz="8" w:space="0"/>
              <w:left w:val="single" w:color="000000" w:sz="8" w:space="0"/>
              <w:bottom w:val="single" w:color="000000" w:sz="8" w:space="0"/>
              <w:right w:val="single" w:color="000000" w:sz="4" w:space="0"/>
            </w:tcBorders>
            <w:shd w:val="clear" w:color="auto" w:fill="FFFFFF"/>
            <w:vAlign w:val="center"/>
          </w:tcPr>
          <w:p>
            <w:pPr>
              <w:spacing w:line="600" w:lineRule="exact"/>
              <w:ind w:firstLine="320" w:firstLineChars="100"/>
              <w:jc w:val="both"/>
              <w:rPr>
                <w:rFonts w:hint="eastAsia" w:ascii="仿宋" w:hAnsi="仿宋" w:eastAsia="仿宋"/>
                <w:b w:val="0"/>
                <w:bCs/>
                <w:sz w:val="32"/>
                <w:szCs w:val="32"/>
              </w:rPr>
            </w:pPr>
            <w:r>
              <w:rPr>
                <w:rFonts w:hint="eastAsia" w:ascii="仿宋" w:hAnsi="仿宋" w:eastAsia="仿宋"/>
                <w:b w:val="0"/>
                <w:bCs/>
                <w:sz w:val="32"/>
                <w:szCs w:val="32"/>
              </w:rPr>
              <w:t>权重比例</w:t>
            </w:r>
            <w:r>
              <w:rPr>
                <w:rFonts w:hint="default" w:ascii="仿宋" w:hAnsi="仿宋" w:eastAsia="仿宋"/>
                <w:b w:val="0"/>
                <w:bCs/>
                <w:sz w:val="32"/>
                <w:szCs w:val="32"/>
              </w:rPr>
              <w:t>（</w:t>
            </w:r>
            <w:r>
              <w:rPr>
                <w:rFonts w:hint="eastAsia" w:ascii="仿宋" w:hAnsi="仿宋" w:eastAsia="仿宋"/>
                <w:b w:val="0"/>
                <w:bCs/>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31" w:type="dxa"/>
            <w:tcBorders>
              <w:top w:val="single" w:color="000000" w:sz="8" w:space="0"/>
              <w:left w:val="single" w:color="000000" w:sz="8" w:space="0"/>
              <w:bottom w:val="single" w:color="000000" w:sz="8" w:space="0"/>
              <w:right w:val="single" w:color="000000" w:sz="4" w:space="0"/>
            </w:tcBorders>
            <w:shd w:val="clear" w:color="auto" w:fill="FFFFFF"/>
            <w:vAlign w:val="center"/>
          </w:tcPr>
          <w:p>
            <w:pPr>
              <w:spacing w:line="600" w:lineRule="exact"/>
              <w:jc w:val="center"/>
              <w:rPr>
                <w:rFonts w:hint="eastAsia" w:ascii="仿宋" w:hAnsi="仿宋" w:eastAsia="仿宋"/>
                <w:b w:val="0"/>
                <w:bCs/>
                <w:sz w:val="32"/>
                <w:szCs w:val="32"/>
              </w:rPr>
            </w:pPr>
            <w:r>
              <w:rPr>
                <w:rFonts w:hint="eastAsia" w:ascii="仿宋" w:hAnsi="仿宋" w:eastAsia="仿宋"/>
                <w:b w:val="0"/>
                <w:bCs/>
                <w:sz w:val="32"/>
                <w:szCs w:val="32"/>
              </w:rPr>
              <w:t>1、</w:t>
            </w:r>
          </w:p>
        </w:tc>
        <w:tc>
          <w:tcPr>
            <w:tcW w:w="5237" w:type="dxa"/>
            <w:tcBorders>
              <w:top w:val="single" w:color="000000" w:sz="8" w:space="0"/>
              <w:left w:val="single" w:color="000000" w:sz="4" w:space="0"/>
              <w:bottom w:val="single" w:color="000000" w:sz="8" w:space="0"/>
              <w:right w:val="single" w:color="000000" w:sz="8" w:space="0"/>
            </w:tcBorders>
            <w:shd w:val="clear" w:color="auto" w:fill="FFFFFF"/>
            <w:vAlign w:val="center"/>
          </w:tcPr>
          <w:p>
            <w:pPr>
              <w:spacing w:line="600" w:lineRule="exact"/>
              <w:jc w:val="center"/>
              <w:rPr>
                <w:rFonts w:hint="eastAsia" w:ascii="仿宋" w:hAnsi="仿宋" w:eastAsia="仿宋"/>
                <w:b w:val="0"/>
                <w:bCs/>
                <w:sz w:val="32"/>
                <w:szCs w:val="32"/>
              </w:rPr>
            </w:pPr>
            <w:r>
              <w:rPr>
                <w:rFonts w:hint="eastAsia" w:ascii="仿宋" w:hAnsi="仿宋" w:eastAsia="仿宋"/>
                <w:b w:val="0"/>
                <w:bCs/>
                <w:sz w:val="32"/>
                <w:szCs w:val="32"/>
              </w:rPr>
              <w:t>个人清洁与卫生</w:t>
            </w:r>
          </w:p>
        </w:tc>
        <w:tc>
          <w:tcPr>
            <w:tcW w:w="2388" w:type="dxa"/>
            <w:tcBorders>
              <w:top w:val="single" w:color="000000" w:sz="8" w:space="0"/>
              <w:left w:val="single" w:color="000000" w:sz="8" w:space="0"/>
              <w:bottom w:val="single" w:color="000000" w:sz="8" w:space="0"/>
              <w:right w:val="single" w:color="000000" w:sz="4" w:space="0"/>
            </w:tcBorders>
            <w:shd w:val="clear" w:color="auto" w:fill="FFFFFF"/>
            <w:vAlign w:val="center"/>
          </w:tcPr>
          <w:p>
            <w:pPr>
              <w:spacing w:line="600" w:lineRule="exact"/>
              <w:ind w:firstLine="640" w:firstLineChars="200"/>
              <w:jc w:val="both"/>
              <w:rPr>
                <w:rFonts w:hint="eastAsia" w:ascii="仿宋" w:hAnsi="仿宋" w:eastAsia="仿宋"/>
                <w:b w:val="0"/>
                <w:bCs/>
                <w:sz w:val="32"/>
                <w:szCs w:val="32"/>
              </w:rPr>
            </w:pPr>
            <w:r>
              <w:rPr>
                <w:rFonts w:hint="eastAsia" w:ascii="仿宋" w:hAnsi="仿宋" w:eastAsia="仿宋"/>
                <w:b w:val="0"/>
                <w:bCs/>
                <w:sz w:val="32"/>
                <w:szCs w:val="3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31" w:type="dxa"/>
            <w:tcBorders>
              <w:top w:val="single" w:color="000000" w:sz="8" w:space="0"/>
              <w:left w:val="single" w:color="000000" w:sz="8" w:space="0"/>
              <w:bottom w:val="single" w:color="000000" w:sz="8" w:space="0"/>
              <w:right w:val="single" w:color="000000" w:sz="4"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个人卫生和外貌</w:t>
            </w:r>
          </w:p>
        </w:tc>
        <w:tc>
          <w:tcPr>
            <w:tcW w:w="7625" w:type="dxa"/>
            <w:gridSpan w:val="2"/>
            <w:tcBorders>
              <w:top w:val="single" w:color="000000" w:sz="8" w:space="0"/>
              <w:left w:val="single" w:color="000000" w:sz="4" w:space="0"/>
              <w:bottom w:val="single" w:color="000000" w:sz="8"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剃须及鬓角剃净，头发干净，头发如果长就绑在后面，如果长就戴发网，指甲短，身体干净没有气味，没有明显的伤口，操作过程中注重个人整洁和外貌。手不能触摸围裙帽子或眼耳口鼻等不卫生的地方。任务中间按要求洗手，比赛开始和结束前洗手，装盘时戴手套，手套随时更换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31" w:type="dxa"/>
            <w:tcBorders>
              <w:top w:val="single" w:color="000000" w:sz="8" w:space="0"/>
              <w:left w:val="single" w:color="000000" w:sz="8" w:space="0"/>
              <w:bottom w:val="single" w:color="000000" w:sz="8" w:space="0"/>
              <w:right w:val="single" w:color="000000" w:sz="4"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个人衣着要求</w:t>
            </w:r>
          </w:p>
        </w:tc>
        <w:tc>
          <w:tcPr>
            <w:tcW w:w="7625" w:type="dxa"/>
            <w:gridSpan w:val="2"/>
            <w:tcBorders>
              <w:top w:val="single" w:color="000000" w:sz="8" w:space="0"/>
              <w:left w:val="single" w:color="000000" w:sz="4" w:space="0"/>
              <w:bottom w:val="single" w:color="000000" w:sz="8"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制服/着装规范</w:t>
            </w:r>
            <w:r>
              <w:rPr>
                <w:rFonts w:hint="default" w:ascii="仿宋" w:hAnsi="仿宋" w:eastAsia="仿宋"/>
                <w:b w:val="0"/>
                <w:bCs/>
                <w:sz w:val="32"/>
                <w:szCs w:val="32"/>
              </w:rPr>
              <w:t>：</w:t>
            </w:r>
            <w:r>
              <w:rPr>
                <w:rFonts w:hint="eastAsia" w:ascii="仿宋" w:hAnsi="仿宋" w:eastAsia="仿宋"/>
                <w:b w:val="0"/>
                <w:bCs/>
                <w:sz w:val="32"/>
                <w:szCs w:val="32"/>
              </w:rPr>
              <w:t>干净的白色长袖外套，黑色或格子裤，厨师帽，干净的围裙</w:t>
            </w:r>
            <w:r>
              <w:rPr>
                <w:rFonts w:hint="default" w:ascii="仿宋" w:hAnsi="仿宋" w:eastAsia="仿宋"/>
                <w:b w:val="0"/>
                <w:bCs/>
                <w:sz w:val="32"/>
                <w:szCs w:val="32"/>
              </w:rPr>
              <w:t>（</w:t>
            </w:r>
            <w:r>
              <w:rPr>
                <w:rFonts w:hint="eastAsia" w:ascii="仿宋" w:hAnsi="仿宋" w:eastAsia="仿宋"/>
                <w:b w:val="0"/>
                <w:bCs/>
                <w:sz w:val="32"/>
                <w:szCs w:val="32"/>
              </w:rPr>
              <w:t>为上菜而更换</w:t>
            </w:r>
            <w:r>
              <w:rPr>
                <w:rFonts w:hint="default" w:ascii="仿宋" w:hAnsi="仿宋" w:eastAsia="仿宋"/>
                <w:b w:val="0"/>
                <w:bCs/>
                <w:sz w:val="32"/>
                <w:szCs w:val="32"/>
              </w:rPr>
              <w:t>）</w:t>
            </w:r>
            <w:r>
              <w:rPr>
                <w:rFonts w:hint="eastAsia" w:ascii="仿宋" w:hAnsi="仿宋" w:eastAsia="仿宋"/>
                <w:b w:val="0"/>
                <w:bCs/>
                <w:sz w:val="32"/>
                <w:szCs w:val="32"/>
              </w:rPr>
              <w:t>，黑色包脚的鞋子。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31" w:type="dxa"/>
            <w:tcBorders>
              <w:top w:val="single" w:color="000000" w:sz="8" w:space="0"/>
              <w:left w:val="single" w:color="000000" w:sz="8" w:space="0"/>
              <w:bottom w:val="single" w:color="000000" w:sz="8" w:space="0"/>
              <w:right w:val="single" w:color="000000" w:sz="4"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工位清洁</w:t>
            </w:r>
            <w:r>
              <w:rPr>
                <w:rFonts w:hint="eastAsia" w:ascii="仿宋" w:hAnsi="仿宋" w:eastAsia="仿宋"/>
                <w:b w:val="0"/>
                <w:bCs/>
                <w:sz w:val="32"/>
                <w:szCs w:val="32"/>
                <w:lang w:val="en-US" w:eastAsia="zh-Hans"/>
              </w:rPr>
              <w:t>s</w:t>
            </w:r>
            <w:r>
              <w:rPr>
                <w:rFonts w:hint="eastAsia" w:ascii="仿宋" w:hAnsi="仿宋" w:eastAsia="仿宋"/>
                <w:b w:val="0"/>
                <w:bCs/>
                <w:sz w:val="32"/>
                <w:szCs w:val="32"/>
              </w:rPr>
              <w:t>卫生</w:t>
            </w:r>
          </w:p>
        </w:tc>
        <w:tc>
          <w:tcPr>
            <w:tcW w:w="7625" w:type="dxa"/>
            <w:gridSpan w:val="2"/>
            <w:tcBorders>
              <w:top w:val="single" w:color="000000" w:sz="8" w:space="0"/>
              <w:left w:val="single" w:color="000000" w:sz="4" w:space="0"/>
              <w:bottom w:val="single" w:color="000000" w:sz="8" w:space="0"/>
              <w:right w:val="single" w:color="000000" w:sz="8"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随时保持工位卫生，溢出物5分钟内擦干净，任务结束后清洗。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31" w:type="dxa"/>
            <w:tcBorders>
              <w:top w:val="single" w:color="000000" w:sz="8" w:space="0"/>
              <w:left w:val="single" w:color="000000" w:sz="8" w:space="0"/>
              <w:bottom w:val="single" w:color="000000" w:sz="4" w:space="0"/>
              <w:right w:val="single" w:color="000000" w:sz="4"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冰箱，地面，水池卫生</w:t>
            </w:r>
          </w:p>
        </w:tc>
        <w:tc>
          <w:tcPr>
            <w:tcW w:w="7625" w:type="dxa"/>
            <w:gridSpan w:val="2"/>
            <w:tcBorders>
              <w:top w:val="single" w:color="000000" w:sz="8" w:space="0"/>
              <w:left w:val="single" w:color="000000" w:sz="4"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操作时注重地面、操作台、水槽，冰箱的卫生。随时清洗。进冰箱的食品先进先出，确保贴上标签，标签注明时间，品名。</w:t>
            </w:r>
          </w:p>
        </w:tc>
      </w:tr>
    </w:tbl>
    <w:tbl>
      <w:tblPr>
        <w:tblStyle w:val="15"/>
        <w:tblpPr w:leftFromText="180" w:rightFromText="180" w:vertAnchor="text" w:horzAnchor="page" w:tblpX="1429" w:tblpY="598"/>
        <w:tblOverlap w:val="never"/>
        <w:tblW w:w="90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18"/>
        <w:gridCol w:w="5500"/>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18" w:type="dxa"/>
            <w:tcBorders>
              <w:top w:val="single" w:color="000000" w:sz="8" w:space="0"/>
              <w:left w:val="single" w:color="000000" w:sz="8" w:space="0"/>
              <w:bottom w:val="single" w:color="000000" w:sz="4" w:space="0"/>
              <w:right w:val="single" w:color="000000" w:sz="8" w:space="0"/>
            </w:tcBorders>
            <w:shd w:val="clear" w:color="auto" w:fill="FFFFFF"/>
            <w:vAlign w:val="center"/>
          </w:tcPr>
          <w:p>
            <w:pPr>
              <w:spacing w:line="600" w:lineRule="exact"/>
              <w:jc w:val="center"/>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项目</w:t>
            </w:r>
          </w:p>
        </w:tc>
        <w:tc>
          <w:tcPr>
            <w:tcW w:w="5500" w:type="dxa"/>
            <w:tcBorders>
              <w:top w:val="single" w:color="000000" w:sz="8" w:space="0"/>
              <w:left w:val="single" w:color="000000" w:sz="8" w:space="0"/>
              <w:bottom w:val="single" w:color="000000" w:sz="4" w:space="0"/>
              <w:right w:val="single" w:color="000000" w:sz="8" w:space="0"/>
            </w:tcBorders>
            <w:shd w:val="clear" w:color="auto" w:fill="FFFFFF"/>
            <w:vAlign w:val="center"/>
          </w:tcPr>
          <w:p>
            <w:pPr>
              <w:spacing w:line="600" w:lineRule="exact"/>
              <w:ind w:firstLine="640" w:firstLineChars="200"/>
              <w:jc w:val="center"/>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能力描述</w:t>
            </w:r>
          </w:p>
        </w:tc>
        <w:tc>
          <w:tcPr>
            <w:tcW w:w="2150" w:type="dxa"/>
            <w:tcBorders>
              <w:top w:val="single" w:color="000000" w:sz="8" w:space="0"/>
              <w:left w:val="single" w:color="000000" w:sz="8" w:space="0"/>
              <w:bottom w:val="single" w:color="000000" w:sz="4" w:space="0"/>
              <w:right w:val="single" w:color="000000" w:sz="8" w:space="0"/>
            </w:tcBorders>
            <w:shd w:val="clear" w:color="auto" w:fill="FFFFFF"/>
            <w:vAlign w:val="center"/>
          </w:tcPr>
          <w:p>
            <w:pPr>
              <w:spacing w:line="600" w:lineRule="exact"/>
              <w:jc w:val="center"/>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权重比例</w:t>
            </w:r>
            <w:r>
              <w:rPr>
                <w:rFonts w:hint="default" w:ascii="仿宋" w:hAnsi="仿宋" w:eastAsia="仿宋"/>
                <w:b w:val="0"/>
                <w:bCs/>
                <w:sz w:val="32"/>
                <w:szCs w:val="32"/>
              </w:rPr>
              <w:t>（</w:t>
            </w:r>
            <w:r>
              <w:rPr>
                <w:rFonts w:hint="eastAsia" w:ascii="仿宋" w:hAnsi="仿宋" w:eastAsia="仿宋"/>
                <w:b w:val="0"/>
                <w:bCs/>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18" w:type="dxa"/>
            <w:tcBorders>
              <w:top w:val="single" w:color="000000" w:sz="8" w:space="0"/>
              <w:left w:val="single" w:color="000000" w:sz="8" w:space="0"/>
              <w:bottom w:val="single" w:color="000000" w:sz="4" w:space="0"/>
              <w:right w:val="single" w:color="000000" w:sz="8" w:space="0"/>
            </w:tcBorders>
            <w:shd w:val="clear" w:color="auto" w:fill="FFFFFF"/>
            <w:vAlign w:val="center"/>
          </w:tcPr>
          <w:p>
            <w:pPr>
              <w:spacing w:line="600" w:lineRule="exact"/>
              <w:jc w:val="center"/>
              <w:rPr>
                <w:rFonts w:hint="default" w:ascii="仿宋" w:hAnsi="仿宋" w:eastAsia="仿宋"/>
                <w:b w:val="0"/>
                <w:bCs/>
                <w:sz w:val="32"/>
                <w:szCs w:val="32"/>
              </w:rPr>
            </w:pPr>
            <w:r>
              <w:rPr>
                <w:rFonts w:hint="default" w:ascii="仿宋" w:hAnsi="仿宋" w:eastAsia="仿宋"/>
                <w:b w:val="0"/>
                <w:bCs/>
                <w:sz w:val="32"/>
                <w:szCs w:val="32"/>
              </w:rPr>
              <w:t>2、</w:t>
            </w:r>
          </w:p>
        </w:tc>
        <w:tc>
          <w:tcPr>
            <w:tcW w:w="5500" w:type="dxa"/>
            <w:tcBorders>
              <w:top w:val="single" w:color="000000" w:sz="8" w:space="0"/>
              <w:left w:val="single" w:color="000000" w:sz="8" w:space="0"/>
              <w:bottom w:val="single" w:color="000000" w:sz="4" w:space="0"/>
              <w:right w:val="single" w:color="000000" w:sz="8" w:space="0"/>
            </w:tcBorders>
            <w:shd w:val="clear" w:color="auto" w:fill="FFFFFF"/>
            <w:vAlign w:val="center"/>
          </w:tcPr>
          <w:p>
            <w:pPr>
              <w:spacing w:line="600" w:lineRule="exact"/>
              <w:jc w:val="center"/>
              <w:rPr>
                <w:rFonts w:hint="eastAsia" w:ascii="仿宋" w:hAnsi="仿宋" w:eastAsia="仿宋"/>
                <w:b w:val="0"/>
                <w:bCs/>
                <w:sz w:val="32"/>
                <w:szCs w:val="32"/>
              </w:rPr>
            </w:pPr>
            <w:r>
              <w:rPr>
                <w:rFonts w:hint="eastAsia" w:ascii="仿宋" w:hAnsi="仿宋" w:eastAsia="仿宋"/>
                <w:b w:val="0"/>
                <w:bCs/>
                <w:sz w:val="32"/>
                <w:szCs w:val="32"/>
              </w:rPr>
              <w:t>食品安全、操作安全及工作管理与组织</w:t>
            </w:r>
          </w:p>
        </w:tc>
        <w:tc>
          <w:tcPr>
            <w:tcW w:w="2150" w:type="dxa"/>
            <w:tcBorders>
              <w:top w:val="single" w:color="000000" w:sz="8" w:space="0"/>
              <w:left w:val="single" w:color="000000" w:sz="8" w:space="0"/>
              <w:bottom w:val="single" w:color="000000" w:sz="4" w:space="0"/>
              <w:right w:val="single" w:color="000000" w:sz="8" w:space="0"/>
            </w:tcBorders>
            <w:shd w:val="clear" w:color="auto" w:fill="FFFFFF"/>
            <w:vAlign w:val="center"/>
          </w:tcPr>
          <w:p>
            <w:pPr>
              <w:spacing w:line="600" w:lineRule="exact"/>
              <w:jc w:val="center"/>
              <w:rPr>
                <w:rFonts w:hint="eastAsia" w:ascii="仿宋" w:hAnsi="仿宋" w:eastAsia="仿宋"/>
                <w:b w:val="0"/>
                <w:bCs/>
                <w:sz w:val="32"/>
                <w:szCs w:val="32"/>
              </w:rPr>
            </w:pPr>
            <w:r>
              <w:rPr>
                <w:rFonts w:hint="eastAsia" w:ascii="仿宋" w:hAnsi="仿宋" w:eastAsia="仿宋"/>
                <w:b w:val="0"/>
                <w:bCs/>
                <w:sz w:val="32"/>
                <w:szCs w:val="3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18" w:type="dxa"/>
            <w:tcBorders>
              <w:top w:val="single" w:color="000000" w:sz="8" w:space="0"/>
              <w:left w:val="single" w:color="000000" w:sz="8"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食品安全</w:t>
            </w:r>
          </w:p>
        </w:tc>
        <w:tc>
          <w:tcPr>
            <w:tcW w:w="7650" w:type="dxa"/>
            <w:gridSpan w:val="2"/>
            <w:tcBorders>
              <w:top w:val="single" w:color="000000" w:sz="8" w:space="0"/>
              <w:left w:val="single" w:color="000000" w:sz="8"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卫生工作，对食物储存、准备、烹饪和服务危害分析和临界点控制(HACCP</w:t>
            </w:r>
            <w:r>
              <w:rPr>
                <w:rFonts w:hint="default" w:ascii="仿宋" w:hAnsi="仿宋" w:eastAsia="仿宋"/>
                <w:b w:val="0"/>
                <w:bCs/>
                <w:sz w:val="32"/>
                <w:szCs w:val="32"/>
              </w:rPr>
              <w:t>）</w:t>
            </w:r>
            <w:r>
              <w:rPr>
                <w:rFonts w:hint="eastAsia" w:ascii="仿宋" w:hAnsi="仿宋" w:eastAsia="仿宋"/>
                <w:b w:val="0"/>
                <w:bCs/>
                <w:sz w:val="32"/>
                <w:szCs w:val="32"/>
              </w:rPr>
              <w:t>在工作环境中，促进健康、安全和食物卫生工作。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18" w:type="dxa"/>
            <w:tcBorders>
              <w:top w:val="single" w:color="000000" w:sz="4" w:space="0"/>
              <w:left w:val="single" w:color="000000" w:sz="8"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防止交叉污染，滴漏污染</w:t>
            </w:r>
          </w:p>
        </w:tc>
        <w:tc>
          <w:tcPr>
            <w:tcW w:w="7650" w:type="dxa"/>
            <w:gridSpan w:val="2"/>
            <w:tcBorders>
              <w:top w:val="single" w:color="000000" w:sz="4" w:space="0"/>
              <w:left w:val="single" w:color="000000" w:sz="8"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洗锅具用的布不能用来擦桌面，不能有交叉污染。桌面清洗后需消毒。合理使用砧板颜色，不能有交叉污染。合理安排冰箱内食品摆放顺序，不能有滴漏污染。合理使用手套和厨房用纸，防止交叉污染。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418" w:type="dxa"/>
            <w:tcBorders>
              <w:top w:val="single" w:color="000000" w:sz="4"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操作安全</w:t>
            </w:r>
          </w:p>
        </w:tc>
        <w:tc>
          <w:tcPr>
            <w:tcW w:w="7650" w:type="dxa"/>
            <w:gridSpan w:val="2"/>
            <w:tcBorders>
              <w:top w:val="single" w:color="000000" w:sz="4" w:space="0"/>
              <w:left w:val="single" w:color="000000" w:sz="8" w:space="0"/>
              <w:bottom w:val="single" w:color="000000" w:sz="8" w:space="0"/>
              <w:right w:val="single" w:color="000000" w:sz="8" w:space="0"/>
            </w:tcBorders>
            <w:shd w:val="clear" w:color="auto" w:fill="FFFFFF"/>
            <w:vAlign w:val="center"/>
          </w:tcPr>
          <w:p>
            <w:pPr>
              <w:spacing w:line="600" w:lineRule="exact"/>
              <w:rPr>
                <w:rFonts w:hint="default" w:ascii="仿宋" w:hAnsi="仿宋" w:eastAsia="仿宋" w:cs="Times New Roman"/>
                <w:b w:val="0"/>
                <w:bCs/>
                <w:sz w:val="32"/>
                <w:szCs w:val="32"/>
              </w:rPr>
            </w:pPr>
            <w:r>
              <w:rPr>
                <w:rFonts w:hint="eastAsia" w:ascii="仿宋" w:hAnsi="仿宋" w:eastAsia="仿宋" w:cs="Times New Roman"/>
                <w:b w:val="0"/>
                <w:bCs/>
                <w:sz w:val="32"/>
                <w:szCs w:val="32"/>
              </w:rPr>
              <w:t>厨房内不能奔跑和做出危险动作。防止任何割伤，灼伤事故。在使用烹饪设备时，应用节能、安全的方法。触碰熟食需戴一次性手套。了解厨房安全工作操作、使用商业餐饮设备的法规。</w:t>
            </w:r>
          </w:p>
          <w:p>
            <w:pPr>
              <w:pStyle w:val="2"/>
              <w:rPr>
                <w:rFonts w:hint="default"/>
                <w:b w:val="0"/>
                <w:bCs/>
              </w:rPr>
            </w:pPr>
          </w:p>
          <w:p>
            <w:pPr>
              <w:pStyle w:val="3"/>
              <w:rPr>
                <w:rFonts w:hint="default"/>
                <w:b w:val="0"/>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工位复位</w:t>
            </w:r>
          </w:p>
        </w:tc>
        <w:tc>
          <w:tcPr>
            <w:tcW w:w="76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使用后清洗并归还到厨房的合适位置，公用设备使用后清洗，恢复到初始状态，厨房在赛后保持清洁状态，厨房清理后按时离开。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食材浪费</w:t>
            </w:r>
          </w:p>
        </w:tc>
        <w:tc>
          <w:tcPr>
            <w:tcW w:w="76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尊重食物，有效节约资源。锅、平底锅和托盘——无过量的垃圾，原料刮干净并存储。正确估计准备所需的数量，不要过多订购来控制浪费。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18" w:type="dxa"/>
            <w:tcBorders>
              <w:top w:val="single" w:color="000000" w:sz="8" w:space="0"/>
              <w:left w:val="single" w:color="000000" w:sz="8"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工作组织</w:t>
            </w:r>
          </w:p>
        </w:tc>
        <w:tc>
          <w:tcPr>
            <w:tcW w:w="7650" w:type="dxa"/>
            <w:gridSpan w:val="2"/>
            <w:tcBorders>
              <w:top w:val="single" w:color="000000" w:sz="8" w:space="0"/>
              <w:left w:val="single" w:color="000000" w:sz="8" w:space="0"/>
              <w:bottom w:val="single" w:color="000000" w:sz="4" w:space="0"/>
              <w:right w:val="single" w:color="000000" w:sz="8" w:space="0"/>
            </w:tcBorders>
            <w:shd w:val="clear" w:color="auto" w:fill="FFFFFF"/>
            <w:vAlign w:val="center"/>
          </w:tcPr>
          <w:p>
            <w:pPr>
              <w:spacing w:line="600" w:lineRule="exact"/>
              <w:ind w:firstLine="640" w:firstLineChars="200"/>
              <w:rPr>
                <w:rFonts w:hint="eastAsia" w:ascii="仿宋" w:hAnsi="仿宋" w:eastAsia="仿宋"/>
                <w:b w:val="0"/>
                <w:bCs/>
                <w:sz w:val="32"/>
                <w:szCs w:val="32"/>
                <w:lang w:eastAsia="zh-CN"/>
              </w:rPr>
            </w:pPr>
            <w:r>
              <w:rPr>
                <w:rFonts w:hint="eastAsia" w:ascii="仿宋" w:hAnsi="仿宋" w:eastAsia="仿宋"/>
                <w:b w:val="0"/>
                <w:bCs/>
                <w:sz w:val="32"/>
                <w:szCs w:val="32"/>
              </w:rPr>
              <w:t>上菜前协调所有准备工作</w:t>
            </w:r>
            <w:r>
              <w:rPr>
                <w:rFonts w:hint="default" w:ascii="仿宋" w:hAnsi="仿宋" w:eastAsia="仿宋"/>
                <w:b w:val="0"/>
                <w:bCs/>
                <w:sz w:val="32"/>
                <w:szCs w:val="32"/>
              </w:rPr>
              <w:t>（</w:t>
            </w:r>
            <w:r>
              <w:rPr>
                <w:rFonts w:hint="eastAsia" w:ascii="仿宋" w:hAnsi="仿宋" w:eastAsia="仿宋"/>
                <w:b w:val="0"/>
                <w:bCs/>
                <w:sz w:val="32"/>
                <w:szCs w:val="32"/>
              </w:rPr>
              <w:t>备菜区</w:t>
            </w:r>
            <w:r>
              <w:rPr>
                <w:rFonts w:hint="default" w:ascii="仿宋" w:hAnsi="仿宋" w:eastAsia="仿宋"/>
                <w:b w:val="0"/>
                <w:bCs/>
                <w:sz w:val="32"/>
                <w:szCs w:val="32"/>
              </w:rPr>
              <w:t>）</w:t>
            </w:r>
            <w:r>
              <w:rPr>
                <w:rFonts w:hint="eastAsia" w:ascii="仿宋" w:hAnsi="仿宋" w:eastAsia="仿宋"/>
                <w:b w:val="0"/>
                <w:bCs/>
                <w:sz w:val="32"/>
                <w:szCs w:val="32"/>
              </w:rPr>
              <w:t>区分任务的重要程度，从高</w:t>
            </w:r>
            <w:r>
              <w:rPr>
                <w:rFonts w:hint="default" w:ascii="仿宋" w:hAnsi="仿宋" w:eastAsia="仿宋"/>
                <w:b w:val="0"/>
                <w:bCs/>
                <w:sz w:val="32"/>
                <w:szCs w:val="32"/>
              </w:rPr>
              <w:t>到低的安排</w:t>
            </w:r>
            <w:r>
              <w:rPr>
                <w:rFonts w:hint="eastAsia" w:ascii="仿宋" w:hAnsi="仿宋" w:eastAsia="仿宋"/>
                <w:b w:val="0"/>
                <w:bCs/>
                <w:sz w:val="32"/>
                <w:szCs w:val="32"/>
              </w:rPr>
              <w:t>工作，工作区域不杂乱，无重复操作。</w:t>
            </w:r>
          </w:p>
          <w:p>
            <w:pPr>
              <w:spacing w:line="600" w:lineRule="exact"/>
              <w:ind w:firstLine="640" w:firstLineChars="200"/>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优化工作流程。</w:t>
            </w:r>
            <w:r>
              <w:rPr>
                <w:rFonts w:hint="default" w:ascii="仿宋" w:hAnsi="仿宋" w:eastAsia="仿宋"/>
                <w:b w:val="0"/>
                <w:bCs/>
                <w:sz w:val="32"/>
                <w:szCs w:val="32"/>
              </w:rPr>
              <w:t>（</w:t>
            </w:r>
            <w:r>
              <w:rPr>
                <w:rFonts w:hint="eastAsia" w:ascii="仿宋" w:hAnsi="仿宋" w:eastAsia="仿宋"/>
                <w:b w:val="0"/>
                <w:bCs/>
                <w:sz w:val="32"/>
                <w:szCs w:val="32"/>
              </w:rPr>
              <w:t>工作流程单</w:t>
            </w:r>
            <w:r>
              <w:rPr>
                <w:rFonts w:hint="default" w:ascii="仿宋" w:hAnsi="仿宋" w:eastAsia="仿宋"/>
                <w:b w:val="0"/>
                <w:bCs/>
                <w:sz w:val="32"/>
                <w:szCs w:val="32"/>
              </w:rPr>
              <w:t>）</w:t>
            </w:r>
          </w:p>
        </w:tc>
      </w:tr>
    </w:tbl>
    <w:p>
      <w:pPr>
        <w:spacing w:line="600" w:lineRule="exact"/>
        <w:rPr>
          <w:rFonts w:hint="eastAsia" w:ascii="仿宋" w:hAnsi="仿宋" w:eastAsia="仿宋"/>
          <w:b w:val="0"/>
          <w:bCs/>
          <w:sz w:val="32"/>
          <w:szCs w:val="32"/>
        </w:rPr>
      </w:pPr>
    </w:p>
    <w:p>
      <w:pPr>
        <w:spacing w:line="600" w:lineRule="exact"/>
        <w:ind w:firstLine="640" w:firstLineChars="200"/>
        <w:rPr>
          <w:rFonts w:hint="eastAsia" w:ascii="仿宋" w:hAnsi="仿宋" w:eastAsia="仿宋"/>
          <w:b w:val="0"/>
          <w:bCs/>
          <w:sz w:val="32"/>
          <w:szCs w:val="32"/>
        </w:rPr>
      </w:pPr>
    </w:p>
    <w:tbl>
      <w:tblPr>
        <w:tblStyle w:val="15"/>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06"/>
        <w:gridCol w:w="5334"/>
        <w:gridCol w:w="2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06" w:type="dxa"/>
            <w:tcBorders>
              <w:top w:val="single" w:color="000000" w:sz="8" w:space="0"/>
              <w:left w:val="single" w:color="000000" w:sz="8" w:space="0"/>
              <w:bottom w:val="single" w:color="000000" w:sz="4" w:space="0"/>
              <w:right w:val="single" w:color="000000" w:sz="4" w:space="0"/>
            </w:tcBorders>
            <w:shd w:val="clear" w:color="auto" w:fill="FFFFFF"/>
            <w:vAlign w:val="center"/>
          </w:tcPr>
          <w:p>
            <w:pPr>
              <w:spacing w:line="600" w:lineRule="exact"/>
              <w:jc w:val="center"/>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项目</w:t>
            </w:r>
          </w:p>
        </w:tc>
        <w:tc>
          <w:tcPr>
            <w:tcW w:w="5334" w:type="dxa"/>
            <w:tcBorders>
              <w:top w:val="single" w:color="000000" w:sz="8" w:space="0"/>
              <w:left w:val="single" w:color="000000" w:sz="4" w:space="0"/>
              <w:bottom w:val="single" w:color="000000" w:sz="4" w:space="0"/>
              <w:right w:val="single" w:color="000000" w:sz="8" w:space="0"/>
            </w:tcBorders>
            <w:shd w:val="clear" w:color="auto" w:fill="FFFFFF"/>
            <w:vAlign w:val="center"/>
          </w:tcPr>
          <w:p>
            <w:pPr>
              <w:spacing w:line="600" w:lineRule="exact"/>
              <w:ind w:firstLine="640" w:firstLineChars="200"/>
              <w:jc w:val="center"/>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能力描述</w:t>
            </w:r>
          </w:p>
        </w:tc>
        <w:tc>
          <w:tcPr>
            <w:tcW w:w="2316" w:type="dxa"/>
            <w:tcBorders>
              <w:top w:val="single" w:color="000000" w:sz="8" w:space="0"/>
              <w:left w:val="single" w:color="000000" w:sz="8" w:space="0"/>
              <w:bottom w:val="single" w:color="000000" w:sz="4" w:space="0"/>
              <w:right w:val="single" w:color="000000" w:sz="4" w:space="0"/>
            </w:tcBorders>
            <w:shd w:val="clear" w:color="auto" w:fill="FFFFFF"/>
            <w:vAlign w:val="center"/>
          </w:tcPr>
          <w:p>
            <w:pPr>
              <w:spacing w:line="600" w:lineRule="exact"/>
              <w:jc w:val="center"/>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权重比例</w:t>
            </w:r>
            <w:r>
              <w:rPr>
                <w:rFonts w:hint="default" w:ascii="仿宋" w:hAnsi="仿宋" w:eastAsia="仿宋"/>
                <w:b w:val="0"/>
                <w:bCs/>
                <w:sz w:val="32"/>
                <w:szCs w:val="32"/>
              </w:rPr>
              <w:t>（</w:t>
            </w:r>
            <w:r>
              <w:rPr>
                <w:rFonts w:hint="eastAsia" w:ascii="仿宋" w:hAnsi="仿宋" w:eastAsia="仿宋"/>
                <w:b w:val="0"/>
                <w:bCs/>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06" w:type="dxa"/>
            <w:tcBorders>
              <w:top w:val="single" w:color="000000" w:sz="8" w:space="0"/>
              <w:left w:val="single" w:color="000000" w:sz="8" w:space="0"/>
              <w:bottom w:val="single" w:color="000000" w:sz="4" w:space="0"/>
              <w:right w:val="single" w:color="000000" w:sz="4" w:space="0"/>
            </w:tcBorders>
            <w:shd w:val="clear" w:color="auto" w:fill="FFFFFF"/>
            <w:vAlign w:val="center"/>
          </w:tcPr>
          <w:p>
            <w:pPr>
              <w:spacing w:line="600" w:lineRule="exact"/>
              <w:jc w:val="center"/>
              <w:rPr>
                <w:rFonts w:hint="eastAsia" w:ascii="仿宋" w:hAnsi="仿宋" w:eastAsia="仿宋"/>
                <w:b w:val="0"/>
                <w:bCs/>
                <w:sz w:val="32"/>
                <w:szCs w:val="32"/>
              </w:rPr>
            </w:pPr>
            <w:r>
              <w:rPr>
                <w:rFonts w:hint="eastAsia" w:ascii="仿宋" w:hAnsi="仿宋" w:eastAsia="仿宋"/>
                <w:b w:val="0"/>
                <w:bCs/>
                <w:sz w:val="32"/>
                <w:szCs w:val="32"/>
              </w:rPr>
              <w:t>3、</w:t>
            </w:r>
          </w:p>
        </w:tc>
        <w:tc>
          <w:tcPr>
            <w:tcW w:w="5334" w:type="dxa"/>
            <w:tcBorders>
              <w:top w:val="single" w:color="000000" w:sz="8" w:space="0"/>
              <w:left w:val="single" w:color="000000" w:sz="4" w:space="0"/>
              <w:bottom w:val="single" w:color="000000" w:sz="4" w:space="0"/>
              <w:right w:val="single" w:color="000000" w:sz="8" w:space="0"/>
            </w:tcBorders>
            <w:shd w:val="clear" w:color="auto" w:fill="FFFFFF"/>
            <w:vAlign w:val="center"/>
          </w:tcPr>
          <w:p>
            <w:pPr>
              <w:spacing w:line="600" w:lineRule="exact"/>
              <w:ind w:firstLine="640" w:firstLineChars="200"/>
              <w:jc w:val="center"/>
              <w:rPr>
                <w:rFonts w:hint="eastAsia" w:ascii="仿宋" w:hAnsi="仿宋" w:eastAsia="仿宋"/>
                <w:b w:val="0"/>
                <w:bCs/>
                <w:sz w:val="32"/>
                <w:szCs w:val="32"/>
              </w:rPr>
            </w:pPr>
            <w:r>
              <w:rPr>
                <w:rFonts w:hint="eastAsia" w:ascii="仿宋" w:hAnsi="仿宋" w:eastAsia="仿宋"/>
                <w:b w:val="0"/>
                <w:bCs/>
                <w:sz w:val="32"/>
                <w:szCs w:val="32"/>
              </w:rPr>
              <w:t>基本知识及烹饪技巧的把控</w:t>
            </w:r>
          </w:p>
        </w:tc>
        <w:tc>
          <w:tcPr>
            <w:tcW w:w="2316" w:type="dxa"/>
            <w:tcBorders>
              <w:top w:val="single" w:color="000000" w:sz="8" w:space="0"/>
              <w:left w:val="single" w:color="000000" w:sz="8" w:space="0"/>
              <w:bottom w:val="single" w:color="000000" w:sz="4" w:space="0"/>
              <w:right w:val="single" w:color="000000" w:sz="4" w:space="0"/>
            </w:tcBorders>
            <w:shd w:val="clear" w:color="auto" w:fill="FFFFFF"/>
            <w:vAlign w:val="center"/>
          </w:tcPr>
          <w:p>
            <w:pPr>
              <w:spacing w:line="600" w:lineRule="exact"/>
              <w:ind w:firstLine="640" w:firstLineChars="200"/>
              <w:jc w:val="center"/>
              <w:rPr>
                <w:rFonts w:hint="eastAsia" w:ascii="仿宋" w:hAnsi="仿宋" w:eastAsia="仿宋"/>
                <w:b w:val="0"/>
                <w:bCs/>
                <w:sz w:val="32"/>
                <w:szCs w:val="32"/>
              </w:rPr>
            </w:pPr>
            <w:r>
              <w:rPr>
                <w:rFonts w:hint="eastAsia" w:ascii="仿宋" w:hAnsi="仿宋" w:eastAsia="仿宋"/>
                <w:b w:val="0"/>
                <w:bCs/>
                <w:sz w:val="32"/>
                <w:szCs w:val="32"/>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06" w:type="dxa"/>
            <w:tcBorders>
              <w:top w:val="single" w:color="000000" w:sz="8" w:space="0"/>
              <w:left w:val="single" w:color="000000" w:sz="8" w:space="0"/>
              <w:bottom w:val="single" w:color="000000" w:sz="4" w:space="0"/>
              <w:right w:val="single" w:color="000000" w:sz="4"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基础刀工使用方法</w:t>
            </w:r>
          </w:p>
        </w:tc>
        <w:tc>
          <w:tcPr>
            <w:tcW w:w="7650" w:type="dxa"/>
            <w:gridSpan w:val="2"/>
            <w:tcBorders>
              <w:top w:val="single" w:color="000000" w:sz="8" w:space="0"/>
              <w:left w:val="single" w:color="000000" w:sz="4"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各种食材切丝、丁、末、片、块的分割方式，橄榄型蔬菜蘑菇花等基础刀工。</w:t>
            </w:r>
            <w:r>
              <w:rPr>
                <w:rFonts w:hint="default" w:ascii="仿宋" w:hAnsi="仿宋" w:eastAsia="仿宋"/>
                <w:b w:val="0"/>
                <w:bCs/>
                <w:sz w:val="32"/>
                <w:szCs w:val="32"/>
              </w:rPr>
              <w:t>卓越的应用</w:t>
            </w:r>
            <w:r>
              <w:rPr>
                <w:rFonts w:hint="eastAsia" w:ascii="仿宋" w:hAnsi="仿宋" w:eastAsia="仿宋"/>
                <w:b w:val="0"/>
                <w:bCs/>
                <w:sz w:val="32"/>
                <w:szCs w:val="32"/>
              </w:rPr>
              <w:t>刀具的技能，掌握切割技巧。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06" w:type="dxa"/>
            <w:tcBorders>
              <w:top w:val="single" w:color="000000" w:sz="4" w:space="0"/>
              <w:left w:val="single" w:color="000000" w:sz="8" w:space="0"/>
              <w:bottom w:val="single" w:color="000000" w:sz="4" w:space="0"/>
              <w:right w:val="single" w:color="000000" w:sz="4"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西餐基础知识</w:t>
            </w:r>
          </w:p>
        </w:tc>
        <w:tc>
          <w:tcPr>
            <w:tcW w:w="7650"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cs="Times New Roman"/>
                <w:b w:val="0"/>
                <w:bCs/>
                <w:sz w:val="32"/>
                <w:szCs w:val="32"/>
              </w:rPr>
            </w:pPr>
            <w:r>
              <w:rPr>
                <w:rFonts w:hint="eastAsia" w:ascii="仿宋" w:hAnsi="仿宋" w:eastAsia="仿宋" w:cs="Times New Roman"/>
                <w:b w:val="0"/>
                <w:bCs/>
                <w:sz w:val="32"/>
                <w:szCs w:val="32"/>
              </w:rPr>
              <w:t>西餐基础知识、西餐基本功和西餐专用英语。学会制作各种面食类，汤类，酱汁，前菜，主菜，甜品等等。</w:t>
            </w:r>
          </w:p>
          <w:p>
            <w:pPr>
              <w:spacing w:line="600" w:lineRule="exact"/>
              <w:rPr>
                <w:rFonts w:hint="default" w:ascii="仿宋" w:hAnsi="仿宋" w:eastAsia="仿宋" w:cs="Times New Roman"/>
                <w:b w:val="0"/>
                <w:bCs/>
                <w:sz w:val="32"/>
                <w:szCs w:val="32"/>
              </w:rPr>
            </w:pPr>
            <w:r>
              <w:rPr>
                <w:rFonts w:hint="eastAsia" w:ascii="仿宋" w:hAnsi="仿宋" w:eastAsia="仿宋" w:cs="Times New Roman"/>
                <w:b w:val="0"/>
                <w:bCs/>
                <w:sz w:val="32"/>
                <w:szCs w:val="32"/>
              </w:rPr>
              <w:t>能准备各种菜品，包括</w:t>
            </w:r>
            <w:r>
              <w:rPr>
                <w:rFonts w:hint="default" w:ascii="仿宋" w:hAnsi="仿宋" w:eastAsia="仿宋" w:cs="Times New Roman"/>
                <w:b w:val="0"/>
                <w:bCs/>
                <w:sz w:val="32"/>
                <w:szCs w:val="32"/>
              </w:rPr>
              <w:t>：</w:t>
            </w:r>
            <w:r>
              <w:rPr>
                <w:rFonts w:hint="eastAsia" w:ascii="仿宋" w:hAnsi="仿宋" w:eastAsia="仿宋" w:cs="Times New Roman"/>
                <w:b w:val="0"/>
                <w:bCs/>
                <w:sz w:val="32"/>
                <w:szCs w:val="32"/>
              </w:rPr>
              <w:t>早餐、午餐、下午茶、傍晚茶及晚餐。</w:t>
            </w:r>
          </w:p>
          <w:p>
            <w:pPr>
              <w:pStyle w:val="2"/>
              <w:rPr>
                <w:rFonts w:hint="default"/>
                <w:b w:val="0"/>
                <w:bCs/>
              </w:rPr>
            </w:pPr>
          </w:p>
          <w:p>
            <w:pPr>
              <w:pStyle w:val="3"/>
              <w:rPr>
                <w:rFonts w:hint="default"/>
                <w:b w:val="0"/>
                <w:bCs/>
              </w:rPr>
            </w:pPr>
          </w:p>
          <w:p>
            <w:pPr>
              <w:rPr>
                <w:rFonts w:hint="default"/>
                <w:b w:val="0"/>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06" w:type="dxa"/>
            <w:tcBorders>
              <w:top w:val="single" w:color="000000" w:sz="4" w:space="0"/>
              <w:left w:val="single" w:color="000000" w:sz="8" w:space="0"/>
              <w:bottom w:val="single" w:color="000000" w:sz="8" w:space="0"/>
              <w:right w:val="single" w:color="000000" w:sz="4"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食物营养知识</w:t>
            </w:r>
          </w:p>
        </w:tc>
        <w:tc>
          <w:tcPr>
            <w:tcW w:w="7650" w:type="dxa"/>
            <w:gridSpan w:val="2"/>
            <w:tcBorders>
              <w:top w:val="single" w:color="000000" w:sz="4" w:space="0"/>
              <w:left w:val="single" w:color="000000" w:sz="4" w:space="0"/>
              <w:bottom w:val="single" w:color="000000" w:sz="8"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食材营养特性、烹饪方法对物理营养的影响。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06" w:type="dxa"/>
            <w:tcBorders>
              <w:top w:val="single" w:color="000000" w:sz="8" w:space="0"/>
              <w:left w:val="single" w:color="000000" w:sz="8" w:space="0"/>
              <w:bottom w:val="single" w:color="000000" w:sz="4" w:space="0"/>
              <w:right w:val="single" w:color="000000" w:sz="4"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食物储存及温度把控</w:t>
            </w:r>
          </w:p>
        </w:tc>
        <w:tc>
          <w:tcPr>
            <w:tcW w:w="7650" w:type="dxa"/>
            <w:gridSpan w:val="2"/>
            <w:tcBorders>
              <w:top w:val="single" w:color="000000" w:sz="8" w:space="0"/>
              <w:left w:val="single" w:color="000000" w:sz="4"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了解食物变质的原因和储存食物的质量指标。食物恰当封装并贴上食品标签。</w:t>
            </w:r>
          </w:p>
          <w:p>
            <w:pPr>
              <w:spacing w:line="600" w:lineRule="exact"/>
              <w:rPr>
                <w:rFonts w:hint="eastAsia" w:ascii="仿宋" w:hAnsi="仿宋" w:eastAsia="仿宋"/>
                <w:b w:val="0"/>
                <w:bCs/>
                <w:sz w:val="32"/>
                <w:szCs w:val="32"/>
              </w:rPr>
            </w:pPr>
            <w:r>
              <w:rPr>
                <w:rFonts w:hint="eastAsia" w:ascii="仿宋" w:hAnsi="仿宋" w:eastAsia="仿宋"/>
                <w:b w:val="0"/>
                <w:bCs/>
                <w:sz w:val="32"/>
                <w:szCs w:val="32"/>
              </w:rPr>
              <w:t>对商品进行安全</w:t>
            </w:r>
            <w:r>
              <w:rPr>
                <w:rFonts w:hint="default" w:ascii="仿宋" w:hAnsi="仿宋" w:eastAsia="仿宋"/>
                <w:b w:val="0"/>
                <w:bCs/>
                <w:sz w:val="32"/>
                <w:szCs w:val="32"/>
              </w:rPr>
              <w:t>卫生的储存</w:t>
            </w:r>
            <w:r>
              <w:rPr>
                <w:rFonts w:hint="eastAsia" w:ascii="仿宋" w:hAnsi="仿宋" w:eastAsia="仿宋"/>
                <w:b w:val="0"/>
                <w:bCs/>
                <w:sz w:val="32"/>
                <w:szCs w:val="32"/>
              </w:rPr>
              <w:t>。保证所有的工作区域都是最高标准的干净卫生。</w:t>
            </w:r>
          </w:p>
          <w:p>
            <w:pPr>
              <w:spacing w:line="600" w:lineRule="exact"/>
              <w:rPr>
                <w:rFonts w:hint="eastAsia" w:ascii="仿宋" w:hAnsi="仿宋" w:eastAsia="仿宋"/>
                <w:b w:val="0"/>
                <w:bCs/>
                <w:sz w:val="32"/>
                <w:szCs w:val="32"/>
              </w:rPr>
            </w:pPr>
            <w:r>
              <w:rPr>
                <w:rFonts w:hint="eastAsia" w:ascii="仿宋" w:hAnsi="仿宋" w:eastAsia="仿宋"/>
                <w:b w:val="0"/>
                <w:bCs/>
                <w:sz w:val="32"/>
                <w:szCs w:val="32"/>
              </w:rPr>
              <w:t>所有的新鲜、冷藏、冰冻及室温食品，确保其保持在适当的温度和环境下存储。</w:t>
            </w:r>
          </w:p>
          <w:p>
            <w:pPr>
              <w:spacing w:line="600" w:lineRule="exact"/>
              <w:rPr>
                <w:rFonts w:hint="eastAsia" w:ascii="仿宋" w:hAnsi="仿宋" w:eastAsia="仿宋"/>
                <w:b w:val="0"/>
                <w:bCs/>
                <w:sz w:val="32"/>
                <w:szCs w:val="32"/>
              </w:rPr>
            </w:pPr>
            <w:r>
              <w:rPr>
                <w:rFonts w:hint="eastAsia" w:ascii="仿宋" w:hAnsi="仿宋" w:eastAsia="仿宋"/>
                <w:b w:val="0"/>
                <w:bCs/>
                <w:sz w:val="32"/>
                <w:szCs w:val="32"/>
              </w:rPr>
              <w:t>出菜时菜品温度以及餐盘温度严格按照技术文件要求呈现。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06" w:type="dxa"/>
            <w:tcBorders>
              <w:top w:val="single" w:color="000000" w:sz="4" w:space="0"/>
              <w:left w:val="single" w:color="000000" w:sz="8" w:space="0"/>
              <w:bottom w:val="single" w:color="000000" w:sz="4" w:space="0"/>
              <w:right w:val="single" w:color="000000" w:sz="4"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时间把控</w:t>
            </w:r>
          </w:p>
        </w:tc>
        <w:tc>
          <w:tcPr>
            <w:tcW w:w="7650"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对每种食材和每种菜应用正确的烹饪方法，合理计算烹饪时间。</w:t>
            </w:r>
          </w:p>
          <w:p>
            <w:pPr>
              <w:spacing w:line="600" w:lineRule="exact"/>
              <w:rPr>
                <w:rFonts w:hint="eastAsia" w:ascii="仿宋" w:hAnsi="仿宋" w:eastAsia="仿宋"/>
                <w:b w:val="0"/>
                <w:bCs/>
                <w:sz w:val="32"/>
                <w:szCs w:val="32"/>
              </w:rPr>
            </w:pPr>
            <w:r>
              <w:rPr>
                <w:rFonts w:hint="eastAsia" w:ascii="仿宋" w:hAnsi="仿宋" w:eastAsia="仿宋"/>
                <w:b w:val="0"/>
                <w:bCs/>
                <w:sz w:val="32"/>
                <w:szCs w:val="32"/>
              </w:rPr>
              <w:t>严格把控上菜时间以及对食材时间温度上的安全把控。</w:t>
            </w:r>
          </w:p>
          <w:p>
            <w:pPr>
              <w:spacing w:line="600" w:lineRule="exact"/>
              <w:rPr>
                <w:rFonts w:hint="eastAsia" w:ascii="仿宋" w:hAnsi="仿宋" w:eastAsia="仿宋"/>
                <w:b w:val="0"/>
                <w:bCs/>
                <w:sz w:val="32"/>
                <w:szCs w:val="32"/>
              </w:rPr>
            </w:pPr>
            <w:r>
              <w:rPr>
                <w:rFonts w:hint="eastAsia" w:ascii="仿宋" w:hAnsi="仿宋" w:eastAsia="仿宋"/>
                <w:b w:val="0"/>
                <w:bCs/>
                <w:sz w:val="32"/>
                <w:szCs w:val="32"/>
              </w:rPr>
              <w:t>防止食材过生、过度烹饪或者变质变焦。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06" w:type="dxa"/>
            <w:tcBorders>
              <w:top w:val="single" w:color="000000" w:sz="4" w:space="0"/>
              <w:left w:val="single" w:color="000000" w:sz="8" w:space="0"/>
              <w:bottom w:val="single" w:color="000000" w:sz="4" w:space="0"/>
              <w:right w:val="single" w:color="000000" w:sz="4"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菜单的设计</w:t>
            </w:r>
          </w:p>
        </w:tc>
        <w:tc>
          <w:tcPr>
            <w:tcW w:w="7650"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设计是否符合技术文件要求。色、香、味及营养均衡的各项技能点。</w:t>
            </w:r>
          </w:p>
          <w:p>
            <w:pPr>
              <w:spacing w:line="600" w:lineRule="exact"/>
              <w:rPr>
                <w:rFonts w:hint="eastAsia" w:ascii="仿宋" w:hAnsi="仿宋" w:eastAsia="仿宋"/>
                <w:b w:val="0"/>
                <w:bCs/>
                <w:sz w:val="32"/>
                <w:szCs w:val="32"/>
              </w:rPr>
            </w:pPr>
            <w:r>
              <w:rPr>
                <w:rFonts w:hint="eastAsia" w:ascii="仿宋" w:hAnsi="仿宋" w:eastAsia="仿宋"/>
                <w:b w:val="0"/>
                <w:bCs/>
                <w:sz w:val="32"/>
                <w:szCs w:val="32"/>
              </w:rPr>
              <w:t>合理搭配酱汁及使用各种西餐香料。</w:t>
            </w:r>
          </w:p>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结合食材清单和技术文件准备和烹制复杂的菜品，创造有趣和创新的菜肴。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06" w:type="dxa"/>
            <w:tcBorders>
              <w:top w:val="single" w:color="000000" w:sz="4" w:space="0"/>
              <w:left w:val="single" w:color="000000" w:sz="8" w:space="0"/>
              <w:bottom w:val="single" w:color="000000" w:sz="4" w:space="0"/>
              <w:right w:val="single" w:color="000000" w:sz="4"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烹饪方法</w:t>
            </w:r>
          </w:p>
        </w:tc>
        <w:tc>
          <w:tcPr>
            <w:tcW w:w="7650"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同时组合和应用多种烹饪方法、食材、准备方法和摆盘技术完美融合</w:t>
            </w:r>
          </w:p>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严格按照技术文件要求，使用必要的烹饪方法。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06" w:type="dxa"/>
            <w:tcBorders>
              <w:top w:val="single" w:color="000000" w:sz="4" w:space="0"/>
              <w:left w:val="single" w:color="000000" w:sz="8" w:space="0"/>
              <w:bottom w:val="single" w:color="000000" w:sz="4" w:space="0"/>
              <w:right w:val="single" w:color="000000" w:sz="4"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各类食材的加工和烹饪</w:t>
            </w:r>
          </w:p>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方法</w:t>
            </w:r>
          </w:p>
        </w:tc>
        <w:tc>
          <w:tcPr>
            <w:tcW w:w="7650"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理解不同食物的风格和特点，并能正确使用。善于使用屠宰、分割的设备和工具。</w:t>
            </w:r>
          </w:p>
          <w:p>
            <w:pPr>
              <w:spacing w:line="600" w:lineRule="exact"/>
              <w:rPr>
                <w:rFonts w:hint="eastAsia" w:ascii="仿宋" w:hAnsi="仿宋" w:eastAsia="仿宋"/>
                <w:b w:val="0"/>
                <w:bCs/>
                <w:sz w:val="32"/>
                <w:szCs w:val="32"/>
              </w:rPr>
            </w:pPr>
            <w:r>
              <w:rPr>
                <w:rFonts w:hint="eastAsia" w:ascii="仿宋" w:hAnsi="仿宋" w:eastAsia="仿宋"/>
                <w:b w:val="0"/>
                <w:bCs/>
                <w:sz w:val="32"/>
                <w:szCs w:val="32"/>
              </w:rPr>
              <w:t>了解肉类、家禽、野味、海鲜构造以及所有切割、扎绳和处理的方法，各个部位的使用及烹饪适用的烹饪手法。香料及酱汁的搭配。</w:t>
            </w:r>
          </w:p>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各种蔬菜及水果的加工方法和搭配。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06" w:type="dxa"/>
            <w:tcBorders>
              <w:top w:val="single" w:color="000000" w:sz="4" w:space="0"/>
              <w:left w:val="single" w:color="000000" w:sz="8" w:space="0"/>
              <w:bottom w:val="single" w:color="000000" w:sz="4" w:space="0"/>
              <w:right w:val="single" w:color="000000" w:sz="4"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甜品的制作和风险的把控</w:t>
            </w:r>
          </w:p>
        </w:tc>
        <w:tc>
          <w:tcPr>
            <w:tcW w:w="7650"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各种甜品烹饪技巧和时间，卫生，温度以及安全的把控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06" w:type="dxa"/>
            <w:tcBorders>
              <w:top w:val="single" w:color="000000" w:sz="4" w:space="0"/>
              <w:left w:val="single" w:color="000000" w:sz="8" w:space="0"/>
              <w:bottom w:val="single" w:color="000000" w:sz="4" w:space="0"/>
              <w:right w:val="single" w:color="000000" w:sz="4"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菜单描述</w:t>
            </w:r>
          </w:p>
        </w:tc>
        <w:tc>
          <w:tcPr>
            <w:tcW w:w="7650"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根据设计的菜品手写菜单，知道西餐菜单的各式的手写顺序，菜单需按照技术文件要求注明烹饪手法和技能点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06" w:type="dxa"/>
            <w:tcBorders>
              <w:top w:val="single" w:color="000000" w:sz="4" w:space="0"/>
              <w:left w:val="single" w:color="000000" w:sz="8" w:space="0"/>
              <w:bottom w:val="single" w:color="000000" w:sz="4" w:space="0"/>
              <w:right w:val="single" w:color="000000" w:sz="4"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展示和口味</w:t>
            </w:r>
          </w:p>
        </w:tc>
        <w:tc>
          <w:tcPr>
            <w:tcW w:w="7650"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菜肴呈现的色、香、味、创造性及营养均衡和各项技能点。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406" w:type="dxa"/>
            <w:tcBorders>
              <w:top w:val="single" w:color="000000" w:sz="4" w:space="0"/>
              <w:left w:val="single" w:color="000000" w:sz="8" w:space="0"/>
              <w:bottom w:val="single" w:color="000000" w:sz="4" w:space="0"/>
              <w:right w:val="single" w:color="000000" w:sz="4" w:space="0"/>
            </w:tcBorders>
            <w:shd w:val="clear" w:color="auto" w:fill="FFFFFF"/>
            <w:vAlign w:val="center"/>
          </w:tcPr>
          <w:p>
            <w:pPr>
              <w:spacing w:line="600" w:lineRule="exact"/>
              <w:ind w:firstLine="640" w:firstLineChars="200"/>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厨房设施设备的正确使用</w:t>
            </w:r>
          </w:p>
        </w:tc>
        <w:tc>
          <w:tcPr>
            <w:tcW w:w="7650" w:type="dxa"/>
            <w:gridSpan w:val="2"/>
            <w:tcBorders>
              <w:top w:val="single" w:color="000000" w:sz="4" w:space="0"/>
              <w:left w:val="single" w:color="000000" w:sz="4" w:space="0"/>
              <w:bottom w:val="single" w:color="000000" w:sz="4"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烹饪工具及设备的使用方法和维护</w:t>
            </w:r>
          </w:p>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制作食物的时候，应用合理的烹饪方法和合理的烹饪设备。</w:t>
            </w:r>
          </w:p>
        </w:tc>
      </w:tr>
    </w:tbl>
    <w:p>
      <w:pPr>
        <w:spacing w:line="600" w:lineRule="exact"/>
        <w:rPr>
          <w:rFonts w:hint="eastAsia" w:ascii="仿宋" w:hAnsi="仿宋" w:eastAsia="仿宋"/>
          <w:b w:val="0"/>
          <w:bCs/>
          <w:sz w:val="32"/>
          <w:szCs w:val="32"/>
        </w:rPr>
      </w:pPr>
    </w:p>
    <w:tbl>
      <w:tblPr>
        <w:tblStyle w:val="15"/>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01"/>
        <w:gridCol w:w="3583"/>
        <w:gridCol w:w="4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000000" w:sz="8" w:space="0"/>
              <w:left w:val="single" w:color="000000" w:sz="8" w:space="0"/>
              <w:bottom w:val="single" w:color="000000" w:sz="4" w:space="0"/>
              <w:right w:val="single" w:color="000000" w:sz="4"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项目</w:t>
            </w:r>
          </w:p>
        </w:tc>
        <w:tc>
          <w:tcPr>
            <w:tcW w:w="0" w:type="auto"/>
            <w:tcBorders>
              <w:top w:val="single" w:color="000000" w:sz="8" w:space="0"/>
              <w:left w:val="single" w:color="000000" w:sz="4" w:space="0"/>
              <w:bottom w:val="single" w:color="000000" w:sz="4" w:space="0"/>
              <w:right w:val="single" w:color="000000" w:sz="8" w:space="0"/>
            </w:tcBorders>
            <w:shd w:val="clear" w:color="auto" w:fill="FFFFFF"/>
            <w:vAlign w:val="center"/>
          </w:tcPr>
          <w:p>
            <w:pPr>
              <w:spacing w:line="600" w:lineRule="exact"/>
              <w:ind w:firstLine="640" w:firstLineChars="200"/>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能力描述</w:t>
            </w:r>
          </w:p>
        </w:tc>
        <w:tc>
          <w:tcPr>
            <w:tcW w:w="0" w:type="auto"/>
            <w:tcBorders>
              <w:top w:val="single" w:color="000000" w:sz="8" w:space="0"/>
              <w:left w:val="single" w:color="000000" w:sz="8" w:space="0"/>
              <w:bottom w:val="single" w:color="000000" w:sz="4" w:space="0"/>
              <w:right w:val="single" w:color="000000" w:sz="4"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权重比例</w:t>
            </w:r>
            <w:r>
              <w:rPr>
                <w:rFonts w:hint="default" w:ascii="仿宋" w:hAnsi="仿宋" w:eastAsia="仿宋"/>
                <w:b w:val="0"/>
                <w:bCs/>
                <w:sz w:val="32"/>
                <w:szCs w:val="32"/>
              </w:rPr>
              <w:t>（</w:t>
            </w:r>
            <w:r>
              <w:rPr>
                <w:rFonts w:hint="eastAsia" w:ascii="仿宋" w:hAnsi="仿宋" w:eastAsia="仿宋"/>
                <w:b w:val="0"/>
                <w:bCs/>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000000" w:sz="8" w:space="0"/>
              <w:left w:val="single" w:color="000000" w:sz="8" w:space="0"/>
              <w:bottom w:val="single" w:color="000000" w:sz="4" w:space="0"/>
              <w:right w:val="single" w:color="000000" w:sz="4" w:space="0"/>
            </w:tcBorders>
            <w:shd w:val="clear" w:color="auto" w:fill="FFFFFF"/>
            <w:vAlign w:val="center"/>
          </w:tcPr>
          <w:p>
            <w:pPr>
              <w:spacing w:line="6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4、</w:t>
            </w:r>
          </w:p>
        </w:tc>
        <w:tc>
          <w:tcPr>
            <w:tcW w:w="0" w:type="auto"/>
            <w:tcBorders>
              <w:top w:val="single" w:color="000000" w:sz="8" w:space="0"/>
              <w:left w:val="single" w:color="000000" w:sz="4" w:space="0"/>
              <w:bottom w:val="single" w:color="000000" w:sz="4" w:space="0"/>
              <w:right w:val="single" w:color="000000" w:sz="8" w:space="0"/>
            </w:tcBorders>
            <w:shd w:val="clear" w:color="auto" w:fill="FFFFFF"/>
            <w:vAlign w:val="center"/>
          </w:tcPr>
          <w:p>
            <w:pPr>
              <w:spacing w:line="6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个人素质</w:t>
            </w:r>
          </w:p>
        </w:tc>
        <w:tc>
          <w:tcPr>
            <w:tcW w:w="0" w:type="auto"/>
            <w:tcBorders>
              <w:top w:val="single" w:color="000000" w:sz="8" w:space="0"/>
              <w:left w:val="single" w:color="000000" w:sz="8" w:space="0"/>
              <w:bottom w:val="single" w:color="000000" w:sz="4" w:space="0"/>
              <w:right w:val="single" w:color="000000" w:sz="4" w:space="0"/>
            </w:tcBorders>
            <w:shd w:val="clear" w:color="auto" w:fill="FFFFFF"/>
            <w:vAlign w:val="center"/>
          </w:tcPr>
          <w:p>
            <w:pPr>
              <w:spacing w:line="600" w:lineRule="exact"/>
              <w:ind w:firstLine="640" w:firstLineChars="200"/>
              <w:rPr>
                <w:rFonts w:hint="default" w:ascii="仿宋" w:hAnsi="仿宋" w:eastAsia="仿宋"/>
                <w:b w:val="0"/>
                <w:bCs/>
                <w:sz w:val="32"/>
                <w:szCs w:val="32"/>
              </w:rPr>
            </w:pPr>
            <w:r>
              <w:rPr>
                <w:rFonts w:hint="default" w:ascii="仿宋" w:hAnsi="仿宋" w:eastAsia="仿宋"/>
                <w:b w:val="0"/>
                <w:bCs/>
                <w:sz w:val="32"/>
                <w:szCs w:val="3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4"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选手</w:t>
            </w:r>
            <w:r>
              <w:rPr>
                <w:rFonts w:hint="default" w:ascii="仿宋" w:hAnsi="仿宋" w:eastAsia="仿宋"/>
                <w:b w:val="0"/>
                <w:bCs/>
                <w:sz w:val="32"/>
                <w:szCs w:val="32"/>
              </w:rPr>
              <w:t>心理素质</w:t>
            </w:r>
          </w:p>
        </w:tc>
        <w:tc>
          <w:tcPr>
            <w:tcW w:w="0" w:type="auto"/>
            <w:gridSpan w:val="2"/>
            <w:tcBorders>
              <w:top w:val="single" w:color="000000" w:sz="8" w:space="0"/>
              <w:left w:val="single" w:color="000000" w:sz="4" w:space="0"/>
              <w:bottom w:val="single" w:color="000000" w:sz="8" w:space="0"/>
              <w:right w:val="single" w:color="000000" w:sz="8"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在高压的情况下，整个制作过程中仍能保证质量标准。</w:t>
            </w:r>
          </w:p>
          <w:p>
            <w:pPr>
              <w:spacing w:line="600" w:lineRule="exact"/>
              <w:rPr>
                <w:rFonts w:hint="eastAsia" w:ascii="仿宋" w:hAnsi="仿宋" w:eastAsia="仿宋"/>
                <w:b w:val="0"/>
                <w:bCs/>
                <w:sz w:val="32"/>
                <w:szCs w:val="32"/>
              </w:rPr>
            </w:pPr>
            <w:r>
              <w:rPr>
                <w:rFonts w:hint="eastAsia" w:ascii="仿宋" w:hAnsi="仿宋" w:eastAsia="仿宋"/>
                <w:b w:val="0"/>
                <w:bCs/>
                <w:sz w:val="32"/>
                <w:szCs w:val="32"/>
              </w:rPr>
              <w:t>具有较强的应变能力和沟通能力。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4"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应急措施</w:t>
            </w:r>
          </w:p>
        </w:tc>
        <w:tc>
          <w:tcPr>
            <w:tcW w:w="0" w:type="auto"/>
            <w:gridSpan w:val="2"/>
            <w:tcBorders>
              <w:top w:val="single" w:color="000000" w:sz="8" w:space="0"/>
              <w:left w:val="single" w:color="000000" w:sz="4" w:space="0"/>
              <w:bottom w:val="single" w:color="000000" w:sz="8" w:space="0"/>
              <w:right w:val="single" w:color="000000" w:sz="8"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知道切伤烫伤的处理方式，手部有伤口需使用蓝色邦迪和一次性手套进行比赛。任务中间需更换手套。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4"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坏习惯</w:t>
            </w:r>
          </w:p>
        </w:tc>
        <w:tc>
          <w:tcPr>
            <w:tcW w:w="0" w:type="auto"/>
            <w:gridSpan w:val="2"/>
            <w:tcBorders>
              <w:top w:val="single" w:color="000000" w:sz="8" w:space="0"/>
              <w:left w:val="single" w:color="000000" w:sz="4" w:space="0"/>
              <w:bottom w:val="single" w:color="000000" w:sz="8" w:space="0"/>
              <w:right w:val="single" w:color="000000" w:sz="8"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不要在锅里煮汤匙或器皿，也不要乱用工作用具/刀，不能将抹布挂在身上，试味勺不能反复使用等等。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4"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垃圾的分类</w:t>
            </w:r>
          </w:p>
        </w:tc>
        <w:tc>
          <w:tcPr>
            <w:tcW w:w="0" w:type="auto"/>
            <w:gridSpan w:val="2"/>
            <w:tcBorders>
              <w:top w:val="single" w:color="000000" w:sz="8" w:space="0"/>
              <w:left w:val="single" w:color="000000" w:sz="4" w:space="0"/>
              <w:bottom w:val="single" w:color="000000" w:sz="8" w:space="0"/>
              <w:right w:val="single" w:color="000000" w:sz="8" w:space="0"/>
            </w:tcBorders>
            <w:shd w:val="clear" w:color="auto" w:fill="FFFFFF"/>
            <w:vAlign w:val="center"/>
          </w:tcPr>
          <w:p>
            <w:pPr>
              <w:spacing w:line="600" w:lineRule="exact"/>
              <w:rPr>
                <w:rFonts w:hint="eastAsia" w:ascii="仿宋" w:hAnsi="仿宋" w:eastAsia="仿宋" w:cs="Times New Roman"/>
                <w:b w:val="0"/>
                <w:bCs/>
                <w:kern w:val="2"/>
                <w:sz w:val="32"/>
                <w:szCs w:val="32"/>
                <w:lang w:val="en-US" w:eastAsia="zh-CN" w:bidi="ar-SA"/>
              </w:rPr>
            </w:pPr>
            <w:r>
              <w:rPr>
                <w:rFonts w:hint="eastAsia" w:ascii="仿宋" w:hAnsi="仿宋" w:eastAsia="仿宋"/>
                <w:b w:val="0"/>
                <w:bCs/>
                <w:sz w:val="32"/>
                <w:szCs w:val="32"/>
              </w:rPr>
              <w:t>有机和非有机垃圾分开存放以便循环利用，有害垃圾另外分开。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000000" w:sz="8" w:space="0"/>
              <w:left w:val="single" w:color="000000" w:sz="8" w:space="0"/>
              <w:bottom w:val="single" w:color="000000" w:sz="4" w:space="0"/>
              <w:right w:val="single" w:color="000000" w:sz="4" w:space="0"/>
            </w:tcBorders>
            <w:shd w:val="clear" w:color="auto" w:fill="FFFFFF"/>
            <w:vAlign w:val="center"/>
          </w:tcPr>
          <w:p>
            <w:pPr>
              <w:spacing w:line="600" w:lineRule="exact"/>
              <w:rPr>
                <w:rFonts w:hint="eastAsia" w:ascii="仿宋" w:hAnsi="仿宋" w:eastAsia="仿宋"/>
                <w:b w:val="0"/>
                <w:bCs/>
                <w:sz w:val="32"/>
                <w:szCs w:val="32"/>
              </w:rPr>
            </w:pPr>
            <w:r>
              <w:rPr>
                <w:rFonts w:hint="eastAsia" w:ascii="仿宋" w:hAnsi="仿宋" w:eastAsia="仿宋"/>
                <w:b w:val="0"/>
                <w:bCs/>
                <w:sz w:val="32"/>
                <w:szCs w:val="32"/>
              </w:rPr>
              <w:t>合计</w:t>
            </w:r>
          </w:p>
          <w:p>
            <w:pPr>
              <w:spacing w:line="600" w:lineRule="exact"/>
              <w:ind w:firstLine="640" w:firstLineChars="200"/>
              <w:rPr>
                <w:rFonts w:hint="eastAsia" w:ascii="仿宋" w:hAnsi="仿宋" w:eastAsia="仿宋"/>
                <w:b w:val="0"/>
                <w:bCs/>
                <w:sz w:val="32"/>
                <w:szCs w:val="32"/>
              </w:rPr>
            </w:pPr>
          </w:p>
        </w:tc>
        <w:tc>
          <w:tcPr>
            <w:tcW w:w="0" w:type="auto"/>
            <w:gridSpan w:val="2"/>
            <w:tcBorders>
              <w:top w:val="single" w:color="000000" w:sz="8" w:space="0"/>
              <w:left w:val="single" w:color="000000" w:sz="4" w:space="0"/>
              <w:bottom w:val="single" w:color="000000" w:sz="4" w:space="0"/>
              <w:right w:val="single" w:color="000000" w:sz="8" w:space="0"/>
            </w:tcBorders>
            <w:shd w:val="clear" w:color="auto" w:fill="FFFFFF"/>
            <w:vAlign w:val="center"/>
          </w:tcPr>
          <w:p>
            <w:pPr>
              <w:spacing w:line="6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100%</w:t>
            </w:r>
          </w:p>
        </w:tc>
      </w:tr>
    </w:tbl>
    <w:p>
      <w:pPr>
        <w:pStyle w:val="13"/>
        <w:keepNext w:val="0"/>
        <w:keepLines w:val="0"/>
        <w:widowControl/>
        <w:numPr>
          <w:ilvl w:val="0"/>
          <w:numId w:val="1"/>
        </w:numPr>
        <w:suppressLineNumbers w:val="0"/>
        <w:outlineLvl w:val="0"/>
        <w:rPr>
          <w:rFonts w:ascii="黑体" w:hAnsi="宋体" w:eastAsia="黑体" w:cs="黑体"/>
          <w:sz w:val="32"/>
          <w:szCs w:val="32"/>
        </w:rPr>
      </w:pPr>
      <w:bookmarkStart w:id="3" w:name="_Toc1107643428"/>
      <w:r>
        <w:rPr>
          <w:rFonts w:hint="eastAsia" w:ascii="黑体" w:hAnsi="黑体" w:eastAsia="黑体" w:cs="黑体"/>
          <w:snapToGrid w:val="0"/>
          <w:color w:val="000000"/>
          <w:spacing w:val="-7"/>
          <w:kern w:val="0"/>
          <w:sz w:val="33"/>
          <w:szCs w:val="33"/>
          <w:lang w:val="en-US" w:eastAsia="zh-Hans" w:bidi="ar-SA"/>
        </w:rPr>
        <w:t>试题及比赛时间</w:t>
      </w:r>
      <w:bookmarkEnd w:id="3"/>
    </w:p>
    <w:p>
      <w:pPr>
        <w:spacing w:before="137" w:line="321" w:lineRule="auto"/>
        <w:ind w:right="35" w:firstLine="630"/>
        <w:rPr>
          <w:rFonts w:hint="default"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项目赛制根据最终报名总人数决定</w:t>
      </w:r>
      <w:r>
        <w:rPr>
          <w:rFonts w:hint="default" w:ascii="仿宋" w:hAnsi="仿宋" w:eastAsia="仿宋" w:cs="仿宋"/>
          <w:spacing w:val="-4"/>
          <w:sz w:val="32"/>
          <w:szCs w:val="32"/>
          <w:lang w:eastAsia="zh-Hans"/>
        </w:rPr>
        <w:t>，</w:t>
      </w:r>
      <w:r>
        <w:rPr>
          <w:rFonts w:hint="eastAsia" w:ascii="仿宋" w:hAnsi="仿宋" w:eastAsia="仿宋" w:cs="仿宋"/>
          <w:spacing w:val="-4"/>
          <w:sz w:val="32"/>
          <w:szCs w:val="32"/>
          <w:lang w:val="en-US" w:eastAsia="zh-Hans"/>
        </w:rPr>
        <w:t>若参赛报名总人数大于</w:t>
      </w:r>
      <w:r>
        <w:rPr>
          <w:rFonts w:hint="default" w:ascii="仿宋" w:hAnsi="仿宋" w:eastAsia="仿宋" w:cs="仿宋"/>
          <w:spacing w:val="-4"/>
          <w:sz w:val="32"/>
          <w:szCs w:val="32"/>
          <w:lang w:eastAsia="zh-Hans"/>
        </w:rPr>
        <w:t>5</w:t>
      </w:r>
      <w:r>
        <w:rPr>
          <w:rFonts w:hint="default" w:ascii="仿宋" w:hAnsi="仿宋" w:eastAsia="仿宋" w:cs="仿宋"/>
          <w:spacing w:val="-4"/>
          <w:sz w:val="32"/>
          <w:szCs w:val="32"/>
          <w:lang w:val="en-US" w:eastAsia="zh-Hans"/>
        </w:rPr>
        <w:t>0</w:t>
      </w:r>
      <w:r>
        <w:rPr>
          <w:rFonts w:hint="eastAsia" w:ascii="仿宋" w:hAnsi="仿宋" w:eastAsia="仿宋" w:cs="仿宋"/>
          <w:spacing w:val="-4"/>
          <w:sz w:val="32"/>
          <w:szCs w:val="32"/>
          <w:lang w:val="en-US" w:eastAsia="zh-Hans"/>
        </w:rPr>
        <w:t>人</w:t>
      </w:r>
      <w:r>
        <w:rPr>
          <w:rFonts w:hint="default" w:ascii="仿宋" w:hAnsi="仿宋" w:eastAsia="仿宋" w:cs="仿宋"/>
          <w:spacing w:val="-4"/>
          <w:sz w:val="32"/>
          <w:szCs w:val="32"/>
          <w:lang w:eastAsia="zh-Hans"/>
        </w:rPr>
        <w:t>，</w:t>
      </w:r>
      <w:r>
        <w:rPr>
          <w:rFonts w:hint="eastAsia" w:ascii="仿宋" w:hAnsi="仿宋" w:eastAsia="仿宋" w:cs="仿宋"/>
          <w:spacing w:val="-4"/>
          <w:sz w:val="32"/>
          <w:szCs w:val="32"/>
          <w:lang w:val="en-US" w:eastAsia="zh-Hans"/>
        </w:rPr>
        <w:t>赛事将分为初赛决赛两轮进行</w:t>
      </w:r>
      <w:r>
        <w:rPr>
          <w:rFonts w:hint="default" w:ascii="仿宋" w:hAnsi="仿宋" w:eastAsia="仿宋" w:cs="仿宋"/>
          <w:spacing w:val="-4"/>
          <w:sz w:val="32"/>
          <w:szCs w:val="32"/>
          <w:lang w:eastAsia="zh-Hans"/>
        </w:rPr>
        <w:t>，</w:t>
      </w:r>
      <w:r>
        <w:rPr>
          <w:rFonts w:hint="eastAsia" w:ascii="仿宋" w:hAnsi="仿宋" w:eastAsia="仿宋" w:cs="仿宋"/>
          <w:spacing w:val="-4"/>
          <w:sz w:val="32"/>
          <w:szCs w:val="32"/>
          <w:lang w:val="en-US" w:eastAsia="zh-Hans"/>
        </w:rPr>
        <w:t>选手总成绩按得分从高到低依次排列名次，当总分相同时，则模块B得分高的选手名次在前。总成绩前</w:t>
      </w:r>
      <w:r>
        <w:rPr>
          <w:rFonts w:hint="default" w:ascii="仿宋" w:hAnsi="仿宋" w:eastAsia="仿宋" w:cs="仿宋"/>
          <w:spacing w:val="-4"/>
          <w:sz w:val="32"/>
          <w:szCs w:val="32"/>
          <w:lang w:val="en-US" w:eastAsia="zh-Hans"/>
        </w:rPr>
        <w:t>30</w:t>
      </w:r>
      <w:r>
        <w:rPr>
          <w:rFonts w:hint="eastAsia" w:ascii="仿宋" w:hAnsi="仿宋" w:eastAsia="仿宋" w:cs="仿宋"/>
          <w:spacing w:val="-4"/>
          <w:sz w:val="32"/>
          <w:szCs w:val="32"/>
          <w:lang w:val="en-US" w:eastAsia="zh-Hans"/>
        </w:rPr>
        <w:t>名选手将有资格参加决赛</w:t>
      </w:r>
      <w:r>
        <w:rPr>
          <w:rFonts w:hint="default" w:ascii="仿宋" w:hAnsi="仿宋" w:eastAsia="仿宋" w:cs="仿宋"/>
          <w:spacing w:val="-4"/>
          <w:sz w:val="32"/>
          <w:szCs w:val="32"/>
          <w:lang w:eastAsia="zh-Hans"/>
        </w:rPr>
        <w:t>。</w:t>
      </w:r>
    </w:p>
    <w:p>
      <w:pPr>
        <w:spacing w:line="600" w:lineRule="exact"/>
        <w:ind w:firstLine="321" w:firstLineChars="100"/>
        <w:outlineLvl w:val="1"/>
        <w:rPr>
          <w:rFonts w:ascii="楷体" w:hAnsi="楷体" w:eastAsia="楷体" w:cs="Times New Roman"/>
          <w:b/>
          <w:sz w:val="32"/>
          <w:szCs w:val="32"/>
        </w:rPr>
      </w:pPr>
      <w:bookmarkStart w:id="4" w:name="_Toc1774842200"/>
      <w:r>
        <w:rPr>
          <w:rFonts w:ascii="楷体" w:hAnsi="楷体" w:eastAsia="楷体" w:cs="Times New Roman"/>
          <w:b/>
          <w:sz w:val="32"/>
          <w:szCs w:val="32"/>
        </w:rPr>
        <w:t>（一）试题（样题）</w:t>
      </w:r>
      <w:bookmarkEnd w:id="4"/>
    </w:p>
    <w:p>
      <w:pPr>
        <w:spacing w:before="137" w:line="321"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初赛内容包括理论考核和技能实操</w:t>
      </w:r>
      <w:r>
        <w:rPr>
          <w:rFonts w:hint="default" w:ascii="仿宋" w:hAnsi="仿宋" w:eastAsia="仿宋" w:cs="仿宋"/>
          <w:spacing w:val="-4"/>
          <w:sz w:val="32"/>
          <w:szCs w:val="32"/>
          <w:lang w:eastAsia="zh-Hans"/>
        </w:rPr>
        <w:t>两部分</w:t>
      </w:r>
      <w:r>
        <w:rPr>
          <w:rFonts w:hint="eastAsia" w:ascii="仿宋" w:hAnsi="仿宋" w:eastAsia="仿宋" w:cs="仿宋"/>
          <w:spacing w:val="-4"/>
          <w:sz w:val="32"/>
          <w:szCs w:val="32"/>
          <w:lang w:val="en-US" w:eastAsia="zh-Hans"/>
        </w:rPr>
        <w:t>。理论部分100分制，60分合格，占初赛成绩20%；实操部分100分制，60分合格，占初赛成绩80%，初赛内容如下：</w:t>
      </w:r>
    </w:p>
    <w:tbl>
      <w:tblPr>
        <w:tblStyle w:val="15"/>
        <w:tblpPr w:leftFromText="180" w:rightFromText="180" w:vertAnchor="text" w:horzAnchor="margin" w:tblpY="54"/>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76"/>
        <w:gridCol w:w="4570"/>
        <w:gridCol w:w="293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1876" w:type="dxa"/>
            <w:vMerge w:val="restart"/>
            <w:tcBorders>
              <w:left w:val="single" w:color="auto" w:sz="12"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pacing w:val="-4"/>
                <w:sz w:val="33"/>
                <w:szCs w:val="33"/>
                <w:lang w:val="en-US" w:eastAsia="zh-Hans"/>
              </w:rPr>
            </w:pPr>
            <w:r>
              <w:rPr>
                <w:rFonts w:hint="eastAsia" w:ascii="仿宋" w:hAnsi="仿宋" w:eastAsia="仿宋" w:cs="仿宋"/>
                <w:b/>
                <w:bCs/>
                <w:spacing w:val="-4"/>
                <w:sz w:val="33"/>
                <w:szCs w:val="33"/>
                <w:lang w:val="en-US" w:eastAsia="zh-Hans"/>
              </w:rPr>
              <w:t>比赛模块</w:t>
            </w:r>
          </w:p>
        </w:tc>
        <w:tc>
          <w:tcPr>
            <w:tcW w:w="4570" w:type="dxa"/>
            <w:vMerge w:val="restart"/>
            <w:tcBorders>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pacing w:val="-4"/>
                <w:sz w:val="33"/>
                <w:szCs w:val="33"/>
                <w:lang w:val="en-US" w:eastAsia="zh-Hans"/>
              </w:rPr>
            </w:pPr>
            <w:r>
              <w:rPr>
                <w:rFonts w:hint="eastAsia" w:ascii="仿宋" w:hAnsi="仿宋" w:eastAsia="仿宋" w:cs="仿宋"/>
                <w:b/>
                <w:bCs/>
                <w:spacing w:val="-4"/>
                <w:sz w:val="33"/>
                <w:szCs w:val="33"/>
                <w:lang w:val="en-US" w:eastAsia="zh-Hans"/>
              </w:rPr>
              <w:t>比赛内容</w:t>
            </w:r>
          </w:p>
        </w:tc>
        <w:tc>
          <w:tcPr>
            <w:tcW w:w="2933" w:type="dxa"/>
            <w:vMerge w:val="restart"/>
            <w:tcBorders>
              <w:left w:val="single" w:color="auto" w:sz="4" w:space="0"/>
              <w:bottom w:val="single" w:color="auto" w:sz="4" w:space="0"/>
              <w:right w:val="single" w:color="auto" w:sz="4" w:space="0"/>
            </w:tcBorders>
            <w:noWrap w:val="0"/>
            <w:vAlign w:val="center"/>
          </w:tcPr>
          <w:p>
            <w:pPr>
              <w:spacing w:line="600" w:lineRule="exact"/>
              <w:jc w:val="center"/>
              <w:rPr>
                <w:rFonts w:hint="eastAsia" w:ascii="仿宋" w:hAnsi="仿宋" w:eastAsia="仿宋" w:cs="仿宋"/>
                <w:spacing w:val="-4"/>
                <w:sz w:val="33"/>
                <w:szCs w:val="33"/>
                <w:lang w:val="en-US" w:eastAsia="zh-Hans"/>
              </w:rPr>
            </w:pPr>
            <w:r>
              <w:rPr>
                <w:rFonts w:hint="eastAsia" w:ascii="仿宋" w:hAnsi="仿宋" w:eastAsia="仿宋" w:cs="仿宋"/>
                <w:b/>
                <w:bCs/>
                <w:spacing w:val="-4"/>
                <w:sz w:val="33"/>
                <w:szCs w:val="33"/>
                <w:lang w:val="en-US" w:eastAsia="zh-Hans"/>
              </w:rPr>
              <w:t>比赛时间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876" w:type="dxa"/>
            <w:vMerge w:val="continue"/>
            <w:tcBorders>
              <w:top w:val="single" w:color="auto" w:sz="4" w:space="0"/>
              <w:left w:val="single" w:color="auto" w:sz="12" w:space="0"/>
              <w:bottom w:val="single" w:color="auto" w:sz="4" w:space="0"/>
              <w:right w:val="single" w:color="auto" w:sz="4" w:space="0"/>
            </w:tcBorders>
            <w:noWrap w:val="0"/>
            <w:vAlign w:val="center"/>
          </w:tcPr>
          <w:p>
            <w:pPr>
              <w:spacing w:line="600" w:lineRule="exact"/>
              <w:rPr>
                <w:rFonts w:hint="eastAsia" w:ascii="仿宋" w:hAnsi="仿宋" w:eastAsia="仿宋" w:cs="仿宋"/>
                <w:spacing w:val="-4"/>
                <w:sz w:val="33"/>
                <w:szCs w:val="33"/>
                <w:lang w:val="en-US" w:eastAsia="zh-Hans"/>
              </w:rPr>
            </w:pPr>
          </w:p>
        </w:tc>
        <w:tc>
          <w:tcPr>
            <w:tcW w:w="457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仿宋" w:hAnsi="仿宋" w:eastAsia="仿宋" w:cs="仿宋"/>
                <w:spacing w:val="-4"/>
                <w:sz w:val="33"/>
                <w:szCs w:val="33"/>
                <w:lang w:val="en-US" w:eastAsia="zh-Hans"/>
              </w:rPr>
            </w:pPr>
          </w:p>
        </w:tc>
        <w:tc>
          <w:tcPr>
            <w:tcW w:w="2933" w:type="dxa"/>
            <w:vMerge w:val="continue"/>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仿宋" w:hAnsi="仿宋" w:eastAsia="仿宋" w:cs="仿宋"/>
                <w:spacing w:val="-4"/>
                <w:sz w:val="33"/>
                <w:szCs w:val="33"/>
                <w:lang w:val="en-US" w:eastAsia="zh-Hans"/>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1876" w:type="dxa"/>
            <w:tcBorders>
              <w:top w:val="single" w:color="auto" w:sz="4" w:space="0"/>
              <w:left w:val="single" w:color="auto" w:sz="12" w:space="0"/>
              <w:right w:val="single" w:color="auto" w:sz="4" w:space="0"/>
            </w:tcBorders>
            <w:shd w:val="clear" w:color="auto" w:fill="auto"/>
            <w:noWrap w:val="0"/>
            <w:vAlign w:val="center"/>
          </w:tcPr>
          <w:p>
            <w:pPr>
              <w:spacing w:line="600" w:lineRule="exact"/>
              <w:rPr>
                <w:rFonts w:hint="eastAsia" w:ascii="仿宋" w:hAnsi="仿宋" w:eastAsia="仿宋" w:cs="仿宋"/>
                <w:spacing w:val="-4"/>
                <w:sz w:val="33"/>
                <w:szCs w:val="33"/>
                <w:lang w:val="en-US" w:eastAsia="zh-Hans"/>
              </w:rPr>
            </w:pPr>
            <w:r>
              <w:rPr>
                <w:rFonts w:hint="default" w:ascii="仿宋" w:hAnsi="仿宋" w:eastAsia="仿宋" w:cs="仿宋"/>
                <w:spacing w:val="-4"/>
                <w:sz w:val="33"/>
                <w:szCs w:val="33"/>
              </w:rPr>
              <w:t>模块A</w:t>
            </w:r>
          </w:p>
        </w:tc>
        <w:tc>
          <w:tcPr>
            <w:tcW w:w="4570" w:type="dxa"/>
            <w:tcBorders>
              <w:top w:val="single" w:color="auto" w:sz="4" w:space="0"/>
              <w:left w:val="single" w:color="auto" w:sz="4" w:space="0"/>
              <w:right w:val="single" w:color="auto" w:sz="4" w:space="0"/>
            </w:tcBorders>
            <w:shd w:val="clear" w:color="auto" w:fill="auto"/>
            <w:noWrap w:val="0"/>
            <w:vAlign w:val="center"/>
          </w:tcPr>
          <w:p>
            <w:pPr>
              <w:spacing w:line="600" w:lineRule="exact"/>
              <w:rPr>
                <w:rFonts w:hint="eastAsia" w:ascii="仿宋" w:hAnsi="仿宋" w:eastAsia="仿宋" w:cs="仿宋"/>
                <w:spacing w:val="-4"/>
                <w:sz w:val="33"/>
                <w:szCs w:val="33"/>
                <w:lang w:val="en-US" w:eastAsia="zh-Hans"/>
              </w:rPr>
            </w:pPr>
            <w:r>
              <w:rPr>
                <w:rFonts w:hint="eastAsia" w:ascii="仿宋" w:hAnsi="仿宋" w:eastAsia="仿宋" w:cs="仿宋"/>
                <w:spacing w:val="-4"/>
                <w:sz w:val="33"/>
                <w:szCs w:val="33"/>
                <w:lang w:val="en-US" w:eastAsia="zh-Hans"/>
              </w:rPr>
              <w:t>理论考核</w:t>
            </w:r>
          </w:p>
        </w:tc>
        <w:tc>
          <w:tcPr>
            <w:tcW w:w="2933" w:type="dxa"/>
            <w:tcBorders>
              <w:top w:val="single" w:color="auto" w:sz="4" w:space="0"/>
              <w:left w:val="single" w:color="auto" w:sz="4" w:space="0"/>
              <w:right w:val="single" w:color="auto" w:sz="4" w:space="0"/>
            </w:tcBorders>
            <w:shd w:val="clear" w:color="auto" w:fill="auto"/>
            <w:noWrap w:val="0"/>
            <w:vAlign w:val="center"/>
          </w:tcPr>
          <w:p>
            <w:pPr>
              <w:spacing w:line="600" w:lineRule="exact"/>
              <w:rPr>
                <w:rFonts w:hint="default" w:ascii="仿宋" w:hAnsi="仿宋" w:eastAsia="仿宋" w:cs="仿宋"/>
                <w:spacing w:val="-4"/>
                <w:sz w:val="33"/>
                <w:szCs w:val="33"/>
                <w:lang w:val="en-US" w:eastAsia="zh-Hans"/>
              </w:rPr>
            </w:pPr>
            <w:r>
              <w:rPr>
                <w:rFonts w:hint="default" w:ascii="仿宋" w:hAnsi="仿宋" w:eastAsia="仿宋" w:cs="仿宋"/>
                <w:spacing w:val="-4"/>
                <w:sz w:val="33"/>
                <w:szCs w:val="33"/>
              </w:rPr>
              <w:t>30</w:t>
            </w:r>
            <w:r>
              <w:rPr>
                <w:rFonts w:hint="eastAsia" w:ascii="仿宋" w:hAnsi="仿宋" w:eastAsia="仿宋" w:cs="仿宋"/>
                <w:spacing w:val="-4"/>
                <w:sz w:val="33"/>
                <w:szCs w:val="33"/>
                <w:lang w:val="en-US" w:eastAsia="zh-Hans"/>
              </w:rPr>
              <w:t>分钟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1876" w:type="dxa"/>
            <w:tcBorders>
              <w:top w:val="single" w:color="auto" w:sz="4" w:space="0"/>
              <w:left w:val="single" w:color="auto" w:sz="12" w:space="0"/>
              <w:right w:val="single" w:color="auto" w:sz="4" w:space="0"/>
            </w:tcBorders>
            <w:shd w:val="clear" w:color="auto" w:fill="auto"/>
            <w:noWrap w:val="0"/>
            <w:vAlign w:val="center"/>
          </w:tcPr>
          <w:p>
            <w:pPr>
              <w:spacing w:line="600" w:lineRule="exact"/>
              <w:rPr>
                <w:rFonts w:hint="eastAsia" w:ascii="仿宋" w:hAnsi="仿宋" w:eastAsia="仿宋" w:cs="仿宋"/>
                <w:spacing w:val="-4"/>
                <w:sz w:val="33"/>
                <w:szCs w:val="33"/>
                <w:lang w:val="en-US" w:eastAsia="zh-Hans"/>
              </w:rPr>
            </w:pPr>
            <w:r>
              <w:rPr>
                <w:rFonts w:hint="default" w:ascii="仿宋" w:hAnsi="仿宋" w:eastAsia="仿宋" w:cs="仿宋"/>
                <w:spacing w:val="-4"/>
                <w:sz w:val="33"/>
                <w:szCs w:val="33"/>
              </w:rPr>
              <w:t>模块</w:t>
            </w:r>
            <w:r>
              <w:rPr>
                <w:rFonts w:hint="eastAsia" w:ascii="仿宋" w:hAnsi="仿宋" w:eastAsia="仿宋" w:cs="仿宋"/>
                <w:spacing w:val="-4"/>
                <w:sz w:val="33"/>
                <w:szCs w:val="33"/>
                <w:lang w:val="en-US" w:eastAsia="zh-Hans"/>
              </w:rPr>
              <w:t>B</w:t>
            </w:r>
          </w:p>
        </w:tc>
        <w:tc>
          <w:tcPr>
            <w:tcW w:w="4570" w:type="dxa"/>
            <w:tcBorders>
              <w:top w:val="single" w:color="auto" w:sz="4" w:space="0"/>
              <w:left w:val="single" w:color="auto" w:sz="4" w:space="0"/>
              <w:right w:val="single" w:color="auto" w:sz="4" w:space="0"/>
            </w:tcBorders>
            <w:shd w:val="clear" w:color="auto" w:fill="auto"/>
            <w:noWrap w:val="0"/>
            <w:vAlign w:val="center"/>
          </w:tcPr>
          <w:p>
            <w:pPr>
              <w:spacing w:line="600" w:lineRule="exact"/>
              <w:rPr>
                <w:rFonts w:hint="default" w:ascii="仿宋" w:hAnsi="仿宋" w:eastAsia="仿宋" w:cs="仿宋"/>
                <w:spacing w:val="-4"/>
                <w:sz w:val="33"/>
                <w:szCs w:val="33"/>
                <w:lang w:val="en-US" w:eastAsia="zh-Hans"/>
              </w:rPr>
            </w:pPr>
            <w:r>
              <w:rPr>
                <w:rFonts w:hint="eastAsia" w:ascii="仿宋" w:hAnsi="仿宋" w:eastAsia="仿宋" w:cs="仿宋"/>
                <w:spacing w:val="-4"/>
                <w:sz w:val="33"/>
                <w:szCs w:val="33"/>
                <w:lang w:val="en-US" w:eastAsia="zh-Hans"/>
              </w:rPr>
              <w:t>鱼肉主菜</w:t>
            </w:r>
          </w:p>
        </w:tc>
        <w:tc>
          <w:tcPr>
            <w:tcW w:w="2933" w:type="dxa"/>
            <w:tcBorders>
              <w:top w:val="single" w:color="auto" w:sz="4" w:space="0"/>
              <w:left w:val="single" w:color="auto" w:sz="4" w:space="0"/>
              <w:right w:val="single" w:color="auto" w:sz="4" w:space="0"/>
            </w:tcBorders>
            <w:shd w:val="clear" w:color="auto" w:fill="auto"/>
            <w:noWrap w:val="0"/>
            <w:vAlign w:val="center"/>
          </w:tcPr>
          <w:p>
            <w:pPr>
              <w:spacing w:line="600" w:lineRule="exact"/>
              <w:rPr>
                <w:rFonts w:hint="default" w:ascii="仿宋" w:hAnsi="仿宋" w:eastAsia="仿宋" w:cs="仿宋"/>
                <w:spacing w:val="-4"/>
                <w:sz w:val="33"/>
                <w:szCs w:val="33"/>
                <w:lang w:eastAsia="zh-Hans"/>
              </w:rPr>
            </w:pPr>
            <w:r>
              <w:rPr>
                <w:rFonts w:hint="default" w:ascii="仿宋" w:hAnsi="仿宋" w:eastAsia="仿宋" w:cs="仿宋"/>
                <w:spacing w:val="-4"/>
                <w:sz w:val="33"/>
                <w:szCs w:val="33"/>
              </w:rPr>
              <w:t>90</w:t>
            </w:r>
            <w:r>
              <w:rPr>
                <w:rFonts w:hint="eastAsia" w:ascii="仿宋" w:hAnsi="仿宋" w:eastAsia="仿宋" w:cs="仿宋"/>
                <w:spacing w:val="-4"/>
                <w:sz w:val="33"/>
                <w:szCs w:val="33"/>
                <w:lang w:val="en-US" w:eastAsia="zh-Hans"/>
              </w:rPr>
              <w:t>分钟</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6446" w:type="dxa"/>
            <w:gridSpan w:val="2"/>
            <w:tcBorders>
              <w:top w:val="single" w:color="auto" w:sz="4" w:space="0"/>
              <w:left w:val="single" w:color="auto" w:sz="12" w:space="0"/>
              <w:right w:val="single" w:color="auto" w:sz="4" w:space="0"/>
            </w:tcBorders>
            <w:noWrap w:val="0"/>
            <w:vAlign w:val="center"/>
          </w:tcPr>
          <w:p>
            <w:pPr>
              <w:spacing w:line="600" w:lineRule="exact"/>
              <w:rPr>
                <w:rFonts w:hint="eastAsia" w:ascii="仿宋" w:hAnsi="仿宋" w:eastAsia="仿宋" w:cs="仿宋"/>
                <w:spacing w:val="-4"/>
                <w:sz w:val="33"/>
                <w:szCs w:val="33"/>
                <w:lang w:val="en-US" w:eastAsia="zh-Hans"/>
              </w:rPr>
            </w:pPr>
            <w:r>
              <w:rPr>
                <w:rFonts w:hint="eastAsia" w:ascii="仿宋" w:hAnsi="仿宋" w:eastAsia="仿宋" w:cs="仿宋"/>
                <w:spacing w:val="-4"/>
                <w:sz w:val="33"/>
                <w:szCs w:val="33"/>
                <w:lang w:val="en-US" w:eastAsia="zh-Hans"/>
              </w:rPr>
              <w:t>总计</w:t>
            </w:r>
          </w:p>
        </w:tc>
        <w:tc>
          <w:tcPr>
            <w:tcW w:w="2933" w:type="dxa"/>
            <w:tcBorders>
              <w:top w:val="single" w:color="auto" w:sz="4" w:space="0"/>
              <w:left w:val="single" w:color="auto" w:sz="4" w:space="0"/>
              <w:right w:val="single" w:color="auto" w:sz="4" w:space="0"/>
            </w:tcBorders>
            <w:noWrap w:val="0"/>
            <w:vAlign w:val="center"/>
          </w:tcPr>
          <w:p>
            <w:pPr>
              <w:spacing w:line="600" w:lineRule="exact"/>
              <w:rPr>
                <w:rFonts w:hint="default" w:ascii="仿宋" w:hAnsi="仿宋" w:eastAsia="仿宋" w:cs="仿宋"/>
                <w:spacing w:val="-4"/>
                <w:sz w:val="33"/>
                <w:szCs w:val="33"/>
                <w:lang w:val="en-US" w:eastAsia="zh-Hans"/>
              </w:rPr>
            </w:pPr>
            <w:r>
              <w:rPr>
                <w:rFonts w:hint="eastAsia" w:ascii="仿宋" w:hAnsi="仿宋" w:eastAsia="仿宋" w:cs="仿宋"/>
                <w:spacing w:val="-4"/>
                <w:sz w:val="33"/>
                <w:szCs w:val="33"/>
                <w:lang w:val="en-US" w:eastAsia="zh-Hans"/>
              </w:rPr>
              <w:t>120分钟</w:t>
            </w:r>
          </w:p>
        </w:tc>
      </w:tr>
    </w:tbl>
    <w:p>
      <w:pPr>
        <w:spacing w:before="137" w:line="321" w:lineRule="auto"/>
        <w:ind w:right="35" w:firstLine="630"/>
        <w:rPr>
          <w:rFonts w:hint="eastAsia" w:ascii="仿宋" w:hAnsi="仿宋" w:eastAsia="仿宋" w:cs="仿宋"/>
          <w:spacing w:val="-4"/>
          <w:sz w:val="33"/>
          <w:szCs w:val="33"/>
          <w:lang w:val="en-US" w:eastAsia="zh-Hans"/>
        </w:rPr>
      </w:pPr>
    </w:p>
    <w:p>
      <w:pPr>
        <w:spacing w:before="137" w:line="321" w:lineRule="auto"/>
        <w:ind w:right="35" w:firstLine="624" w:firstLineChars="200"/>
        <w:rPr>
          <w:rFonts w:hint="default" w:ascii="仿宋" w:hAnsi="仿宋" w:eastAsia="仿宋" w:cs="仿宋"/>
          <w:spacing w:val="-4"/>
          <w:sz w:val="32"/>
          <w:szCs w:val="32"/>
          <w:lang w:eastAsia="zh-Hans"/>
        </w:rPr>
      </w:pPr>
      <w:r>
        <w:rPr>
          <w:rFonts w:hint="eastAsia" w:ascii="仿宋" w:hAnsi="仿宋" w:eastAsia="仿宋" w:cs="仿宋"/>
          <w:spacing w:val="-4"/>
          <w:sz w:val="32"/>
          <w:szCs w:val="32"/>
          <w:lang w:val="en-US" w:eastAsia="zh-Hans"/>
        </w:rPr>
        <w:t>决赛试题以</w:t>
      </w:r>
      <w:r>
        <w:rPr>
          <w:rFonts w:hint="eastAsia" w:ascii="仿宋" w:hAnsi="仿宋" w:eastAsia="仿宋" w:cs="仿宋"/>
          <w:spacing w:val="-4"/>
          <w:sz w:val="32"/>
          <w:szCs w:val="32"/>
          <w:lang w:val="en-US" w:eastAsia="zh-CN"/>
        </w:rPr>
        <w:t>第一届全国职业技能竞赛</w:t>
      </w:r>
      <w:r>
        <w:rPr>
          <w:rFonts w:hint="eastAsia" w:ascii="仿宋" w:hAnsi="仿宋" w:eastAsia="仿宋" w:cs="仿宋"/>
          <w:spacing w:val="-4"/>
          <w:sz w:val="32"/>
          <w:szCs w:val="32"/>
          <w:lang w:val="en-US" w:eastAsia="zh-Hans"/>
        </w:rPr>
        <w:t>为依据制定，参考烹饪（西餐）国家职业技能标准高级工（国家职业资格三级），竞赛试题统一由竞赛组委会组织专家命题</w:t>
      </w:r>
      <w:r>
        <w:rPr>
          <w:rFonts w:hint="default" w:ascii="仿宋" w:hAnsi="仿宋" w:eastAsia="仿宋" w:cs="仿宋"/>
          <w:spacing w:val="-4"/>
          <w:sz w:val="32"/>
          <w:szCs w:val="32"/>
          <w:lang w:eastAsia="zh-Hans"/>
        </w:rPr>
        <w:t>，</w:t>
      </w:r>
      <w:r>
        <w:rPr>
          <w:rFonts w:hint="eastAsia" w:ascii="仿宋" w:hAnsi="仿宋" w:eastAsia="仿宋" w:cs="仿宋"/>
          <w:spacing w:val="-4"/>
          <w:sz w:val="32"/>
          <w:szCs w:val="32"/>
          <w:lang w:val="en-US" w:eastAsia="zh-Hans"/>
        </w:rPr>
        <w:t>以实际操作的形式进行</w:t>
      </w:r>
      <w:r>
        <w:rPr>
          <w:rFonts w:hint="default" w:ascii="仿宋" w:hAnsi="仿宋" w:eastAsia="仿宋" w:cs="仿宋"/>
          <w:spacing w:val="-4"/>
          <w:sz w:val="32"/>
          <w:szCs w:val="32"/>
          <w:lang w:eastAsia="zh-Hans"/>
        </w:rPr>
        <w:t>，</w:t>
      </w:r>
      <w:r>
        <w:rPr>
          <w:rFonts w:hint="eastAsia" w:ascii="仿宋" w:hAnsi="仿宋" w:eastAsia="仿宋" w:cs="仿宋"/>
          <w:spacing w:val="-4"/>
          <w:sz w:val="32"/>
          <w:szCs w:val="32"/>
          <w:lang w:val="en-US" w:eastAsia="zh-Hans"/>
        </w:rPr>
        <w:t>内容包含以下三个模块</w:t>
      </w:r>
      <w:r>
        <w:rPr>
          <w:rFonts w:hint="default" w:ascii="仿宋" w:hAnsi="仿宋" w:eastAsia="仿宋" w:cs="仿宋"/>
          <w:spacing w:val="-4"/>
          <w:sz w:val="32"/>
          <w:szCs w:val="32"/>
          <w:lang w:eastAsia="zh-Hans"/>
        </w:rPr>
        <w:t>：</w:t>
      </w:r>
    </w:p>
    <w:tbl>
      <w:tblPr>
        <w:tblStyle w:val="15"/>
        <w:tblW w:w="905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autofit"/>
        <w:tblCellMar>
          <w:top w:w="15" w:type="dxa"/>
          <w:left w:w="15" w:type="dxa"/>
          <w:bottom w:w="15" w:type="dxa"/>
          <w:right w:w="15" w:type="dxa"/>
        </w:tblCellMar>
      </w:tblPr>
      <w:tblGrid>
        <w:gridCol w:w="1723"/>
        <w:gridCol w:w="4589"/>
        <w:gridCol w:w="27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327" w:hRule="atLeast"/>
        </w:trPr>
        <w:tc>
          <w:tcPr>
            <w:tcW w:w="0" w:type="auto"/>
            <w:tcBorders>
              <w:tl2br w:val="nil"/>
              <w:tr2bl w:val="nil"/>
            </w:tcBorders>
            <w:shd w:val="clear" w:color="auto" w:fill="FFFFFF"/>
            <w:vAlign w:val="center"/>
          </w:tcPr>
          <w:p>
            <w:pPr>
              <w:spacing w:line="600" w:lineRule="exact"/>
              <w:jc w:val="center"/>
              <w:rPr>
                <w:rFonts w:hint="default" w:ascii="仿宋" w:hAnsi="仿宋" w:eastAsia="仿宋" w:cs="仿宋"/>
                <w:b/>
                <w:bCs/>
                <w:spacing w:val="-4"/>
                <w:sz w:val="32"/>
                <w:szCs w:val="32"/>
                <w:lang w:val="en-US" w:eastAsia="zh-Hans"/>
              </w:rPr>
            </w:pPr>
            <w:r>
              <w:rPr>
                <w:rFonts w:hint="eastAsia" w:ascii="仿宋" w:hAnsi="仿宋" w:eastAsia="仿宋" w:cs="仿宋"/>
                <w:b/>
                <w:bCs/>
                <w:spacing w:val="-4"/>
                <w:sz w:val="32"/>
                <w:szCs w:val="32"/>
                <w:lang w:val="en-US" w:eastAsia="zh-Hans"/>
              </w:rPr>
              <w:t>比赛模块</w:t>
            </w:r>
          </w:p>
        </w:tc>
        <w:tc>
          <w:tcPr>
            <w:tcW w:w="4589" w:type="dxa"/>
            <w:tcBorders>
              <w:tl2br w:val="nil"/>
              <w:tr2bl w:val="nil"/>
            </w:tcBorders>
            <w:shd w:val="clear" w:color="auto" w:fill="FFFFFF"/>
            <w:vAlign w:val="center"/>
          </w:tcPr>
          <w:p>
            <w:pPr>
              <w:spacing w:line="600" w:lineRule="exact"/>
              <w:jc w:val="center"/>
              <w:rPr>
                <w:rFonts w:hint="default" w:ascii="仿宋" w:hAnsi="仿宋" w:eastAsia="仿宋" w:cs="仿宋"/>
                <w:b/>
                <w:bCs/>
                <w:spacing w:val="-4"/>
                <w:sz w:val="32"/>
                <w:szCs w:val="32"/>
                <w:lang w:val="en-US" w:eastAsia="zh-Hans"/>
              </w:rPr>
            </w:pPr>
            <w:r>
              <w:rPr>
                <w:rFonts w:hint="eastAsia" w:ascii="仿宋" w:hAnsi="仿宋" w:eastAsia="仿宋" w:cs="仿宋"/>
                <w:b/>
                <w:bCs/>
                <w:spacing w:val="-4"/>
                <w:sz w:val="32"/>
                <w:szCs w:val="32"/>
                <w:lang w:val="en-US" w:eastAsia="zh-Hans"/>
              </w:rPr>
              <w:t>比赛内容</w:t>
            </w:r>
          </w:p>
        </w:tc>
        <w:tc>
          <w:tcPr>
            <w:tcW w:w="2744" w:type="dxa"/>
            <w:tcBorders>
              <w:tl2br w:val="nil"/>
              <w:tr2bl w:val="nil"/>
            </w:tcBorders>
            <w:shd w:val="clear" w:color="auto" w:fill="FFFFFF"/>
            <w:vAlign w:val="center"/>
          </w:tcPr>
          <w:p>
            <w:pPr>
              <w:spacing w:line="600" w:lineRule="exact"/>
              <w:jc w:val="center"/>
              <w:rPr>
                <w:rFonts w:hint="eastAsia" w:ascii="仿宋" w:hAnsi="仿宋" w:eastAsia="仿宋" w:cs="仿宋"/>
                <w:b/>
                <w:bCs/>
                <w:spacing w:val="-4"/>
                <w:sz w:val="32"/>
                <w:szCs w:val="32"/>
                <w:lang w:val="en-US" w:eastAsia="zh-Hans"/>
              </w:rPr>
            </w:pPr>
            <w:r>
              <w:rPr>
                <w:rFonts w:hint="eastAsia" w:ascii="仿宋" w:hAnsi="仿宋" w:eastAsia="仿宋" w:cs="仿宋"/>
                <w:b/>
                <w:bCs/>
                <w:spacing w:val="-4"/>
                <w:sz w:val="32"/>
                <w:szCs w:val="32"/>
                <w:lang w:val="en-US" w:eastAsia="zh-Hans"/>
              </w:rPr>
              <w:t>比赛时间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327" w:hRule="atLeast"/>
        </w:trPr>
        <w:tc>
          <w:tcPr>
            <w:tcW w:w="1723" w:type="dxa"/>
            <w:tcBorders>
              <w:tl2br w:val="nil"/>
              <w:tr2bl w:val="nil"/>
            </w:tcBorders>
            <w:shd w:val="clear" w:color="auto" w:fill="FFFFFF"/>
            <w:vAlign w:val="center"/>
          </w:tcPr>
          <w:p>
            <w:pPr>
              <w:spacing w:line="600" w:lineRule="exact"/>
              <w:rPr>
                <w:rFonts w:hint="eastAsia" w:ascii="仿宋" w:hAnsi="仿宋" w:eastAsia="仿宋" w:cs="仿宋"/>
                <w:spacing w:val="-4"/>
                <w:sz w:val="32"/>
                <w:szCs w:val="32"/>
                <w:lang w:val="en-US" w:eastAsia="zh-CN"/>
              </w:rPr>
            </w:pPr>
            <w:r>
              <w:rPr>
                <w:rFonts w:hint="default" w:ascii="仿宋" w:hAnsi="仿宋" w:eastAsia="仿宋" w:cs="仿宋"/>
                <w:spacing w:val="-4"/>
                <w:sz w:val="32"/>
                <w:szCs w:val="32"/>
              </w:rPr>
              <w:t>模块A</w:t>
            </w:r>
          </w:p>
        </w:tc>
        <w:tc>
          <w:tcPr>
            <w:tcW w:w="4589" w:type="dxa"/>
            <w:tcBorders>
              <w:tl2br w:val="nil"/>
              <w:tr2bl w:val="nil"/>
            </w:tcBorders>
            <w:shd w:val="clear" w:color="auto" w:fill="FFFFFF"/>
            <w:vAlign w:val="center"/>
          </w:tcPr>
          <w:p>
            <w:pPr>
              <w:spacing w:line="600" w:lineRule="exact"/>
              <w:rPr>
                <w:rFonts w:hint="eastAsia" w:ascii="仿宋" w:hAnsi="仿宋" w:eastAsia="仿宋" w:cs="仿宋"/>
                <w:spacing w:val="-4"/>
                <w:sz w:val="32"/>
                <w:szCs w:val="32"/>
                <w:lang w:val="en-US" w:eastAsia="zh-CN"/>
              </w:rPr>
            </w:pPr>
            <w:r>
              <w:rPr>
                <w:rFonts w:hint="default" w:ascii="仿宋" w:hAnsi="仿宋" w:eastAsia="仿宋" w:cs="仿宋"/>
                <w:spacing w:val="-4"/>
                <w:sz w:val="32"/>
                <w:szCs w:val="32"/>
              </w:rPr>
              <w:t>神秘任务</w:t>
            </w:r>
          </w:p>
        </w:tc>
        <w:tc>
          <w:tcPr>
            <w:tcW w:w="2744" w:type="dxa"/>
            <w:tcBorders>
              <w:tl2br w:val="nil"/>
              <w:tr2bl w:val="nil"/>
            </w:tcBorders>
            <w:shd w:val="clear" w:color="auto" w:fill="FFFFFF"/>
            <w:vAlign w:val="center"/>
          </w:tcPr>
          <w:p>
            <w:pPr>
              <w:spacing w:line="600" w:lineRule="exact"/>
              <w:rPr>
                <w:rFonts w:hint="eastAsia" w:ascii="仿宋" w:hAnsi="仿宋" w:eastAsia="仿宋" w:cs="仿宋"/>
                <w:spacing w:val="-4"/>
                <w:sz w:val="32"/>
                <w:szCs w:val="32"/>
                <w:lang w:val="en-US" w:eastAsia="zh-Hans"/>
              </w:rPr>
            </w:pPr>
            <w:r>
              <w:rPr>
                <w:rFonts w:hint="default" w:ascii="仿宋" w:hAnsi="仿宋" w:eastAsia="仿宋" w:cs="仿宋"/>
                <w:spacing w:val="-4"/>
                <w:sz w:val="32"/>
                <w:szCs w:val="32"/>
              </w:rPr>
              <w:t>30</w:t>
            </w:r>
            <w:r>
              <w:rPr>
                <w:rFonts w:hint="eastAsia" w:ascii="仿宋" w:hAnsi="仿宋" w:eastAsia="仿宋" w:cs="仿宋"/>
                <w:spacing w:val="-4"/>
                <w:sz w:val="32"/>
                <w:szCs w:val="32"/>
                <w:lang w:val="en-US" w:eastAsia="zh-Hans"/>
              </w:rPr>
              <w:t>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327" w:hRule="atLeast"/>
        </w:trPr>
        <w:tc>
          <w:tcPr>
            <w:tcW w:w="1723" w:type="dxa"/>
            <w:tcBorders>
              <w:tl2br w:val="nil"/>
              <w:tr2bl w:val="nil"/>
            </w:tcBorders>
            <w:shd w:val="clear" w:color="auto" w:fill="FFFFFF"/>
            <w:vAlign w:val="center"/>
          </w:tcPr>
          <w:p>
            <w:pPr>
              <w:spacing w:line="600" w:lineRule="exact"/>
              <w:rPr>
                <w:sz w:val="32"/>
                <w:szCs w:val="32"/>
              </w:rPr>
            </w:pPr>
            <w:r>
              <w:rPr>
                <w:rFonts w:hint="default" w:ascii="仿宋" w:hAnsi="仿宋" w:eastAsia="仿宋" w:cs="仿宋"/>
                <w:spacing w:val="-4"/>
                <w:sz w:val="32"/>
                <w:szCs w:val="32"/>
              </w:rPr>
              <w:t>模块</w:t>
            </w:r>
            <w:r>
              <w:rPr>
                <w:rFonts w:hint="eastAsia" w:ascii="仿宋" w:hAnsi="仿宋" w:eastAsia="仿宋" w:cs="仿宋"/>
                <w:spacing w:val="-4"/>
                <w:sz w:val="32"/>
                <w:szCs w:val="32"/>
                <w:lang w:val="en-US" w:eastAsia="zh-Hans"/>
              </w:rPr>
              <w:t>B</w:t>
            </w:r>
          </w:p>
        </w:tc>
        <w:tc>
          <w:tcPr>
            <w:tcW w:w="4589" w:type="dxa"/>
            <w:tcBorders>
              <w:tl2br w:val="nil"/>
              <w:tr2bl w:val="nil"/>
            </w:tcBorders>
            <w:shd w:val="clear" w:color="auto" w:fill="FFFFFF"/>
            <w:vAlign w:val="center"/>
          </w:tcPr>
          <w:p>
            <w:pPr>
              <w:spacing w:line="600" w:lineRule="exact"/>
              <w:rPr>
                <w:sz w:val="32"/>
                <w:szCs w:val="32"/>
              </w:rPr>
            </w:pPr>
            <w:r>
              <w:rPr>
                <w:rFonts w:hint="eastAsia" w:ascii="仿宋" w:hAnsi="仿宋" w:eastAsia="仿宋" w:cs="仿宋"/>
                <w:spacing w:val="-4"/>
                <w:sz w:val="32"/>
                <w:szCs w:val="32"/>
                <w:lang w:val="en-US" w:eastAsia="zh-Hans"/>
              </w:rPr>
              <w:t>肉类清</w:t>
            </w:r>
            <w:r>
              <w:rPr>
                <w:rFonts w:hint="default" w:ascii="仿宋" w:hAnsi="仿宋" w:eastAsia="仿宋" w:cs="仿宋"/>
                <w:spacing w:val="-4"/>
                <w:sz w:val="32"/>
                <w:szCs w:val="32"/>
              </w:rPr>
              <w:t>汤</w:t>
            </w:r>
          </w:p>
        </w:tc>
        <w:tc>
          <w:tcPr>
            <w:tcW w:w="2744" w:type="dxa"/>
            <w:tcBorders>
              <w:tl2br w:val="nil"/>
              <w:tr2bl w:val="nil"/>
            </w:tcBorders>
            <w:shd w:val="clear" w:color="auto" w:fill="FFFFFF"/>
            <w:vAlign w:val="center"/>
          </w:tcPr>
          <w:p>
            <w:pPr>
              <w:spacing w:line="600" w:lineRule="exact"/>
              <w:rPr>
                <w:rFonts w:hint="eastAsia" w:ascii="仿宋" w:hAnsi="仿宋" w:eastAsia="仿宋" w:cs="仿宋"/>
                <w:spacing w:val="-4"/>
                <w:sz w:val="32"/>
                <w:szCs w:val="32"/>
                <w:lang w:val="en-US" w:eastAsia="zh-Hans"/>
              </w:rPr>
            </w:pPr>
            <w:r>
              <w:rPr>
                <w:rFonts w:hint="default" w:ascii="仿宋" w:hAnsi="仿宋" w:eastAsia="仿宋" w:cs="仿宋"/>
                <w:spacing w:val="-4"/>
                <w:sz w:val="32"/>
                <w:szCs w:val="32"/>
              </w:rPr>
              <w:t>90</w:t>
            </w:r>
            <w:r>
              <w:rPr>
                <w:rFonts w:hint="eastAsia" w:ascii="仿宋" w:hAnsi="仿宋" w:eastAsia="仿宋" w:cs="仿宋"/>
                <w:spacing w:val="-4"/>
                <w:sz w:val="32"/>
                <w:szCs w:val="32"/>
                <w:lang w:val="en-US" w:eastAsia="zh-Hans"/>
              </w:rPr>
              <w:t>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c>
          <w:tcPr>
            <w:tcW w:w="0" w:type="auto"/>
            <w:tcBorders>
              <w:tl2br w:val="nil"/>
              <w:tr2bl w:val="nil"/>
            </w:tcBorders>
            <w:shd w:val="clear" w:color="auto" w:fill="FFFFFF"/>
            <w:vAlign w:val="center"/>
          </w:tcPr>
          <w:p>
            <w:pPr>
              <w:spacing w:line="600" w:lineRule="exact"/>
              <w:rPr>
                <w:rFonts w:hint="default" w:ascii="仿宋" w:hAnsi="仿宋" w:eastAsia="仿宋" w:cs="仿宋"/>
                <w:spacing w:val="-4"/>
                <w:sz w:val="32"/>
                <w:szCs w:val="32"/>
                <w:lang w:eastAsia="zh-Hans"/>
              </w:rPr>
            </w:pPr>
            <w:r>
              <w:rPr>
                <w:rFonts w:hint="default" w:ascii="仿宋" w:hAnsi="仿宋" w:eastAsia="仿宋" w:cs="仿宋"/>
                <w:spacing w:val="-4"/>
                <w:sz w:val="32"/>
                <w:szCs w:val="32"/>
              </w:rPr>
              <w:t>模块C</w:t>
            </w:r>
          </w:p>
        </w:tc>
        <w:tc>
          <w:tcPr>
            <w:tcW w:w="4589" w:type="dxa"/>
            <w:tcBorders>
              <w:tl2br w:val="nil"/>
              <w:tr2bl w:val="nil"/>
            </w:tcBorders>
            <w:shd w:val="clear" w:color="auto" w:fill="FFFFFF"/>
            <w:vAlign w:val="center"/>
          </w:tcPr>
          <w:p>
            <w:pPr>
              <w:spacing w:line="600" w:lineRule="exact"/>
              <w:rPr>
                <w:rFonts w:hint="eastAsia" w:ascii="仿宋" w:hAnsi="仿宋" w:eastAsia="仿宋" w:cs="仿宋"/>
                <w:spacing w:val="-4"/>
                <w:sz w:val="32"/>
                <w:szCs w:val="32"/>
              </w:rPr>
            </w:pPr>
            <w:r>
              <w:rPr>
                <w:rFonts w:hint="default" w:ascii="仿宋" w:hAnsi="仿宋" w:eastAsia="仿宋" w:cs="仿宋"/>
                <w:spacing w:val="-4"/>
                <w:sz w:val="32"/>
                <w:szCs w:val="32"/>
              </w:rPr>
              <w:t>肉类主菜</w:t>
            </w:r>
          </w:p>
        </w:tc>
        <w:tc>
          <w:tcPr>
            <w:tcW w:w="2744" w:type="dxa"/>
            <w:tcBorders>
              <w:tl2br w:val="nil"/>
              <w:tr2bl w:val="nil"/>
            </w:tcBorders>
            <w:shd w:val="clear" w:color="auto" w:fill="FFFFFF"/>
            <w:vAlign w:val="center"/>
          </w:tcPr>
          <w:p>
            <w:pPr>
              <w:spacing w:line="600" w:lineRule="exact"/>
              <w:rPr>
                <w:rFonts w:hint="eastAsia" w:ascii="仿宋" w:hAnsi="仿宋" w:eastAsia="仿宋" w:cs="仿宋"/>
                <w:spacing w:val="-4"/>
                <w:sz w:val="32"/>
                <w:szCs w:val="32"/>
                <w:lang w:val="en-US" w:eastAsia="zh-Hans"/>
              </w:rPr>
            </w:pPr>
            <w:r>
              <w:rPr>
                <w:rFonts w:hint="default" w:ascii="仿宋" w:hAnsi="仿宋" w:eastAsia="仿宋" w:cs="仿宋"/>
                <w:spacing w:val="-4"/>
                <w:sz w:val="32"/>
                <w:szCs w:val="32"/>
              </w:rPr>
              <w:t>120</w:t>
            </w:r>
            <w:r>
              <w:rPr>
                <w:rFonts w:hint="eastAsia" w:ascii="仿宋" w:hAnsi="仿宋" w:eastAsia="仿宋" w:cs="仿宋"/>
                <w:spacing w:val="-4"/>
                <w:sz w:val="32"/>
                <w:szCs w:val="32"/>
                <w:lang w:val="en-US" w:eastAsia="zh-Hans"/>
              </w:rPr>
              <w:t>分钟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c>
          <w:tcPr>
            <w:tcW w:w="6312" w:type="dxa"/>
            <w:gridSpan w:val="2"/>
            <w:tcBorders>
              <w:tl2br w:val="nil"/>
              <w:tr2bl w:val="nil"/>
            </w:tcBorders>
            <w:shd w:val="clear" w:color="auto" w:fill="FFFFFF"/>
            <w:vAlign w:val="center"/>
          </w:tcPr>
          <w:p>
            <w:pPr>
              <w:spacing w:line="600" w:lineRule="exact"/>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总计</w:t>
            </w:r>
          </w:p>
        </w:tc>
        <w:tc>
          <w:tcPr>
            <w:tcW w:w="2744" w:type="dxa"/>
            <w:tcBorders>
              <w:tl2br w:val="nil"/>
              <w:tr2bl w:val="nil"/>
            </w:tcBorders>
            <w:shd w:val="clear" w:color="auto" w:fill="FFFFFF"/>
            <w:vAlign w:val="center"/>
          </w:tcPr>
          <w:p>
            <w:pPr>
              <w:spacing w:line="600" w:lineRule="exact"/>
              <w:rPr>
                <w:rFonts w:hint="eastAsia" w:ascii="仿宋" w:hAnsi="仿宋" w:eastAsia="仿宋" w:cs="仿宋"/>
                <w:spacing w:val="-4"/>
                <w:sz w:val="32"/>
                <w:szCs w:val="32"/>
                <w:lang w:val="en-US" w:eastAsia="zh-Hans"/>
              </w:rPr>
            </w:pPr>
            <w:r>
              <w:rPr>
                <w:rFonts w:hint="default" w:ascii="仿宋" w:hAnsi="仿宋" w:eastAsia="仿宋" w:cs="仿宋"/>
                <w:spacing w:val="-4"/>
                <w:sz w:val="32"/>
                <w:szCs w:val="32"/>
              </w:rPr>
              <w:t>240</w:t>
            </w:r>
            <w:r>
              <w:rPr>
                <w:rFonts w:hint="eastAsia" w:ascii="仿宋" w:hAnsi="仿宋" w:eastAsia="仿宋" w:cs="仿宋"/>
                <w:spacing w:val="-4"/>
                <w:sz w:val="32"/>
                <w:szCs w:val="32"/>
                <w:lang w:val="en-US" w:eastAsia="zh-Hans"/>
              </w:rPr>
              <w:t>分钟</w:t>
            </w:r>
          </w:p>
        </w:tc>
      </w:tr>
    </w:tbl>
    <w:p>
      <w:pPr>
        <w:pStyle w:val="2"/>
        <w:rPr>
          <w:sz w:val="32"/>
          <w:szCs w:val="32"/>
        </w:rPr>
      </w:pPr>
    </w:p>
    <w:p>
      <w:pPr>
        <w:spacing w:before="137" w:line="321" w:lineRule="auto"/>
        <w:ind w:right="35" w:firstLine="624" w:firstLineChars="200"/>
        <w:rPr>
          <w:rFonts w:ascii="仿宋" w:hAnsi="仿宋" w:eastAsia="仿宋" w:cs="仿宋"/>
          <w:spacing w:val="-4"/>
          <w:sz w:val="32"/>
          <w:szCs w:val="32"/>
        </w:rPr>
      </w:pPr>
      <w:r>
        <w:rPr>
          <w:rFonts w:ascii="仿宋" w:hAnsi="仿宋" w:eastAsia="仿宋" w:cs="仿宋"/>
          <w:spacing w:val="-4"/>
          <w:sz w:val="32"/>
          <w:szCs w:val="32"/>
        </w:rPr>
        <w:t>比赛选手将按要求制作</w:t>
      </w:r>
      <w:r>
        <w:rPr>
          <w:rFonts w:hint="default" w:ascii="仿宋" w:hAnsi="仿宋" w:eastAsia="仿宋" w:cs="仿宋"/>
          <w:spacing w:val="-4"/>
          <w:sz w:val="32"/>
          <w:szCs w:val="32"/>
        </w:rPr>
        <w:t>公布的神秘任务，神秘任务比赛时间为30分钟。神秘任务占总成绩的20%。神秘任务完成后向裁判举手示意，提交成品后即可操作之后的比赛模块。</w:t>
      </w:r>
    </w:p>
    <w:p>
      <w:pPr>
        <w:spacing w:before="137" w:line="321" w:lineRule="auto"/>
        <w:ind w:right="35" w:firstLine="630"/>
        <w:rPr>
          <w:rFonts w:hint="eastAsia" w:ascii="仿宋" w:hAnsi="仿宋" w:eastAsia="仿宋" w:cs="仿宋"/>
          <w:spacing w:val="-4"/>
          <w:sz w:val="32"/>
          <w:szCs w:val="32"/>
          <w:lang w:eastAsia="zh-CN"/>
        </w:rPr>
      </w:pPr>
      <w:r>
        <w:rPr>
          <w:rFonts w:hint="eastAsia" w:ascii="仿宋" w:hAnsi="仿宋" w:eastAsia="仿宋" w:cs="仿宋"/>
          <w:spacing w:val="-4"/>
          <w:sz w:val="32"/>
          <w:szCs w:val="32"/>
          <w:lang w:val="en-US" w:eastAsia="zh-Hans"/>
        </w:rPr>
        <w:t>例</w:t>
      </w:r>
      <w:r>
        <w:rPr>
          <w:rFonts w:hint="default" w:ascii="仿宋" w:hAnsi="仿宋" w:eastAsia="仿宋" w:cs="仿宋"/>
          <w:spacing w:val="-4"/>
          <w:sz w:val="32"/>
          <w:szCs w:val="32"/>
          <w:lang w:eastAsia="zh-Hans"/>
        </w:rPr>
        <w:t>：</w:t>
      </w:r>
      <w:r>
        <w:rPr>
          <w:rFonts w:hint="default" w:ascii="仿宋" w:hAnsi="仿宋" w:eastAsia="仿宋" w:cs="仿宋"/>
          <w:spacing w:val="-4"/>
          <w:sz w:val="32"/>
          <w:szCs w:val="32"/>
        </w:rPr>
        <w:t>神秘任务样题：</w:t>
      </w:r>
    </w:p>
    <w:p>
      <w:pPr>
        <w:spacing w:before="137" w:line="321" w:lineRule="auto"/>
        <w:ind w:right="35" w:firstLine="630"/>
        <w:rPr>
          <w:rFonts w:hint="default" w:ascii="仿宋" w:hAnsi="仿宋" w:eastAsia="仿宋" w:cs="仿宋"/>
          <w:spacing w:val="-4"/>
          <w:sz w:val="32"/>
          <w:szCs w:val="32"/>
        </w:rPr>
      </w:pPr>
      <w:r>
        <w:rPr>
          <w:rFonts w:hint="default" w:ascii="仿宋" w:hAnsi="仿宋" w:eastAsia="仿宋" w:cs="仿宋"/>
          <w:spacing w:val="-4"/>
          <w:sz w:val="32"/>
          <w:szCs w:val="32"/>
        </w:rPr>
        <w:t>在规定时间的30分钟内</w:t>
      </w:r>
      <w:r>
        <w:rPr>
          <w:rFonts w:hint="eastAsia" w:ascii="仿宋" w:hAnsi="仿宋" w:eastAsia="仿宋" w:cs="仿宋"/>
          <w:spacing w:val="-4"/>
          <w:sz w:val="32"/>
          <w:szCs w:val="32"/>
          <w:lang w:val="en-US" w:eastAsia="zh-Hans"/>
        </w:rPr>
        <w:t>进行土豆</w:t>
      </w:r>
      <w:r>
        <w:rPr>
          <w:rFonts w:hint="default" w:ascii="仿宋" w:hAnsi="仿宋" w:eastAsia="仿宋" w:cs="仿宋"/>
          <w:spacing w:val="-4"/>
          <w:sz w:val="32"/>
          <w:szCs w:val="32"/>
        </w:rPr>
        <w:t>切</w:t>
      </w:r>
      <w:r>
        <w:rPr>
          <w:rFonts w:hint="eastAsia" w:ascii="仿宋" w:hAnsi="仿宋" w:eastAsia="仿宋" w:cs="仿宋"/>
          <w:spacing w:val="-4"/>
          <w:sz w:val="32"/>
          <w:szCs w:val="32"/>
          <w:lang w:val="en-US" w:eastAsia="zh-Hans"/>
        </w:rPr>
        <w:t>条</w:t>
      </w:r>
      <w:r>
        <w:rPr>
          <w:rFonts w:hint="default" w:ascii="仿宋" w:hAnsi="仿宋" w:eastAsia="仿宋" w:cs="仿宋"/>
          <w:spacing w:val="-4"/>
          <w:sz w:val="32"/>
          <w:szCs w:val="32"/>
        </w:rPr>
        <w:t>、削橄榄形，</w:t>
      </w:r>
      <w:r>
        <w:rPr>
          <w:rFonts w:hint="eastAsia" w:ascii="仿宋" w:hAnsi="仿宋" w:eastAsia="仿宋" w:cs="仿宋"/>
          <w:spacing w:val="-4"/>
          <w:sz w:val="32"/>
          <w:szCs w:val="32"/>
          <w:lang w:val="en-US" w:eastAsia="zh-Hans"/>
        </w:rPr>
        <w:t>现场制作一份蛋黄酱</w:t>
      </w:r>
      <w:r>
        <w:rPr>
          <w:rFonts w:hint="default" w:ascii="仿宋" w:hAnsi="仿宋" w:eastAsia="仿宋" w:cs="仿宋"/>
          <w:spacing w:val="-4"/>
          <w:sz w:val="32"/>
          <w:szCs w:val="32"/>
          <w:lang w:eastAsia="zh-Hans"/>
        </w:rPr>
        <w:t>。</w:t>
      </w:r>
    </w:p>
    <w:p>
      <w:pPr>
        <w:spacing w:before="137" w:line="321" w:lineRule="auto"/>
        <w:ind w:right="35" w:firstLine="630"/>
        <w:rPr>
          <w:rFonts w:hint="default" w:ascii="仿宋" w:hAnsi="仿宋" w:eastAsia="仿宋" w:cs="仿宋"/>
          <w:spacing w:val="-4"/>
          <w:sz w:val="32"/>
          <w:szCs w:val="32"/>
        </w:rPr>
      </w:pPr>
      <w:r>
        <w:rPr>
          <w:rFonts w:hint="default" w:ascii="仿宋" w:hAnsi="仿宋" w:eastAsia="仿宋" w:cs="仿宋"/>
          <w:spacing w:val="-4"/>
          <w:sz w:val="32"/>
          <w:szCs w:val="32"/>
        </w:rPr>
        <w:t>要求：</w:t>
      </w:r>
      <w:r>
        <w:rPr>
          <w:rFonts w:hint="eastAsia" w:ascii="仿宋" w:hAnsi="仿宋" w:eastAsia="仿宋" w:cs="仿宋"/>
          <w:spacing w:val="-4"/>
          <w:sz w:val="32"/>
          <w:szCs w:val="32"/>
          <w:lang w:val="en-US" w:eastAsia="zh-Hans"/>
        </w:rPr>
        <w:t>土豆</w:t>
      </w:r>
      <w:r>
        <w:rPr>
          <w:rFonts w:hint="default" w:ascii="仿宋" w:hAnsi="仿宋" w:eastAsia="仿宋" w:cs="仿宋"/>
          <w:spacing w:val="-4"/>
          <w:sz w:val="32"/>
          <w:szCs w:val="32"/>
        </w:rPr>
        <w:t>切</w:t>
      </w:r>
      <w:r>
        <w:rPr>
          <w:rFonts w:hint="eastAsia" w:ascii="仿宋" w:hAnsi="仿宋" w:eastAsia="仿宋" w:cs="仿宋"/>
          <w:spacing w:val="-4"/>
          <w:sz w:val="32"/>
          <w:szCs w:val="32"/>
          <w:lang w:val="en-US" w:eastAsia="zh-Hans"/>
        </w:rPr>
        <w:t>条</w:t>
      </w:r>
      <w:r>
        <w:rPr>
          <w:rFonts w:hint="default" w:ascii="仿宋" w:hAnsi="仿宋" w:eastAsia="仿宋" w:cs="仿宋"/>
          <w:spacing w:val="-4"/>
          <w:sz w:val="32"/>
          <w:szCs w:val="32"/>
        </w:rPr>
        <w:t>，</w:t>
      </w:r>
      <w:r>
        <w:rPr>
          <w:rFonts w:hint="eastAsia" w:ascii="仿宋" w:hAnsi="仿宋" w:eastAsia="仿宋" w:cs="仿宋"/>
          <w:spacing w:val="-4"/>
          <w:sz w:val="32"/>
          <w:szCs w:val="32"/>
          <w:lang w:val="en-US" w:eastAsia="zh-Hans"/>
        </w:rPr>
        <w:t>成品</w:t>
      </w:r>
      <w:r>
        <w:rPr>
          <w:rFonts w:hint="default" w:ascii="仿宋" w:hAnsi="仿宋" w:eastAsia="仿宋" w:cs="仿宋"/>
          <w:spacing w:val="-4"/>
          <w:sz w:val="32"/>
          <w:szCs w:val="32"/>
        </w:rPr>
        <w:t>50克</w:t>
      </w:r>
      <w:r>
        <w:rPr>
          <w:rFonts w:hint="eastAsia" w:ascii="仿宋" w:hAnsi="仿宋" w:eastAsia="仿宋" w:cs="仿宋"/>
          <w:spacing w:val="-4"/>
          <w:sz w:val="32"/>
          <w:szCs w:val="32"/>
          <w:lang w:val="en-US" w:eastAsia="zh-Hans"/>
        </w:rPr>
        <w:t>以上</w:t>
      </w:r>
      <w:r>
        <w:rPr>
          <w:rFonts w:hint="default" w:ascii="仿宋" w:hAnsi="仿宋" w:eastAsia="仿宋" w:cs="仿宋"/>
          <w:spacing w:val="-4"/>
          <w:sz w:val="32"/>
          <w:szCs w:val="32"/>
        </w:rPr>
        <w:t>，要求均匀形状统一，切成5-6</w:t>
      </w:r>
      <w:r>
        <w:rPr>
          <w:rFonts w:hint="eastAsia" w:ascii="仿宋" w:hAnsi="仿宋" w:eastAsia="仿宋" w:cs="仿宋"/>
          <w:spacing w:val="-4"/>
          <w:sz w:val="32"/>
          <w:szCs w:val="32"/>
          <w:lang w:val="en-US" w:eastAsia="zh-Hans"/>
        </w:rPr>
        <w:t>厘米的</w:t>
      </w:r>
      <w:r>
        <w:rPr>
          <w:rFonts w:hint="default" w:ascii="仿宋" w:hAnsi="仿宋" w:eastAsia="仿宋" w:cs="仿宋"/>
          <w:spacing w:val="-4"/>
          <w:sz w:val="32"/>
          <w:szCs w:val="32"/>
        </w:rPr>
        <w:t>细丝，</w:t>
      </w:r>
      <w:r>
        <w:rPr>
          <w:rFonts w:hint="eastAsia" w:ascii="仿宋" w:hAnsi="仿宋" w:eastAsia="仿宋" w:cs="仿宋"/>
          <w:spacing w:val="-4"/>
          <w:sz w:val="32"/>
          <w:szCs w:val="32"/>
          <w:lang w:val="en-US" w:eastAsia="zh-Hans"/>
        </w:rPr>
        <w:t>粗细</w:t>
      </w:r>
      <w:r>
        <w:rPr>
          <w:rFonts w:hint="default" w:ascii="仿宋" w:hAnsi="仿宋" w:eastAsia="仿宋" w:cs="仿宋"/>
          <w:spacing w:val="-4"/>
          <w:sz w:val="32"/>
          <w:szCs w:val="32"/>
          <w:lang w:eastAsia="zh-Hans"/>
        </w:rPr>
        <w:t>5-6</w:t>
      </w:r>
      <w:r>
        <w:rPr>
          <w:rFonts w:hint="eastAsia" w:ascii="仿宋" w:hAnsi="仿宋" w:eastAsia="仿宋" w:cs="仿宋"/>
          <w:spacing w:val="-4"/>
          <w:sz w:val="32"/>
          <w:szCs w:val="32"/>
          <w:lang w:val="en-US" w:eastAsia="zh-Hans"/>
        </w:rPr>
        <w:t>毫米</w:t>
      </w:r>
      <w:r>
        <w:rPr>
          <w:rFonts w:hint="default" w:ascii="仿宋" w:hAnsi="仿宋" w:eastAsia="仿宋" w:cs="仿宋"/>
          <w:spacing w:val="-4"/>
          <w:sz w:val="32"/>
          <w:szCs w:val="32"/>
        </w:rPr>
        <w:t>，出菜时餐盘干净整洁。</w:t>
      </w:r>
    </w:p>
    <w:p>
      <w:pPr>
        <w:spacing w:before="137" w:line="321" w:lineRule="auto"/>
        <w:ind w:right="35" w:firstLine="630"/>
        <w:rPr>
          <w:rFonts w:hint="default" w:ascii="仿宋" w:hAnsi="仿宋" w:eastAsia="仿宋" w:cs="仿宋"/>
          <w:spacing w:val="-4"/>
          <w:sz w:val="32"/>
          <w:szCs w:val="32"/>
        </w:rPr>
      </w:pPr>
      <w:r>
        <w:rPr>
          <w:rFonts w:hint="default" w:ascii="仿宋" w:hAnsi="仿宋" w:eastAsia="仿宋" w:cs="仿宋"/>
          <w:spacing w:val="-4"/>
          <w:sz w:val="32"/>
          <w:szCs w:val="32"/>
        </w:rPr>
        <w:t>削四个橄榄形</w:t>
      </w:r>
      <w:r>
        <w:rPr>
          <w:rFonts w:hint="eastAsia" w:ascii="仿宋" w:hAnsi="仿宋" w:eastAsia="仿宋" w:cs="仿宋"/>
          <w:spacing w:val="-4"/>
          <w:sz w:val="32"/>
          <w:szCs w:val="32"/>
          <w:lang w:val="en-US" w:eastAsia="zh-Hans"/>
        </w:rPr>
        <w:t>土豆</w:t>
      </w:r>
      <w:r>
        <w:rPr>
          <w:rFonts w:hint="default" w:ascii="仿宋" w:hAnsi="仿宋" w:eastAsia="仿宋" w:cs="仿宋"/>
          <w:spacing w:val="-4"/>
          <w:sz w:val="32"/>
          <w:szCs w:val="32"/>
        </w:rPr>
        <w:t>，</w:t>
      </w:r>
      <w:r>
        <w:rPr>
          <w:rFonts w:hint="eastAsia" w:ascii="仿宋" w:hAnsi="仿宋" w:eastAsia="仿宋" w:cs="仿宋"/>
          <w:spacing w:val="-4"/>
          <w:sz w:val="32"/>
          <w:szCs w:val="32"/>
          <w:lang w:val="en-US" w:eastAsia="zh-Hans"/>
        </w:rPr>
        <w:t>尺寸要求</w:t>
      </w:r>
      <w:r>
        <w:rPr>
          <w:rFonts w:hint="default" w:ascii="仿宋" w:hAnsi="仿宋" w:eastAsia="仿宋" w:cs="仿宋"/>
          <w:spacing w:val="-4"/>
          <w:sz w:val="32"/>
          <w:szCs w:val="32"/>
        </w:rPr>
        <w:t>5厘米*2</w:t>
      </w:r>
      <w:r>
        <w:rPr>
          <w:rFonts w:hint="eastAsia" w:ascii="仿宋" w:hAnsi="仿宋" w:eastAsia="仿宋" w:cs="仿宋"/>
          <w:spacing w:val="-4"/>
          <w:sz w:val="32"/>
          <w:szCs w:val="32"/>
          <w:lang w:val="en-US" w:eastAsia="zh-Hans"/>
        </w:rPr>
        <w:t>厘米</w:t>
      </w:r>
      <w:r>
        <w:rPr>
          <w:rFonts w:hint="default" w:ascii="仿宋" w:hAnsi="仿宋" w:eastAsia="仿宋" w:cs="仿宋"/>
          <w:spacing w:val="-4"/>
          <w:sz w:val="32"/>
          <w:szCs w:val="32"/>
          <w:lang w:eastAsia="zh-Hans"/>
        </w:rPr>
        <w:t>（</w:t>
      </w:r>
      <w:r>
        <w:rPr>
          <w:rFonts w:hint="eastAsia" w:ascii="仿宋" w:hAnsi="仿宋" w:eastAsia="仿宋" w:cs="仿宋"/>
          <w:spacing w:val="-4"/>
          <w:sz w:val="32"/>
          <w:szCs w:val="32"/>
          <w:lang w:val="en-US" w:eastAsia="zh-Hans"/>
        </w:rPr>
        <w:t>误差</w:t>
      </w:r>
      <w:r>
        <w:rPr>
          <w:rFonts w:hint="default" w:ascii="仿宋" w:hAnsi="仿宋" w:eastAsia="仿宋" w:cs="仿宋"/>
          <w:spacing w:val="-4"/>
          <w:sz w:val="32"/>
          <w:szCs w:val="32"/>
          <w:lang w:eastAsia="zh-Hans"/>
        </w:rPr>
        <w:t>0</w:t>
      </w:r>
      <w:r>
        <w:rPr>
          <w:rFonts w:hint="eastAsia" w:ascii="仿宋" w:hAnsi="仿宋" w:eastAsia="仿宋" w:cs="仿宋"/>
          <w:spacing w:val="-4"/>
          <w:sz w:val="32"/>
          <w:szCs w:val="32"/>
          <w:lang w:val="en-US" w:eastAsia="zh-Hans"/>
        </w:rPr>
        <w:t>.</w:t>
      </w:r>
      <w:r>
        <w:rPr>
          <w:rFonts w:hint="default" w:ascii="仿宋" w:hAnsi="仿宋" w:eastAsia="仿宋" w:cs="仿宋"/>
          <w:spacing w:val="-4"/>
          <w:sz w:val="32"/>
          <w:szCs w:val="32"/>
          <w:lang w:eastAsia="zh-Hans"/>
        </w:rPr>
        <w:t>5</w:t>
      </w:r>
      <w:r>
        <w:rPr>
          <w:rFonts w:hint="eastAsia" w:ascii="仿宋" w:hAnsi="仿宋" w:eastAsia="仿宋" w:cs="仿宋"/>
          <w:spacing w:val="-4"/>
          <w:sz w:val="32"/>
          <w:szCs w:val="32"/>
          <w:lang w:val="en-US" w:eastAsia="zh-Hans"/>
        </w:rPr>
        <w:t>厘米</w:t>
      </w:r>
      <w:r>
        <w:rPr>
          <w:rFonts w:hint="default" w:ascii="仿宋" w:hAnsi="仿宋" w:eastAsia="仿宋" w:cs="仿宋"/>
          <w:spacing w:val="-4"/>
          <w:sz w:val="32"/>
          <w:szCs w:val="32"/>
          <w:lang w:eastAsia="zh-Hans"/>
        </w:rPr>
        <w:t>）7</w:t>
      </w:r>
      <w:r>
        <w:rPr>
          <w:rFonts w:hint="eastAsia" w:ascii="仿宋" w:hAnsi="仿宋" w:eastAsia="仿宋" w:cs="仿宋"/>
          <w:spacing w:val="-4"/>
          <w:sz w:val="32"/>
          <w:szCs w:val="32"/>
          <w:lang w:val="en-US" w:eastAsia="zh-Hans"/>
        </w:rPr>
        <w:t>个面</w:t>
      </w:r>
      <w:r>
        <w:rPr>
          <w:rFonts w:hint="default" w:ascii="仿宋" w:hAnsi="仿宋" w:eastAsia="仿宋" w:cs="仿宋"/>
          <w:spacing w:val="-4"/>
          <w:sz w:val="32"/>
          <w:szCs w:val="32"/>
        </w:rPr>
        <w:t>，表面光滑轮廓清晰，形状大小统一，出菜时餐盘干净整洁。</w:t>
      </w:r>
    </w:p>
    <w:p>
      <w:pPr>
        <w:spacing w:before="137" w:line="321" w:lineRule="auto"/>
        <w:ind w:right="35" w:firstLine="630"/>
        <w:rPr>
          <w:rFonts w:hint="default" w:ascii="仿宋" w:hAnsi="仿宋" w:eastAsia="仿宋" w:cs="仿宋"/>
          <w:spacing w:val="-4"/>
          <w:sz w:val="32"/>
          <w:szCs w:val="32"/>
          <w:lang w:eastAsia="zh-Hans"/>
        </w:rPr>
      </w:pPr>
      <w:r>
        <w:rPr>
          <w:rFonts w:hint="eastAsia" w:ascii="仿宋" w:hAnsi="仿宋" w:eastAsia="仿宋" w:cs="仿宋"/>
          <w:spacing w:val="-4"/>
          <w:sz w:val="32"/>
          <w:szCs w:val="32"/>
          <w:lang w:val="en-US" w:eastAsia="zh-Hans"/>
        </w:rPr>
        <w:t>使用一只鸡蛋制作</w:t>
      </w:r>
      <w:r>
        <w:rPr>
          <w:rFonts w:hint="default" w:ascii="仿宋" w:hAnsi="仿宋" w:eastAsia="仿宋" w:cs="仿宋"/>
          <w:spacing w:val="-4"/>
          <w:sz w:val="32"/>
          <w:szCs w:val="32"/>
          <w:lang w:eastAsia="zh-Hans"/>
        </w:rPr>
        <w:t>200</w:t>
      </w:r>
      <w:r>
        <w:rPr>
          <w:rFonts w:hint="eastAsia" w:ascii="仿宋" w:hAnsi="仿宋" w:eastAsia="仿宋" w:cs="仿宋"/>
          <w:spacing w:val="-4"/>
          <w:sz w:val="32"/>
          <w:szCs w:val="32"/>
          <w:lang w:val="en-US" w:eastAsia="zh-Hans"/>
        </w:rPr>
        <w:t>克以上的蛋黄酱</w:t>
      </w:r>
      <w:r>
        <w:rPr>
          <w:rFonts w:hint="default" w:ascii="仿宋" w:hAnsi="仿宋" w:eastAsia="仿宋" w:cs="仿宋"/>
          <w:spacing w:val="-4"/>
          <w:sz w:val="32"/>
          <w:szCs w:val="32"/>
          <w:lang w:eastAsia="zh-Hans"/>
        </w:rPr>
        <w:t>，</w:t>
      </w:r>
      <w:r>
        <w:rPr>
          <w:rFonts w:hint="eastAsia" w:ascii="仿宋" w:hAnsi="仿宋" w:eastAsia="仿宋" w:cs="仿宋"/>
          <w:spacing w:val="-4"/>
          <w:sz w:val="32"/>
          <w:szCs w:val="32"/>
          <w:lang w:val="en-US" w:eastAsia="zh-Hans"/>
        </w:rPr>
        <w:t>要求呈淡黄色</w:t>
      </w:r>
      <w:r>
        <w:rPr>
          <w:rFonts w:hint="default" w:ascii="仿宋" w:hAnsi="仿宋" w:eastAsia="仿宋" w:cs="仿宋"/>
          <w:spacing w:val="-4"/>
          <w:sz w:val="32"/>
          <w:szCs w:val="32"/>
          <w:lang w:eastAsia="zh-Hans"/>
        </w:rPr>
        <w:t>，</w:t>
      </w:r>
      <w:r>
        <w:rPr>
          <w:rFonts w:hint="eastAsia" w:ascii="仿宋" w:hAnsi="仿宋" w:eastAsia="仿宋" w:cs="仿宋"/>
          <w:spacing w:val="-4"/>
          <w:sz w:val="32"/>
          <w:szCs w:val="32"/>
          <w:lang w:val="en-US" w:eastAsia="zh-Hans"/>
        </w:rPr>
        <w:t>呈现</w:t>
      </w:r>
      <w:r>
        <w:rPr>
          <w:rFonts w:hint="default" w:ascii="仿宋" w:hAnsi="仿宋" w:eastAsia="仿宋" w:cs="仿宋"/>
          <w:spacing w:val="-4"/>
          <w:sz w:val="32"/>
          <w:szCs w:val="32"/>
          <w:lang w:eastAsia="zh-Hans"/>
        </w:rPr>
        <w:t>黏稠</w:t>
      </w:r>
      <w:r>
        <w:rPr>
          <w:rFonts w:hint="eastAsia" w:ascii="仿宋" w:hAnsi="仿宋" w:eastAsia="仿宋" w:cs="仿宋"/>
          <w:spacing w:val="-4"/>
          <w:sz w:val="32"/>
          <w:szCs w:val="32"/>
          <w:lang w:val="en-US" w:eastAsia="zh-Hans"/>
        </w:rPr>
        <w:t>均匀的膏体</w:t>
      </w:r>
      <w:r>
        <w:rPr>
          <w:rFonts w:hint="default" w:ascii="仿宋" w:hAnsi="仿宋" w:eastAsia="仿宋" w:cs="仿宋"/>
          <w:spacing w:val="-4"/>
          <w:sz w:val="32"/>
          <w:szCs w:val="32"/>
          <w:lang w:eastAsia="zh-Hans"/>
        </w:rPr>
        <w:t>，</w:t>
      </w:r>
      <w:r>
        <w:rPr>
          <w:rFonts w:hint="eastAsia" w:ascii="仿宋" w:hAnsi="仿宋" w:eastAsia="仿宋" w:cs="仿宋"/>
          <w:spacing w:val="-4"/>
          <w:sz w:val="32"/>
          <w:szCs w:val="32"/>
          <w:lang w:val="en-US" w:eastAsia="zh-Hans"/>
        </w:rPr>
        <w:t>无油脂析出及分层的现象</w:t>
      </w:r>
      <w:r>
        <w:rPr>
          <w:rFonts w:hint="default" w:ascii="仿宋" w:hAnsi="仿宋" w:eastAsia="仿宋" w:cs="仿宋"/>
          <w:spacing w:val="-4"/>
          <w:sz w:val="32"/>
          <w:szCs w:val="32"/>
          <w:lang w:eastAsia="zh-Hans"/>
        </w:rPr>
        <w:t>。</w:t>
      </w:r>
    </w:p>
    <w:p>
      <w:pPr>
        <w:pStyle w:val="2"/>
        <w:rPr>
          <w:rFonts w:hint="default"/>
        </w:rPr>
      </w:pPr>
    </w:p>
    <w:p>
      <w:pPr>
        <w:spacing w:line="600" w:lineRule="exact"/>
        <w:ind w:firstLine="321" w:firstLineChars="100"/>
        <w:outlineLvl w:val="1"/>
        <w:rPr>
          <w:rFonts w:ascii="楷体" w:hAnsi="楷体" w:eastAsia="楷体" w:cs="Times New Roman"/>
          <w:b/>
          <w:sz w:val="32"/>
          <w:szCs w:val="32"/>
        </w:rPr>
      </w:pPr>
      <w:bookmarkStart w:id="5" w:name="_Toc1224998570"/>
      <w:r>
        <w:rPr>
          <w:rFonts w:ascii="楷体" w:hAnsi="楷体" w:eastAsia="楷体" w:cs="Times New Roman"/>
          <w:b/>
          <w:sz w:val="32"/>
          <w:szCs w:val="32"/>
        </w:rPr>
        <w:t>（二）比赛时间及试题内容</w:t>
      </w:r>
      <w:bookmarkEnd w:id="5"/>
    </w:p>
    <w:p>
      <w:pPr>
        <w:spacing w:before="1" w:line="223" w:lineRule="auto"/>
        <w:rPr>
          <w:rFonts w:ascii="仿宋" w:hAnsi="仿宋" w:eastAsia="仿宋" w:cs="仿宋"/>
          <w:spacing w:val="-16"/>
          <w:sz w:val="33"/>
          <w:szCs w:val="33"/>
        </w:rPr>
      </w:pPr>
      <w:r>
        <w:rPr>
          <w:rFonts w:ascii="仿宋" w:hAnsi="仿宋" w:eastAsia="仿宋" w:cs="仿宋"/>
          <w:spacing w:val="-4"/>
          <w:position w:val="19"/>
          <w:sz w:val="33"/>
          <w:szCs w:val="33"/>
        </w:rPr>
        <w:t>1.比赛时间安排：</w:t>
      </w:r>
    </w:p>
    <w:tbl>
      <w:tblPr>
        <w:tblStyle w:val="16"/>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2335"/>
        <w:gridCol w:w="2335"/>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335" w:type="dxa"/>
          </w:tcPr>
          <w:p>
            <w:pPr>
              <w:pStyle w:val="2"/>
              <w:jc w:val="center"/>
              <w:rPr>
                <w:rFonts w:hint="eastAsia"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日期</w:t>
            </w:r>
          </w:p>
        </w:tc>
        <w:tc>
          <w:tcPr>
            <w:tcW w:w="2335" w:type="dxa"/>
          </w:tcPr>
          <w:p>
            <w:pPr>
              <w:pStyle w:val="2"/>
              <w:jc w:val="center"/>
              <w:rPr>
                <w:rFonts w:hint="eastAsia"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模块</w:t>
            </w:r>
          </w:p>
        </w:tc>
        <w:tc>
          <w:tcPr>
            <w:tcW w:w="2335" w:type="dxa"/>
          </w:tcPr>
          <w:p>
            <w:pPr>
              <w:pStyle w:val="2"/>
              <w:jc w:val="center"/>
              <w:rPr>
                <w:rFonts w:hint="eastAsia"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参赛选手</w:t>
            </w:r>
          </w:p>
        </w:tc>
        <w:tc>
          <w:tcPr>
            <w:tcW w:w="2335" w:type="dxa"/>
          </w:tcPr>
          <w:p>
            <w:pPr>
              <w:pStyle w:val="2"/>
              <w:jc w:val="center"/>
              <w:rPr>
                <w:rFonts w:hint="eastAsia" w:ascii="仿宋" w:hAnsi="仿宋" w:eastAsia="仿宋" w:cs="仿宋"/>
                <w:sz w:val="32"/>
                <w:szCs w:val="32"/>
                <w:vertAlign w:val="baseline"/>
                <w:lang w:val="en-US" w:eastAsia="zh-Hans"/>
              </w:rPr>
            </w:pPr>
            <w:r>
              <w:rPr>
                <w:rFonts w:hint="eastAsia" w:ascii="仿宋" w:hAnsi="仿宋" w:eastAsia="仿宋" w:cs="仿宋"/>
                <w:sz w:val="32"/>
                <w:szCs w:val="32"/>
                <w:vertAlign w:val="baseline"/>
                <w:lang w:val="en-US" w:eastAsia="zh-Hans"/>
              </w:rPr>
              <w:t>竞赛时间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35" w:type="dxa"/>
            <w:vMerge w:val="restart"/>
          </w:tcPr>
          <w:p>
            <w:pPr>
              <w:spacing w:line="600" w:lineRule="exact"/>
              <w:rPr>
                <w:rFonts w:hint="eastAsia" w:ascii="仿宋" w:hAnsi="仿宋" w:eastAsia="仿宋" w:cs="仿宋"/>
                <w:spacing w:val="-4"/>
                <w:sz w:val="32"/>
                <w:szCs w:val="32"/>
                <w:lang w:eastAsia="zh-Hans"/>
              </w:rPr>
            </w:pPr>
            <w:r>
              <w:rPr>
                <w:rFonts w:hint="eastAsia" w:ascii="仿宋" w:hAnsi="仿宋" w:eastAsia="仿宋" w:cs="仿宋"/>
                <w:spacing w:val="-4"/>
                <w:sz w:val="32"/>
                <w:szCs w:val="32"/>
                <w:lang w:val="en-US" w:eastAsia="zh-Hans"/>
              </w:rPr>
              <w:t>第一天</w:t>
            </w:r>
            <w:r>
              <w:rPr>
                <w:rFonts w:hint="eastAsia" w:ascii="仿宋" w:hAnsi="仿宋" w:eastAsia="仿宋" w:cs="仿宋"/>
                <w:spacing w:val="-4"/>
                <w:sz w:val="32"/>
                <w:szCs w:val="32"/>
                <w:lang w:eastAsia="zh-Hans"/>
              </w:rPr>
              <w:t>（</w:t>
            </w:r>
            <w:r>
              <w:rPr>
                <w:rFonts w:hint="eastAsia" w:ascii="仿宋" w:hAnsi="仿宋" w:eastAsia="仿宋" w:cs="仿宋"/>
                <w:spacing w:val="-4"/>
                <w:sz w:val="32"/>
                <w:szCs w:val="32"/>
                <w:lang w:val="en-US" w:eastAsia="zh-Hans"/>
              </w:rPr>
              <w:t>上午</w:t>
            </w:r>
            <w:r>
              <w:rPr>
                <w:rFonts w:hint="eastAsia" w:ascii="仿宋" w:hAnsi="仿宋" w:eastAsia="仿宋" w:cs="仿宋"/>
                <w:spacing w:val="-4"/>
                <w:sz w:val="32"/>
                <w:szCs w:val="32"/>
                <w:lang w:eastAsia="zh-Hans"/>
              </w:rPr>
              <w:t>）</w:t>
            </w:r>
          </w:p>
        </w:tc>
        <w:tc>
          <w:tcPr>
            <w:tcW w:w="2335" w:type="dxa"/>
            <w:vAlign w:val="center"/>
          </w:tcPr>
          <w:p>
            <w:pPr>
              <w:spacing w:line="600" w:lineRule="exact"/>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模块A</w:t>
            </w:r>
          </w:p>
        </w:tc>
        <w:tc>
          <w:tcPr>
            <w:tcW w:w="2335" w:type="dxa"/>
            <w:vMerge w:val="restart"/>
          </w:tcPr>
          <w:p>
            <w:pPr>
              <w:spacing w:line="600" w:lineRule="exact"/>
              <w:rPr>
                <w:rFonts w:hint="eastAsia" w:ascii="仿宋" w:hAnsi="仿宋" w:eastAsia="仿宋" w:cs="仿宋"/>
                <w:spacing w:val="-4"/>
                <w:sz w:val="32"/>
                <w:szCs w:val="32"/>
              </w:rPr>
            </w:pPr>
            <w:r>
              <w:rPr>
                <w:rFonts w:hint="eastAsia" w:ascii="仿宋" w:hAnsi="仿宋" w:eastAsia="仿宋" w:cs="仿宋"/>
                <w:spacing w:val="-4"/>
                <w:sz w:val="32"/>
                <w:szCs w:val="32"/>
              </w:rPr>
              <w:t>1-10</w:t>
            </w:r>
            <w:r>
              <w:rPr>
                <w:rFonts w:hint="eastAsia" w:ascii="仿宋" w:hAnsi="仿宋" w:eastAsia="仿宋" w:cs="仿宋"/>
                <w:spacing w:val="-4"/>
                <w:sz w:val="32"/>
                <w:szCs w:val="32"/>
                <w:lang w:val="en-US" w:eastAsia="zh-Hans"/>
              </w:rPr>
              <w:t>号</w:t>
            </w:r>
          </w:p>
          <w:p>
            <w:pPr>
              <w:spacing w:line="600" w:lineRule="exact"/>
              <w:rPr>
                <w:rFonts w:hint="eastAsia" w:ascii="仿宋" w:hAnsi="仿宋" w:eastAsia="仿宋" w:cs="仿宋"/>
                <w:spacing w:val="-4"/>
                <w:sz w:val="32"/>
                <w:szCs w:val="32"/>
                <w:lang w:val="en-US" w:eastAsia="zh-Hans"/>
              </w:rPr>
            </w:pPr>
          </w:p>
        </w:tc>
        <w:tc>
          <w:tcPr>
            <w:tcW w:w="2335" w:type="dxa"/>
          </w:tcPr>
          <w:p>
            <w:pPr>
              <w:spacing w:line="600" w:lineRule="exact"/>
              <w:rPr>
                <w:rFonts w:hint="eastAsia" w:ascii="仿宋" w:hAnsi="仿宋" w:eastAsia="仿宋" w:cs="仿宋"/>
                <w:spacing w:val="-4"/>
                <w:sz w:val="32"/>
                <w:szCs w:val="32"/>
                <w:lang w:eastAsia="zh-Hans"/>
              </w:rPr>
            </w:pPr>
            <w:r>
              <w:rPr>
                <w:rFonts w:hint="eastAsia" w:ascii="仿宋" w:hAnsi="仿宋" w:eastAsia="仿宋" w:cs="仿宋"/>
                <w:spacing w:val="-4"/>
                <w:sz w:val="32"/>
                <w:szCs w:val="32"/>
              </w:rPr>
              <w:t>30</w:t>
            </w:r>
            <w:r>
              <w:rPr>
                <w:rFonts w:hint="eastAsia" w:ascii="仿宋" w:hAnsi="仿宋" w:eastAsia="仿宋" w:cs="仿宋"/>
                <w:spacing w:val="-4"/>
                <w:sz w:val="32"/>
                <w:szCs w:val="32"/>
                <w:lang w:eastAsia="zh-Hans"/>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35" w:type="dxa"/>
            <w:vMerge w:val="continue"/>
          </w:tcPr>
          <w:p>
            <w:pPr>
              <w:spacing w:line="600" w:lineRule="exact"/>
              <w:rPr>
                <w:rFonts w:hint="eastAsia" w:ascii="仿宋" w:hAnsi="仿宋" w:eastAsia="仿宋" w:cs="仿宋"/>
                <w:spacing w:val="-4"/>
                <w:sz w:val="32"/>
                <w:szCs w:val="32"/>
              </w:rPr>
            </w:pPr>
          </w:p>
        </w:tc>
        <w:tc>
          <w:tcPr>
            <w:tcW w:w="2335" w:type="dxa"/>
            <w:vAlign w:val="center"/>
          </w:tcPr>
          <w:p>
            <w:pPr>
              <w:spacing w:line="600" w:lineRule="exact"/>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模块B</w:t>
            </w:r>
          </w:p>
        </w:tc>
        <w:tc>
          <w:tcPr>
            <w:tcW w:w="2335" w:type="dxa"/>
            <w:vMerge w:val="continue"/>
          </w:tcPr>
          <w:p>
            <w:pPr>
              <w:spacing w:line="600" w:lineRule="exact"/>
              <w:rPr>
                <w:rFonts w:hint="eastAsia" w:ascii="仿宋" w:hAnsi="仿宋" w:eastAsia="仿宋" w:cs="仿宋"/>
                <w:spacing w:val="-4"/>
                <w:sz w:val="32"/>
                <w:szCs w:val="32"/>
                <w:lang w:val="en-US" w:eastAsia="zh-Hans"/>
              </w:rPr>
            </w:pPr>
          </w:p>
        </w:tc>
        <w:tc>
          <w:tcPr>
            <w:tcW w:w="2335" w:type="dxa"/>
          </w:tcPr>
          <w:p>
            <w:pPr>
              <w:spacing w:line="600" w:lineRule="exact"/>
              <w:rPr>
                <w:rFonts w:hint="eastAsia" w:ascii="仿宋" w:hAnsi="仿宋" w:eastAsia="仿宋" w:cs="仿宋"/>
                <w:spacing w:val="-4"/>
                <w:sz w:val="32"/>
                <w:szCs w:val="32"/>
                <w:lang w:eastAsia="zh-Hans"/>
              </w:rPr>
            </w:pPr>
            <w:r>
              <w:rPr>
                <w:rFonts w:hint="eastAsia" w:ascii="仿宋" w:hAnsi="仿宋" w:eastAsia="仿宋" w:cs="仿宋"/>
                <w:spacing w:val="-4"/>
                <w:sz w:val="32"/>
                <w:szCs w:val="32"/>
                <w:lang w:eastAsia="zh-Hans"/>
              </w:rPr>
              <w:t>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335" w:type="dxa"/>
            <w:vMerge w:val="continue"/>
          </w:tcPr>
          <w:p>
            <w:pPr>
              <w:spacing w:line="600" w:lineRule="exact"/>
              <w:rPr>
                <w:rFonts w:hint="eastAsia" w:ascii="仿宋" w:hAnsi="仿宋" w:eastAsia="仿宋" w:cs="仿宋"/>
                <w:spacing w:val="-4"/>
                <w:sz w:val="32"/>
                <w:szCs w:val="32"/>
              </w:rPr>
            </w:pPr>
          </w:p>
        </w:tc>
        <w:tc>
          <w:tcPr>
            <w:tcW w:w="2335" w:type="dxa"/>
            <w:vAlign w:val="center"/>
          </w:tcPr>
          <w:p>
            <w:pPr>
              <w:spacing w:line="600" w:lineRule="exact"/>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模块C</w:t>
            </w:r>
          </w:p>
        </w:tc>
        <w:tc>
          <w:tcPr>
            <w:tcW w:w="2335" w:type="dxa"/>
            <w:vMerge w:val="continue"/>
          </w:tcPr>
          <w:p>
            <w:pPr>
              <w:spacing w:line="600" w:lineRule="exact"/>
              <w:rPr>
                <w:rFonts w:hint="eastAsia" w:ascii="仿宋" w:hAnsi="仿宋" w:eastAsia="仿宋" w:cs="仿宋"/>
                <w:spacing w:val="-4"/>
                <w:sz w:val="32"/>
                <w:szCs w:val="32"/>
                <w:lang w:val="en-US" w:eastAsia="zh-Hans"/>
              </w:rPr>
            </w:pPr>
          </w:p>
        </w:tc>
        <w:tc>
          <w:tcPr>
            <w:tcW w:w="2335" w:type="dxa"/>
          </w:tcPr>
          <w:p>
            <w:pPr>
              <w:spacing w:line="600" w:lineRule="exact"/>
              <w:rPr>
                <w:rFonts w:hint="eastAsia" w:ascii="仿宋" w:hAnsi="仿宋" w:eastAsia="仿宋" w:cs="仿宋"/>
                <w:spacing w:val="-4"/>
                <w:sz w:val="32"/>
                <w:szCs w:val="32"/>
              </w:rPr>
            </w:pPr>
            <w:r>
              <w:rPr>
                <w:rFonts w:hint="eastAsia" w:ascii="仿宋" w:hAnsi="仿宋" w:eastAsia="仿宋" w:cs="仿宋"/>
                <w:spacing w:val="-4"/>
                <w:sz w:val="32"/>
                <w:szCs w:val="32"/>
              </w:rPr>
              <w:t>120</w:t>
            </w:r>
            <w:r>
              <w:rPr>
                <w:rFonts w:hint="eastAsia" w:ascii="仿宋" w:hAnsi="仿宋" w:eastAsia="仿宋" w:cs="仿宋"/>
                <w:spacing w:val="-4"/>
                <w:sz w:val="32"/>
                <w:szCs w:val="32"/>
                <w:lang w:eastAsia="zh-Hans"/>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trPr>
        <w:tc>
          <w:tcPr>
            <w:tcW w:w="2335" w:type="dxa"/>
            <w:vMerge w:val="restart"/>
            <w:vAlign w:val="top"/>
          </w:tcPr>
          <w:p>
            <w:pPr>
              <w:spacing w:line="600" w:lineRule="exact"/>
              <w:rPr>
                <w:rFonts w:hint="eastAsia" w:ascii="仿宋" w:hAnsi="仿宋" w:eastAsia="仿宋" w:cs="仿宋"/>
                <w:spacing w:val="-4"/>
                <w:sz w:val="32"/>
                <w:szCs w:val="32"/>
                <w:lang w:eastAsia="zh-Hans"/>
              </w:rPr>
            </w:pPr>
            <w:r>
              <w:rPr>
                <w:rFonts w:hint="eastAsia" w:ascii="仿宋" w:hAnsi="仿宋" w:eastAsia="仿宋" w:cs="仿宋"/>
                <w:spacing w:val="-4"/>
                <w:sz w:val="32"/>
                <w:szCs w:val="32"/>
                <w:lang w:val="en-US" w:eastAsia="zh-Hans"/>
              </w:rPr>
              <w:t>第一天</w:t>
            </w:r>
            <w:r>
              <w:rPr>
                <w:rFonts w:hint="eastAsia" w:ascii="仿宋" w:hAnsi="仿宋" w:eastAsia="仿宋" w:cs="仿宋"/>
                <w:spacing w:val="-4"/>
                <w:sz w:val="32"/>
                <w:szCs w:val="32"/>
                <w:lang w:eastAsia="zh-Hans"/>
              </w:rPr>
              <w:t>（</w:t>
            </w:r>
            <w:r>
              <w:rPr>
                <w:rFonts w:hint="eastAsia" w:ascii="仿宋" w:hAnsi="仿宋" w:eastAsia="仿宋" w:cs="仿宋"/>
                <w:spacing w:val="-4"/>
                <w:sz w:val="32"/>
                <w:szCs w:val="32"/>
                <w:lang w:val="en-US" w:eastAsia="zh-Hans"/>
              </w:rPr>
              <w:t>下午</w:t>
            </w:r>
            <w:r>
              <w:rPr>
                <w:rFonts w:hint="eastAsia" w:ascii="仿宋" w:hAnsi="仿宋" w:eastAsia="仿宋" w:cs="仿宋"/>
                <w:spacing w:val="-4"/>
                <w:sz w:val="32"/>
                <w:szCs w:val="32"/>
                <w:lang w:eastAsia="zh-Hans"/>
              </w:rPr>
              <w:t>）</w:t>
            </w:r>
          </w:p>
        </w:tc>
        <w:tc>
          <w:tcPr>
            <w:tcW w:w="2335" w:type="dxa"/>
            <w:vAlign w:val="center"/>
          </w:tcPr>
          <w:p>
            <w:pPr>
              <w:spacing w:line="600" w:lineRule="exact"/>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Hans"/>
              </w:rPr>
              <w:t>模块A</w:t>
            </w:r>
          </w:p>
        </w:tc>
        <w:tc>
          <w:tcPr>
            <w:tcW w:w="2335" w:type="dxa"/>
            <w:vMerge w:val="restart"/>
            <w:vAlign w:val="top"/>
          </w:tcPr>
          <w:p>
            <w:pPr>
              <w:spacing w:line="600" w:lineRule="exact"/>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rPr>
              <w:t>11-20</w:t>
            </w:r>
            <w:r>
              <w:rPr>
                <w:rFonts w:hint="eastAsia" w:ascii="仿宋" w:hAnsi="仿宋" w:eastAsia="仿宋" w:cs="仿宋"/>
                <w:spacing w:val="-4"/>
                <w:sz w:val="32"/>
                <w:szCs w:val="32"/>
                <w:lang w:val="en-US" w:eastAsia="zh-Hans"/>
              </w:rPr>
              <w:t>号</w:t>
            </w:r>
          </w:p>
        </w:tc>
        <w:tc>
          <w:tcPr>
            <w:tcW w:w="2335" w:type="dxa"/>
            <w:vAlign w:val="top"/>
          </w:tcPr>
          <w:p>
            <w:pPr>
              <w:spacing w:line="600" w:lineRule="exact"/>
              <w:rPr>
                <w:rFonts w:hint="eastAsia" w:ascii="仿宋" w:hAnsi="仿宋" w:eastAsia="仿宋" w:cs="仿宋"/>
                <w:spacing w:val="-4"/>
                <w:sz w:val="32"/>
                <w:szCs w:val="32"/>
                <w:lang w:eastAsia="zh-CN"/>
              </w:rPr>
            </w:pPr>
            <w:r>
              <w:rPr>
                <w:rFonts w:hint="eastAsia" w:ascii="仿宋" w:hAnsi="仿宋" w:eastAsia="仿宋" w:cs="仿宋"/>
                <w:spacing w:val="-4"/>
                <w:sz w:val="32"/>
                <w:szCs w:val="32"/>
              </w:rPr>
              <w:t>30</w:t>
            </w:r>
            <w:r>
              <w:rPr>
                <w:rFonts w:hint="eastAsia" w:ascii="仿宋" w:hAnsi="仿宋" w:eastAsia="仿宋" w:cs="仿宋"/>
                <w:spacing w:val="-4"/>
                <w:sz w:val="32"/>
                <w:szCs w:val="32"/>
                <w:lang w:eastAsia="zh-Hans"/>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35" w:type="dxa"/>
            <w:vMerge w:val="continue"/>
          </w:tcPr>
          <w:p>
            <w:pPr>
              <w:spacing w:line="600" w:lineRule="exact"/>
              <w:rPr>
                <w:rFonts w:hint="eastAsia" w:ascii="仿宋" w:hAnsi="仿宋" w:eastAsia="仿宋" w:cs="仿宋"/>
                <w:spacing w:val="-4"/>
                <w:sz w:val="32"/>
                <w:szCs w:val="32"/>
                <w:lang w:val="en-US" w:eastAsia="zh-Hans"/>
              </w:rPr>
            </w:pPr>
          </w:p>
        </w:tc>
        <w:tc>
          <w:tcPr>
            <w:tcW w:w="2335" w:type="dxa"/>
            <w:vAlign w:val="center"/>
          </w:tcPr>
          <w:p>
            <w:pPr>
              <w:spacing w:line="600" w:lineRule="exact"/>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Hans"/>
              </w:rPr>
              <w:t>模块B</w:t>
            </w:r>
          </w:p>
        </w:tc>
        <w:tc>
          <w:tcPr>
            <w:tcW w:w="2335" w:type="dxa"/>
            <w:vMerge w:val="continue"/>
            <w:vAlign w:val="top"/>
          </w:tcPr>
          <w:p>
            <w:pPr>
              <w:spacing w:line="600" w:lineRule="exact"/>
              <w:rPr>
                <w:rFonts w:hint="eastAsia" w:ascii="仿宋" w:hAnsi="仿宋" w:eastAsia="仿宋" w:cs="仿宋"/>
                <w:spacing w:val="-4"/>
                <w:sz w:val="32"/>
                <w:szCs w:val="32"/>
                <w:lang w:val="en-US" w:eastAsia="zh-Hans"/>
              </w:rPr>
            </w:pPr>
          </w:p>
        </w:tc>
        <w:tc>
          <w:tcPr>
            <w:tcW w:w="2335" w:type="dxa"/>
            <w:vAlign w:val="top"/>
          </w:tcPr>
          <w:p>
            <w:pPr>
              <w:spacing w:line="600" w:lineRule="exact"/>
              <w:rPr>
                <w:rFonts w:hint="eastAsia" w:ascii="仿宋" w:hAnsi="仿宋" w:eastAsia="仿宋" w:cs="仿宋"/>
                <w:spacing w:val="-4"/>
                <w:sz w:val="32"/>
                <w:szCs w:val="32"/>
                <w:lang w:eastAsia="zh-Hans"/>
              </w:rPr>
            </w:pPr>
            <w:r>
              <w:rPr>
                <w:rFonts w:hint="eastAsia" w:ascii="仿宋" w:hAnsi="仿宋" w:eastAsia="仿宋" w:cs="仿宋"/>
                <w:spacing w:val="-4"/>
                <w:sz w:val="32"/>
                <w:szCs w:val="32"/>
                <w:lang w:eastAsia="zh-Hans"/>
              </w:rPr>
              <w:t>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35" w:type="dxa"/>
            <w:vMerge w:val="continue"/>
          </w:tcPr>
          <w:p>
            <w:pPr>
              <w:spacing w:line="600" w:lineRule="exact"/>
              <w:rPr>
                <w:rFonts w:hint="eastAsia" w:ascii="仿宋" w:hAnsi="仿宋" w:eastAsia="仿宋" w:cs="仿宋"/>
                <w:spacing w:val="-4"/>
                <w:sz w:val="32"/>
                <w:szCs w:val="32"/>
              </w:rPr>
            </w:pPr>
          </w:p>
        </w:tc>
        <w:tc>
          <w:tcPr>
            <w:tcW w:w="2335" w:type="dxa"/>
            <w:vAlign w:val="center"/>
          </w:tcPr>
          <w:p>
            <w:pPr>
              <w:spacing w:line="600" w:lineRule="exact"/>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模块C</w:t>
            </w:r>
          </w:p>
        </w:tc>
        <w:tc>
          <w:tcPr>
            <w:tcW w:w="2335" w:type="dxa"/>
            <w:vMerge w:val="continue"/>
            <w:vAlign w:val="top"/>
          </w:tcPr>
          <w:p>
            <w:pPr>
              <w:spacing w:line="600" w:lineRule="exact"/>
              <w:rPr>
                <w:rFonts w:hint="eastAsia" w:ascii="仿宋" w:hAnsi="仿宋" w:eastAsia="仿宋" w:cs="仿宋"/>
                <w:spacing w:val="-4"/>
                <w:sz w:val="32"/>
                <w:szCs w:val="32"/>
                <w:lang w:val="en-US" w:eastAsia="zh-Hans"/>
              </w:rPr>
            </w:pPr>
          </w:p>
        </w:tc>
        <w:tc>
          <w:tcPr>
            <w:tcW w:w="2335" w:type="dxa"/>
            <w:vAlign w:val="top"/>
          </w:tcPr>
          <w:p>
            <w:pPr>
              <w:spacing w:line="600" w:lineRule="exact"/>
              <w:rPr>
                <w:rFonts w:hint="eastAsia" w:ascii="仿宋" w:hAnsi="仿宋" w:eastAsia="仿宋" w:cs="仿宋"/>
                <w:spacing w:val="-4"/>
                <w:sz w:val="32"/>
                <w:szCs w:val="32"/>
                <w:lang w:eastAsia="zh-Hans"/>
              </w:rPr>
            </w:pPr>
            <w:r>
              <w:rPr>
                <w:rFonts w:hint="eastAsia" w:ascii="仿宋" w:hAnsi="仿宋" w:eastAsia="仿宋" w:cs="仿宋"/>
                <w:spacing w:val="-4"/>
                <w:sz w:val="32"/>
                <w:szCs w:val="32"/>
              </w:rPr>
              <w:t>120</w:t>
            </w:r>
            <w:r>
              <w:rPr>
                <w:rFonts w:hint="eastAsia" w:ascii="仿宋" w:hAnsi="仿宋" w:eastAsia="仿宋" w:cs="仿宋"/>
                <w:spacing w:val="-4"/>
                <w:sz w:val="32"/>
                <w:szCs w:val="32"/>
                <w:lang w:eastAsia="zh-Hans"/>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35" w:type="dxa"/>
            <w:vMerge w:val="restart"/>
          </w:tcPr>
          <w:p>
            <w:pPr>
              <w:spacing w:line="600" w:lineRule="exact"/>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第二天</w:t>
            </w:r>
            <w:r>
              <w:rPr>
                <w:rFonts w:hint="eastAsia" w:ascii="仿宋" w:hAnsi="仿宋" w:eastAsia="仿宋" w:cs="仿宋"/>
                <w:spacing w:val="-4"/>
                <w:sz w:val="32"/>
                <w:szCs w:val="32"/>
                <w:lang w:eastAsia="zh-Hans"/>
              </w:rPr>
              <w:t>（</w:t>
            </w:r>
            <w:r>
              <w:rPr>
                <w:rFonts w:hint="eastAsia" w:ascii="仿宋" w:hAnsi="仿宋" w:eastAsia="仿宋" w:cs="仿宋"/>
                <w:spacing w:val="-4"/>
                <w:sz w:val="32"/>
                <w:szCs w:val="32"/>
                <w:lang w:val="en-US" w:eastAsia="zh-Hans"/>
              </w:rPr>
              <w:t>上午</w:t>
            </w:r>
            <w:r>
              <w:rPr>
                <w:rFonts w:hint="eastAsia" w:ascii="仿宋" w:hAnsi="仿宋" w:eastAsia="仿宋" w:cs="仿宋"/>
                <w:spacing w:val="-4"/>
                <w:sz w:val="32"/>
                <w:szCs w:val="32"/>
                <w:lang w:eastAsia="zh-Hans"/>
              </w:rPr>
              <w:t>）</w:t>
            </w:r>
          </w:p>
        </w:tc>
        <w:tc>
          <w:tcPr>
            <w:tcW w:w="2335" w:type="dxa"/>
            <w:vAlign w:val="center"/>
          </w:tcPr>
          <w:p>
            <w:pPr>
              <w:spacing w:line="600" w:lineRule="exact"/>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Hans"/>
              </w:rPr>
              <w:t>模块A</w:t>
            </w:r>
          </w:p>
        </w:tc>
        <w:tc>
          <w:tcPr>
            <w:tcW w:w="2335" w:type="dxa"/>
            <w:vMerge w:val="restart"/>
            <w:vAlign w:val="top"/>
          </w:tcPr>
          <w:p>
            <w:pPr>
              <w:spacing w:line="600" w:lineRule="exact"/>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rPr>
              <w:t>21-30</w:t>
            </w:r>
            <w:r>
              <w:rPr>
                <w:rFonts w:hint="eastAsia" w:ascii="仿宋" w:hAnsi="仿宋" w:eastAsia="仿宋" w:cs="仿宋"/>
                <w:spacing w:val="-4"/>
                <w:sz w:val="32"/>
                <w:szCs w:val="32"/>
                <w:lang w:val="en-US" w:eastAsia="zh-Hans"/>
              </w:rPr>
              <w:t>号</w:t>
            </w:r>
          </w:p>
        </w:tc>
        <w:tc>
          <w:tcPr>
            <w:tcW w:w="2335" w:type="dxa"/>
            <w:vAlign w:val="top"/>
          </w:tcPr>
          <w:p>
            <w:pPr>
              <w:spacing w:line="600" w:lineRule="exact"/>
              <w:rPr>
                <w:rFonts w:hint="eastAsia" w:ascii="仿宋" w:hAnsi="仿宋" w:eastAsia="仿宋" w:cs="仿宋"/>
                <w:spacing w:val="-4"/>
                <w:sz w:val="32"/>
                <w:szCs w:val="32"/>
                <w:lang w:eastAsia="zh-Hans"/>
              </w:rPr>
            </w:pPr>
            <w:r>
              <w:rPr>
                <w:rFonts w:hint="eastAsia" w:ascii="仿宋" w:hAnsi="仿宋" w:eastAsia="仿宋" w:cs="仿宋"/>
                <w:spacing w:val="-4"/>
                <w:sz w:val="32"/>
                <w:szCs w:val="32"/>
              </w:rPr>
              <w:t>30</w:t>
            </w:r>
            <w:r>
              <w:rPr>
                <w:rFonts w:hint="eastAsia" w:ascii="仿宋" w:hAnsi="仿宋" w:eastAsia="仿宋" w:cs="仿宋"/>
                <w:spacing w:val="-4"/>
                <w:sz w:val="32"/>
                <w:szCs w:val="32"/>
                <w:lang w:eastAsia="zh-Hans"/>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35" w:type="dxa"/>
            <w:vMerge w:val="continue"/>
          </w:tcPr>
          <w:p>
            <w:pPr>
              <w:spacing w:line="600" w:lineRule="exact"/>
              <w:rPr>
                <w:rFonts w:hint="eastAsia" w:ascii="仿宋" w:hAnsi="仿宋" w:eastAsia="仿宋" w:cs="仿宋"/>
                <w:spacing w:val="-4"/>
                <w:sz w:val="32"/>
                <w:szCs w:val="32"/>
              </w:rPr>
            </w:pPr>
          </w:p>
        </w:tc>
        <w:tc>
          <w:tcPr>
            <w:tcW w:w="2335" w:type="dxa"/>
            <w:vAlign w:val="center"/>
          </w:tcPr>
          <w:p>
            <w:pPr>
              <w:spacing w:line="600" w:lineRule="exact"/>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模块B</w:t>
            </w:r>
          </w:p>
        </w:tc>
        <w:tc>
          <w:tcPr>
            <w:tcW w:w="2335" w:type="dxa"/>
            <w:vMerge w:val="continue"/>
            <w:vAlign w:val="top"/>
          </w:tcPr>
          <w:p>
            <w:pPr>
              <w:spacing w:line="600" w:lineRule="exact"/>
              <w:rPr>
                <w:rFonts w:hint="eastAsia" w:ascii="仿宋" w:hAnsi="仿宋" w:eastAsia="仿宋" w:cs="仿宋"/>
                <w:spacing w:val="-4"/>
                <w:sz w:val="32"/>
                <w:szCs w:val="32"/>
                <w:lang w:val="en-US" w:eastAsia="zh-Hans"/>
              </w:rPr>
            </w:pPr>
          </w:p>
        </w:tc>
        <w:tc>
          <w:tcPr>
            <w:tcW w:w="2335" w:type="dxa"/>
            <w:vAlign w:val="top"/>
          </w:tcPr>
          <w:p>
            <w:pPr>
              <w:spacing w:line="600" w:lineRule="exact"/>
              <w:rPr>
                <w:rFonts w:hint="eastAsia" w:ascii="仿宋" w:hAnsi="仿宋" w:eastAsia="仿宋" w:cs="仿宋"/>
                <w:spacing w:val="-4"/>
                <w:sz w:val="32"/>
                <w:szCs w:val="32"/>
                <w:lang w:eastAsia="zh-Hans"/>
              </w:rPr>
            </w:pPr>
            <w:r>
              <w:rPr>
                <w:rFonts w:hint="eastAsia" w:ascii="仿宋" w:hAnsi="仿宋" w:eastAsia="仿宋" w:cs="仿宋"/>
                <w:spacing w:val="-4"/>
                <w:sz w:val="32"/>
                <w:szCs w:val="32"/>
                <w:lang w:eastAsia="zh-Hans"/>
              </w:rPr>
              <w:t>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335" w:type="dxa"/>
            <w:vMerge w:val="continue"/>
          </w:tcPr>
          <w:p>
            <w:pPr>
              <w:spacing w:line="600" w:lineRule="exact"/>
              <w:rPr>
                <w:rFonts w:hint="eastAsia" w:ascii="仿宋" w:hAnsi="仿宋" w:eastAsia="仿宋" w:cs="仿宋"/>
                <w:spacing w:val="-4"/>
                <w:sz w:val="32"/>
                <w:szCs w:val="32"/>
                <w:lang w:val="en-US" w:eastAsia="zh-Hans"/>
              </w:rPr>
            </w:pPr>
          </w:p>
        </w:tc>
        <w:tc>
          <w:tcPr>
            <w:tcW w:w="2335" w:type="dxa"/>
            <w:vAlign w:val="center"/>
          </w:tcPr>
          <w:p>
            <w:pPr>
              <w:spacing w:line="600" w:lineRule="exact"/>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Hans"/>
              </w:rPr>
              <w:t>模块C</w:t>
            </w:r>
          </w:p>
        </w:tc>
        <w:tc>
          <w:tcPr>
            <w:tcW w:w="2335" w:type="dxa"/>
            <w:vMerge w:val="continue"/>
            <w:vAlign w:val="top"/>
          </w:tcPr>
          <w:p>
            <w:pPr>
              <w:spacing w:line="600" w:lineRule="exact"/>
              <w:rPr>
                <w:rFonts w:hint="eastAsia" w:ascii="仿宋" w:hAnsi="仿宋" w:eastAsia="仿宋" w:cs="仿宋"/>
                <w:spacing w:val="-4"/>
                <w:sz w:val="32"/>
                <w:szCs w:val="32"/>
              </w:rPr>
            </w:pPr>
          </w:p>
        </w:tc>
        <w:tc>
          <w:tcPr>
            <w:tcW w:w="2335" w:type="dxa"/>
            <w:vAlign w:val="top"/>
          </w:tcPr>
          <w:p>
            <w:pPr>
              <w:spacing w:line="600" w:lineRule="exact"/>
              <w:rPr>
                <w:rFonts w:hint="eastAsia" w:ascii="仿宋" w:hAnsi="仿宋" w:eastAsia="仿宋" w:cs="仿宋"/>
                <w:spacing w:val="-4"/>
                <w:sz w:val="32"/>
                <w:szCs w:val="32"/>
                <w:lang w:eastAsia="zh-Hans"/>
              </w:rPr>
            </w:pPr>
            <w:r>
              <w:rPr>
                <w:rFonts w:hint="eastAsia" w:ascii="仿宋" w:hAnsi="仿宋" w:eastAsia="仿宋" w:cs="仿宋"/>
                <w:spacing w:val="-4"/>
                <w:sz w:val="32"/>
                <w:szCs w:val="32"/>
              </w:rPr>
              <w:t>120</w:t>
            </w:r>
            <w:r>
              <w:rPr>
                <w:rFonts w:hint="eastAsia" w:ascii="仿宋" w:hAnsi="仿宋" w:eastAsia="仿宋" w:cs="仿宋"/>
                <w:spacing w:val="-4"/>
                <w:sz w:val="32"/>
                <w:szCs w:val="32"/>
                <w:lang w:eastAsia="zh-Hans"/>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335" w:type="dxa"/>
            <w:vAlign w:val="top"/>
          </w:tcPr>
          <w:p>
            <w:pPr>
              <w:spacing w:line="600" w:lineRule="exact"/>
              <w:rPr>
                <w:rFonts w:hint="eastAsia" w:ascii="仿宋" w:hAnsi="仿宋" w:eastAsia="仿宋" w:cs="仿宋"/>
                <w:spacing w:val="-4"/>
                <w:sz w:val="32"/>
                <w:szCs w:val="32"/>
                <w:lang w:eastAsia="zh-Hans"/>
              </w:rPr>
            </w:pPr>
            <w:r>
              <w:rPr>
                <w:rFonts w:hint="eastAsia" w:ascii="仿宋" w:hAnsi="仿宋" w:eastAsia="仿宋" w:cs="仿宋"/>
                <w:spacing w:val="-4"/>
                <w:sz w:val="32"/>
                <w:szCs w:val="32"/>
                <w:lang w:val="en-US" w:eastAsia="zh-Hans"/>
              </w:rPr>
              <w:t>总计</w:t>
            </w:r>
            <w:r>
              <w:rPr>
                <w:rFonts w:hint="default" w:ascii="仿宋" w:hAnsi="仿宋" w:eastAsia="仿宋" w:cs="仿宋"/>
                <w:spacing w:val="-4"/>
                <w:sz w:val="32"/>
                <w:szCs w:val="32"/>
                <w:lang w:eastAsia="zh-Hans"/>
              </w:rPr>
              <w:t>（</w:t>
            </w:r>
            <w:r>
              <w:rPr>
                <w:rFonts w:hint="eastAsia" w:ascii="仿宋" w:hAnsi="仿宋" w:eastAsia="仿宋" w:cs="仿宋"/>
                <w:spacing w:val="-4"/>
                <w:sz w:val="32"/>
                <w:szCs w:val="32"/>
                <w:lang w:val="en-US" w:eastAsia="zh-Hans"/>
              </w:rPr>
              <w:t>每人</w:t>
            </w:r>
            <w:r>
              <w:rPr>
                <w:rFonts w:hint="eastAsia" w:ascii="仿宋" w:hAnsi="仿宋" w:eastAsia="仿宋" w:cs="仿宋"/>
                <w:spacing w:val="-4"/>
                <w:sz w:val="32"/>
                <w:szCs w:val="32"/>
                <w:lang w:eastAsia="zh-Hans"/>
              </w:rPr>
              <w:t>）</w:t>
            </w:r>
          </w:p>
        </w:tc>
        <w:tc>
          <w:tcPr>
            <w:tcW w:w="2335" w:type="dxa"/>
            <w:vAlign w:val="top"/>
          </w:tcPr>
          <w:p>
            <w:pPr>
              <w:spacing w:line="600" w:lineRule="exact"/>
              <w:rPr>
                <w:rFonts w:hint="eastAsia" w:ascii="仿宋" w:hAnsi="仿宋" w:eastAsia="仿宋" w:cs="仿宋"/>
                <w:spacing w:val="-4"/>
                <w:sz w:val="32"/>
                <w:szCs w:val="32"/>
                <w:lang w:val="en-US" w:eastAsia="zh-Hans"/>
              </w:rPr>
            </w:pPr>
          </w:p>
        </w:tc>
        <w:tc>
          <w:tcPr>
            <w:tcW w:w="2335" w:type="dxa"/>
            <w:vAlign w:val="top"/>
          </w:tcPr>
          <w:p>
            <w:pPr>
              <w:spacing w:line="600" w:lineRule="exact"/>
              <w:rPr>
                <w:rFonts w:hint="eastAsia" w:ascii="仿宋" w:hAnsi="仿宋" w:eastAsia="仿宋" w:cs="仿宋"/>
                <w:spacing w:val="-4"/>
                <w:sz w:val="32"/>
                <w:szCs w:val="32"/>
                <w:lang w:val="en-US" w:eastAsia="zh-CN"/>
              </w:rPr>
            </w:pPr>
          </w:p>
        </w:tc>
        <w:tc>
          <w:tcPr>
            <w:tcW w:w="2335" w:type="dxa"/>
            <w:vAlign w:val="top"/>
          </w:tcPr>
          <w:p>
            <w:pPr>
              <w:spacing w:line="600" w:lineRule="exact"/>
              <w:rPr>
                <w:rFonts w:hint="eastAsia" w:ascii="仿宋" w:hAnsi="仿宋" w:eastAsia="仿宋" w:cs="仿宋"/>
                <w:spacing w:val="-4"/>
                <w:sz w:val="32"/>
                <w:szCs w:val="32"/>
                <w:lang w:eastAsia="zh-Hans"/>
              </w:rPr>
            </w:pPr>
            <w:r>
              <w:rPr>
                <w:rFonts w:hint="eastAsia" w:ascii="仿宋" w:hAnsi="仿宋" w:eastAsia="仿宋" w:cs="仿宋"/>
                <w:spacing w:val="-4"/>
                <w:sz w:val="32"/>
                <w:szCs w:val="32"/>
                <w:lang w:eastAsia="zh-Hans"/>
              </w:rPr>
              <w:t>240分钟</w:t>
            </w:r>
          </w:p>
        </w:tc>
      </w:tr>
    </w:tbl>
    <w:p/>
    <w:p>
      <w:pPr>
        <w:pStyle w:val="13"/>
        <w:keepNext w:val="0"/>
        <w:keepLines w:val="0"/>
        <w:widowControl/>
        <w:numPr>
          <w:ilvl w:val="0"/>
          <w:numId w:val="2"/>
        </w:numPr>
        <w:suppressLineNumbers w:val="0"/>
        <w:rPr>
          <w:rFonts w:ascii="仿宋" w:hAnsi="仿宋" w:eastAsia="仿宋" w:cs="仿宋"/>
          <w:spacing w:val="-6"/>
          <w:sz w:val="33"/>
          <w:szCs w:val="33"/>
        </w:rPr>
      </w:pPr>
      <w:r>
        <w:rPr>
          <w:rFonts w:hint="eastAsia" w:ascii="仿宋" w:hAnsi="仿宋" w:eastAsia="仿宋" w:cs="仿宋"/>
          <w:spacing w:val="3"/>
          <w:sz w:val="33"/>
          <w:szCs w:val="33"/>
          <w:lang w:val="en-US" w:eastAsia="zh-Hans"/>
        </w:rPr>
        <w:t>具体内容</w:t>
      </w:r>
      <w:r>
        <w:rPr>
          <w:rFonts w:hint="default" w:ascii="仿宋" w:hAnsi="仿宋" w:eastAsia="仿宋" w:cs="仿宋"/>
          <w:spacing w:val="3"/>
          <w:sz w:val="33"/>
          <w:szCs w:val="33"/>
          <w:lang w:eastAsia="zh-Hans"/>
        </w:rPr>
        <w:t>：</w:t>
      </w:r>
    </w:p>
    <w:p>
      <w:pPr>
        <w:spacing w:before="1" w:line="223" w:lineRule="auto"/>
        <w:rPr>
          <w:rFonts w:hint="eastAsia" w:ascii="仿宋" w:hAnsi="仿宋" w:eastAsia="仿宋" w:cs="仿宋"/>
          <w:spacing w:val="-4"/>
          <w:position w:val="19"/>
          <w:sz w:val="33"/>
          <w:szCs w:val="33"/>
        </w:rPr>
      </w:pPr>
    </w:p>
    <w:p>
      <w:pPr>
        <w:spacing w:before="1" w:line="223" w:lineRule="auto"/>
        <w:rPr>
          <w:rFonts w:hint="eastAsia" w:ascii="仿宋" w:hAnsi="仿宋" w:eastAsia="仿宋" w:cs="仿宋"/>
          <w:spacing w:val="-4"/>
          <w:position w:val="19"/>
          <w:sz w:val="33"/>
          <w:szCs w:val="33"/>
        </w:rPr>
      </w:pPr>
    </w:p>
    <w:p>
      <w:pPr>
        <w:spacing w:before="1" w:line="223" w:lineRule="auto"/>
        <w:rPr>
          <w:rFonts w:hint="eastAsia" w:ascii="仿宋" w:hAnsi="仿宋" w:eastAsia="仿宋" w:cs="仿宋"/>
          <w:spacing w:val="-4"/>
          <w:position w:val="19"/>
          <w:sz w:val="33"/>
          <w:szCs w:val="33"/>
        </w:rPr>
      </w:pPr>
    </w:p>
    <w:p>
      <w:pPr>
        <w:spacing w:before="1" w:line="223" w:lineRule="auto"/>
        <w:rPr>
          <w:rFonts w:hint="eastAsia" w:ascii="仿宋" w:hAnsi="仿宋" w:eastAsia="仿宋" w:cs="仿宋"/>
          <w:spacing w:val="-4"/>
          <w:position w:val="19"/>
          <w:sz w:val="33"/>
          <w:szCs w:val="33"/>
        </w:rPr>
      </w:pPr>
    </w:p>
    <w:p>
      <w:pPr>
        <w:spacing w:before="1" w:line="223" w:lineRule="auto"/>
        <w:rPr>
          <w:rFonts w:hint="eastAsia" w:ascii="仿宋" w:hAnsi="仿宋" w:eastAsia="仿宋" w:cs="仿宋"/>
          <w:spacing w:val="-4"/>
          <w:position w:val="19"/>
          <w:sz w:val="33"/>
          <w:szCs w:val="33"/>
        </w:rPr>
      </w:pPr>
    </w:p>
    <w:p>
      <w:pPr>
        <w:spacing w:before="1" w:line="223" w:lineRule="auto"/>
        <w:rPr>
          <w:rFonts w:hint="eastAsia" w:ascii="仿宋" w:hAnsi="仿宋" w:eastAsia="仿宋" w:cs="仿宋"/>
          <w:spacing w:val="-4"/>
          <w:position w:val="19"/>
          <w:sz w:val="33"/>
          <w:szCs w:val="33"/>
        </w:rPr>
      </w:pPr>
    </w:p>
    <w:p>
      <w:pPr>
        <w:spacing w:before="1" w:line="223" w:lineRule="auto"/>
        <w:rPr>
          <w:rFonts w:hint="eastAsia" w:ascii="仿宋" w:hAnsi="仿宋" w:eastAsia="仿宋" w:cs="仿宋"/>
          <w:spacing w:val="-4"/>
          <w:position w:val="19"/>
          <w:sz w:val="33"/>
          <w:szCs w:val="33"/>
        </w:rPr>
      </w:pPr>
    </w:p>
    <w:p>
      <w:pPr>
        <w:spacing w:before="1" w:line="223" w:lineRule="auto"/>
        <w:rPr>
          <w:rFonts w:hint="eastAsia" w:ascii="仿宋" w:hAnsi="仿宋" w:eastAsia="仿宋" w:cs="仿宋"/>
          <w:spacing w:val="-4"/>
          <w:position w:val="19"/>
          <w:sz w:val="33"/>
          <w:szCs w:val="33"/>
        </w:rPr>
      </w:pPr>
    </w:p>
    <w:p>
      <w:pPr>
        <w:spacing w:before="1" w:line="223" w:lineRule="auto"/>
        <w:rPr>
          <w:rFonts w:hint="eastAsia" w:ascii="仿宋" w:hAnsi="仿宋" w:eastAsia="仿宋" w:cs="仿宋"/>
          <w:spacing w:val="-4"/>
          <w:position w:val="19"/>
          <w:sz w:val="33"/>
          <w:szCs w:val="33"/>
        </w:rPr>
      </w:pPr>
    </w:p>
    <w:p>
      <w:pPr>
        <w:spacing w:before="1" w:line="223" w:lineRule="auto"/>
        <w:rPr>
          <w:rFonts w:hint="eastAsia" w:ascii="仿宋" w:hAnsi="仿宋" w:eastAsia="仿宋" w:cs="仿宋"/>
          <w:spacing w:val="-4"/>
          <w:position w:val="19"/>
          <w:sz w:val="33"/>
          <w:szCs w:val="33"/>
        </w:rPr>
      </w:pPr>
    </w:p>
    <w:p>
      <w:pPr>
        <w:spacing w:before="1" w:line="223" w:lineRule="auto"/>
        <w:outlineLvl w:val="1"/>
        <w:rPr>
          <w:rFonts w:ascii="仿宋" w:hAnsi="仿宋" w:eastAsia="仿宋" w:cs="仿宋"/>
          <w:spacing w:val="-4"/>
          <w:position w:val="19"/>
          <w:sz w:val="33"/>
          <w:szCs w:val="33"/>
        </w:rPr>
      </w:pPr>
      <w:bookmarkStart w:id="6" w:name="_Toc625242201"/>
      <w:bookmarkStart w:id="7" w:name="_Toc1575624344"/>
      <w:r>
        <w:rPr>
          <w:rFonts w:hint="eastAsia" w:ascii="仿宋" w:hAnsi="仿宋" w:eastAsia="仿宋" w:cs="仿宋"/>
          <w:spacing w:val="-4"/>
          <w:position w:val="19"/>
          <w:sz w:val="33"/>
          <w:szCs w:val="33"/>
        </w:rPr>
        <w:t>模块</w:t>
      </w:r>
      <w:r>
        <w:rPr>
          <w:rFonts w:hint="eastAsia" w:ascii="仿宋" w:hAnsi="仿宋" w:eastAsia="仿宋" w:cs="仿宋"/>
          <w:spacing w:val="-4"/>
          <w:position w:val="19"/>
          <w:sz w:val="33"/>
          <w:szCs w:val="33"/>
          <w:lang w:val="en-US" w:eastAsia="zh-Hans"/>
        </w:rPr>
        <w:t>A</w:t>
      </w:r>
      <w:r>
        <w:rPr>
          <w:rFonts w:hint="eastAsia" w:ascii="仿宋" w:hAnsi="仿宋" w:eastAsia="仿宋" w:cs="仿宋"/>
          <w:spacing w:val="-4"/>
          <w:position w:val="19"/>
          <w:sz w:val="33"/>
          <w:szCs w:val="33"/>
        </w:rPr>
        <w:t>、神秘技能模块</w:t>
      </w:r>
      <w:bookmarkEnd w:id="6"/>
      <w:bookmarkEnd w:id="7"/>
    </w:p>
    <w:p>
      <w:pPr>
        <w:rPr>
          <w:rFonts w:hint="eastAsia"/>
          <w:b/>
          <w:bCs/>
          <w:sz w:val="24"/>
          <w:szCs w:val="24"/>
        </w:rPr>
      </w:pPr>
    </w:p>
    <w:tbl>
      <w:tblPr>
        <w:tblStyle w:val="15"/>
        <w:tblW w:w="9733"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1"/>
        <w:gridCol w:w="8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733" w:type="dxa"/>
            <w:gridSpan w:val="2"/>
          </w:tcPr>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总计0.5小时【</w:t>
            </w:r>
            <w:r>
              <w:rPr>
                <w:rFonts w:hint="eastAsia" w:ascii="仿宋" w:hAnsi="仿宋" w:eastAsia="仿宋" w:cs="仿宋"/>
                <w:spacing w:val="-4"/>
                <w:sz w:val="32"/>
                <w:szCs w:val="32"/>
                <w:lang w:val="en-US" w:eastAsia="zh-CN"/>
              </w:rPr>
              <w:t>3</w:t>
            </w:r>
            <w:r>
              <w:rPr>
                <w:rFonts w:hint="eastAsia" w:ascii="仿宋" w:hAnsi="仿宋" w:eastAsia="仿宋" w:cs="仿宋"/>
                <w:spacing w:val="-4"/>
                <w:sz w:val="32"/>
                <w:szCs w:val="32"/>
                <w:lang w:val="en-US" w:eastAsia="zh-Hans"/>
              </w:rPr>
              <w:t>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621" w:type="dxa"/>
          </w:tcPr>
          <w:p>
            <w:pPr>
              <w:spacing w:before="137" w:line="240" w:lineRule="auto"/>
              <w:ind w:right="35" w:firstLine="630"/>
              <w:rPr>
                <w:rFonts w:hint="eastAsia" w:ascii="仿宋" w:hAnsi="仿宋" w:eastAsia="仿宋" w:cs="仿宋"/>
                <w:spacing w:val="-4"/>
                <w:sz w:val="32"/>
                <w:szCs w:val="32"/>
                <w:lang w:val="en-US" w:eastAsia="zh-Hans"/>
              </w:rPr>
            </w:pPr>
          </w:p>
        </w:tc>
        <w:tc>
          <w:tcPr>
            <w:tcW w:w="8112" w:type="dxa"/>
          </w:tcPr>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ab/>
            </w:r>
            <w:r>
              <w:rPr>
                <w:rFonts w:hint="eastAsia" w:ascii="仿宋" w:hAnsi="仿宋" w:eastAsia="仿宋" w:cs="仿宋"/>
                <w:spacing w:val="-4"/>
                <w:sz w:val="32"/>
                <w:szCs w:val="32"/>
                <w:lang w:val="en-US" w:eastAsia="zh-Hans"/>
              </w:rPr>
              <w:t>神秘技能测试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8" w:hRule="atLeast"/>
        </w:trPr>
        <w:tc>
          <w:tcPr>
            <w:tcW w:w="1621" w:type="dxa"/>
          </w:tcPr>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模块描述</w:t>
            </w:r>
          </w:p>
        </w:tc>
        <w:tc>
          <w:tcPr>
            <w:tcW w:w="8112" w:type="dxa"/>
          </w:tcPr>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技能测试定义：指通过测试各项基本烹饪技能考核，例如：原料鉴别、刀工切配、原料初加工、基础酱制制作、基础烹调方法，基础色拉制作、早餐制作等烹饪基础技术来考核参数选手的基础技术及烹饪技术的全面性。</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考核方法：根据第45届世界技能大赛现场黑匣子抽签的方式决定当日考核项目</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抽签方式：比赛当日各参赛队员抽签决定抽签人，由抽签人在测试题中抽取当日测试题目。</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参考资料：专业烹调第七版Professional cooking 7</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一份用于裁判评分</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一份用于展示</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选手需要30分钟内完成，超时1分钟，扣1分。超时5分钟以上；本部分将不做品评。</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选手竞赛厨房将于比赛日抽签决定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1621" w:type="dxa"/>
          </w:tcPr>
          <w:p>
            <w:pPr>
              <w:spacing w:before="137" w:line="240" w:lineRule="auto"/>
              <w:ind w:right="35"/>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主辅料描述</w:t>
            </w:r>
          </w:p>
        </w:tc>
        <w:tc>
          <w:tcPr>
            <w:tcW w:w="8112" w:type="dxa"/>
          </w:tcPr>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比赛当天根据现场抽签题目决定比赛原料</w:t>
            </w:r>
          </w:p>
          <w:p>
            <w:pPr>
              <w:spacing w:before="137" w:line="240" w:lineRule="auto"/>
              <w:ind w:right="35" w:firstLine="630"/>
              <w:rPr>
                <w:rFonts w:hint="eastAsia" w:ascii="仿宋" w:hAnsi="仿宋" w:eastAsia="仿宋" w:cs="仿宋"/>
                <w:spacing w:val="-4"/>
                <w:sz w:val="32"/>
                <w:szCs w:val="32"/>
                <w:lang w:val="en-US" w:eastAsia="zh-Hans"/>
              </w:rPr>
            </w:pPr>
          </w:p>
        </w:tc>
      </w:tr>
    </w:tbl>
    <w:p>
      <w:pPr>
        <w:adjustRightInd w:val="0"/>
        <w:snapToGrid w:val="0"/>
        <w:spacing w:line="240" w:lineRule="auto"/>
        <w:rPr>
          <w:rFonts w:ascii="黑体" w:hAnsi="黑体" w:eastAsia="黑体" w:cs="黑体"/>
          <w:sz w:val="32"/>
          <w:szCs w:val="32"/>
          <w:shd w:val="pct10" w:color="auto" w:fill="FFFFFF"/>
        </w:rPr>
      </w:pPr>
    </w:p>
    <w:p>
      <w:pPr>
        <w:adjustRightInd w:val="0"/>
        <w:snapToGrid w:val="0"/>
        <w:spacing w:line="240" w:lineRule="auto"/>
        <w:rPr>
          <w:rFonts w:hint="eastAsia" w:ascii="黑体" w:hAnsi="黑体" w:eastAsia="黑体" w:cs="黑体"/>
          <w:sz w:val="32"/>
          <w:szCs w:val="32"/>
          <w:shd w:val="pct10" w:color="auto" w:fill="FFFFFF"/>
        </w:rPr>
      </w:pPr>
    </w:p>
    <w:p>
      <w:pPr>
        <w:pStyle w:val="2"/>
        <w:rPr>
          <w:rFonts w:hint="eastAsia" w:ascii="黑体" w:hAnsi="黑体" w:eastAsia="黑体" w:cs="黑体"/>
          <w:sz w:val="32"/>
          <w:szCs w:val="32"/>
          <w:shd w:val="pct10" w:color="auto" w:fill="FFFFFF"/>
        </w:rPr>
      </w:pPr>
    </w:p>
    <w:p>
      <w:pPr>
        <w:pStyle w:val="3"/>
        <w:rPr>
          <w:rFonts w:hint="eastAsia" w:ascii="黑体" w:hAnsi="黑体" w:eastAsia="黑体" w:cs="黑体"/>
          <w:sz w:val="32"/>
          <w:szCs w:val="32"/>
          <w:shd w:val="pct10" w:color="auto" w:fill="FFFFFF"/>
        </w:rPr>
      </w:pPr>
    </w:p>
    <w:p>
      <w:pPr>
        <w:rPr>
          <w:rFonts w:hint="eastAsia" w:ascii="黑体" w:hAnsi="黑体" w:eastAsia="黑体" w:cs="黑体"/>
          <w:sz w:val="32"/>
          <w:szCs w:val="32"/>
          <w:shd w:val="pct10" w:color="auto" w:fill="FFFFFF"/>
        </w:rPr>
      </w:pPr>
    </w:p>
    <w:p>
      <w:pPr>
        <w:pStyle w:val="2"/>
        <w:rPr>
          <w:rFonts w:hint="eastAsia" w:ascii="黑体" w:hAnsi="黑体" w:eastAsia="黑体" w:cs="黑体"/>
          <w:sz w:val="32"/>
          <w:szCs w:val="32"/>
          <w:shd w:val="pct10" w:color="auto" w:fill="FFFFFF"/>
        </w:rPr>
      </w:pPr>
    </w:p>
    <w:p>
      <w:pPr>
        <w:pStyle w:val="3"/>
        <w:rPr>
          <w:rFonts w:hint="eastAsia" w:ascii="黑体" w:hAnsi="黑体" w:eastAsia="黑体" w:cs="黑体"/>
          <w:sz w:val="32"/>
          <w:szCs w:val="32"/>
          <w:shd w:val="pct10" w:color="auto" w:fill="FFFFFF"/>
        </w:rPr>
      </w:pPr>
    </w:p>
    <w:p>
      <w:pPr>
        <w:rPr>
          <w:rFonts w:hint="eastAsia"/>
        </w:rPr>
      </w:pPr>
    </w:p>
    <w:p>
      <w:pPr>
        <w:spacing w:before="137" w:line="240" w:lineRule="auto"/>
        <w:ind w:right="35" w:firstLine="630"/>
        <w:jc w:val="left"/>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模块</w:t>
      </w:r>
      <w:r>
        <w:rPr>
          <w:rFonts w:hint="default" w:ascii="仿宋" w:hAnsi="仿宋" w:eastAsia="仿宋" w:cs="仿宋"/>
          <w:spacing w:val="-4"/>
          <w:sz w:val="32"/>
          <w:szCs w:val="32"/>
          <w:lang w:eastAsia="zh-Hans"/>
        </w:rPr>
        <w:t>B</w:t>
      </w:r>
      <w:r>
        <w:rPr>
          <w:rFonts w:hint="eastAsia" w:ascii="仿宋" w:hAnsi="仿宋" w:eastAsia="仿宋" w:cs="仿宋"/>
          <w:spacing w:val="-4"/>
          <w:sz w:val="32"/>
          <w:szCs w:val="32"/>
          <w:lang w:val="en-US" w:eastAsia="zh-Hans"/>
        </w:rPr>
        <w:t>：肉类清汤</w:t>
      </w:r>
    </w:p>
    <w:tbl>
      <w:tblPr>
        <w:tblStyle w:val="15"/>
        <w:tblW w:w="9206" w:type="dxa"/>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8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206" w:type="dxa"/>
            <w:gridSpan w:val="2"/>
          </w:tcPr>
          <w:p>
            <w:pPr>
              <w:spacing w:before="137" w:line="240" w:lineRule="auto"/>
              <w:ind w:right="35" w:firstLine="630"/>
              <w:jc w:val="left"/>
              <w:rPr>
                <w:rFonts w:hint="eastAsia" w:ascii="仿宋" w:hAnsi="仿宋" w:eastAsia="仿宋" w:cs="仿宋"/>
                <w:spacing w:val="-4"/>
                <w:sz w:val="32"/>
                <w:szCs w:val="32"/>
                <w:lang w:val="en-US" w:eastAsia="zh-Hans"/>
              </w:rPr>
            </w:pPr>
            <w:bookmarkStart w:id="8" w:name="_Hlk34320638"/>
            <w:r>
              <w:rPr>
                <w:rFonts w:hint="eastAsia" w:ascii="仿宋" w:hAnsi="仿宋" w:eastAsia="仿宋" w:cs="仿宋"/>
                <w:spacing w:val="-4"/>
                <w:sz w:val="32"/>
                <w:szCs w:val="32"/>
                <w:lang w:val="en-US" w:eastAsia="zh-Hans"/>
              </w:rPr>
              <w:t>总计</w:t>
            </w:r>
            <w:r>
              <w:rPr>
                <w:rFonts w:hint="eastAsia" w:ascii="仿宋" w:hAnsi="仿宋" w:eastAsia="仿宋" w:cs="仿宋"/>
                <w:spacing w:val="-4"/>
                <w:sz w:val="32"/>
                <w:szCs w:val="32"/>
                <w:lang w:val="en-US" w:eastAsia="zh-CN"/>
              </w:rPr>
              <w:t>1.5</w:t>
            </w:r>
            <w:r>
              <w:rPr>
                <w:rFonts w:hint="eastAsia" w:ascii="仿宋" w:hAnsi="仿宋" w:eastAsia="仿宋" w:cs="仿宋"/>
                <w:spacing w:val="-4"/>
                <w:sz w:val="32"/>
                <w:szCs w:val="32"/>
                <w:lang w:val="en-US" w:eastAsia="zh-Hans"/>
              </w:rPr>
              <w:t>小时【</w:t>
            </w:r>
            <w:r>
              <w:rPr>
                <w:rFonts w:hint="eastAsia" w:ascii="仿宋" w:hAnsi="仿宋" w:eastAsia="仿宋" w:cs="仿宋"/>
                <w:spacing w:val="-4"/>
                <w:sz w:val="32"/>
                <w:szCs w:val="32"/>
                <w:lang w:val="en-US" w:eastAsia="zh-CN"/>
              </w:rPr>
              <w:t>9</w:t>
            </w:r>
            <w:r>
              <w:rPr>
                <w:rFonts w:hint="eastAsia" w:ascii="仿宋" w:hAnsi="仿宋" w:eastAsia="仿宋" w:cs="仿宋"/>
                <w:spacing w:val="-4"/>
                <w:sz w:val="32"/>
                <w:szCs w:val="32"/>
                <w:lang w:val="en-US" w:eastAsia="zh-Hans"/>
              </w:rPr>
              <w:t>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094" w:type="dxa"/>
          </w:tcPr>
          <w:p>
            <w:pPr>
              <w:spacing w:before="137" w:line="240" w:lineRule="auto"/>
              <w:ind w:right="35" w:firstLine="630"/>
              <w:jc w:val="left"/>
              <w:rPr>
                <w:rFonts w:hint="eastAsia" w:ascii="仿宋" w:hAnsi="仿宋" w:eastAsia="仿宋" w:cs="仿宋"/>
                <w:spacing w:val="-4"/>
                <w:sz w:val="32"/>
                <w:szCs w:val="32"/>
                <w:lang w:val="en-US" w:eastAsia="zh-Hans"/>
              </w:rPr>
            </w:pPr>
          </w:p>
        </w:tc>
        <w:tc>
          <w:tcPr>
            <w:tcW w:w="8112" w:type="dxa"/>
          </w:tcPr>
          <w:p>
            <w:pPr>
              <w:spacing w:before="137" w:line="240" w:lineRule="auto"/>
              <w:ind w:right="35" w:firstLine="630"/>
              <w:jc w:val="left"/>
              <w:rPr>
                <w:rFonts w:hint="default" w:ascii="仿宋" w:hAnsi="仿宋" w:eastAsia="仿宋" w:cs="仿宋"/>
                <w:spacing w:val="-4"/>
                <w:sz w:val="32"/>
                <w:szCs w:val="32"/>
                <w:lang w:eastAsia="zh-Hans"/>
              </w:rPr>
            </w:pPr>
            <w:r>
              <w:rPr>
                <w:rFonts w:hint="default" w:ascii="仿宋" w:hAnsi="仿宋" w:eastAsia="仿宋" w:cs="仿宋"/>
                <w:spacing w:val="-4"/>
                <w:sz w:val="32"/>
                <w:szCs w:val="32"/>
                <w:lang w:eastAsia="zh-Hans"/>
              </w:rPr>
              <w:t>鸡肉清汤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1" w:hRule="atLeast"/>
        </w:trPr>
        <w:tc>
          <w:tcPr>
            <w:tcW w:w="1094" w:type="dxa"/>
          </w:tcPr>
          <w:p>
            <w:pPr>
              <w:spacing w:before="137" w:line="240" w:lineRule="auto"/>
              <w:ind w:right="35" w:firstLine="630"/>
              <w:jc w:val="left"/>
              <w:rPr>
                <w:rFonts w:hint="eastAsia" w:ascii="仿宋" w:hAnsi="仿宋" w:eastAsia="仿宋" w:cs="仿宋"/>
                <w:spacing w:val="-4"/>
                <w:sz w:val="32"/>
                <w:szCs w:val="32"/>
                <w:lang w:val="en-US" w:eastAsia="zh-Hans"/>
              </w:rPr>
            </w:pPr>
          </w:p>
          <w:p>
            <w:pPr>
              <w:spacing w:before="137" w:line="240" w:lineRule="auto"/>
              <w:ind w:right="35" w:firstLine="630"/>
              <w:jc w:val="left"/>
              <w:rPr>
                <w:rFonts w:hint="eastAsia" w:ascii="仿宋" w:hAnsi="仿宋" w:eastAsia="仿宋" w:cs="仿宋"/>
                <w:spacing w:val="-4"/>
                <w:sz w:val="32"/>
                <w:szCs w:val="32"/>
                <w:lang w:val="en-US" w:eastAsia="zh-Hans"/>
              </w:rPr>
            </w:pPr>
          </w:p>
          <w:p>
            <w:pPr>
              <w:spacing w:before="137" w:line="240" w:lineRule="auto"/>
              <w:ind w:right="35" w:firstLine="630"/>
              <w:jc w:val="left"/>
              <w:rPr>
                <w:rFonts w:hint="eastAsia" w:ascii="仿宋" w:hAnsi="仿宋" w:eastAsia="仿宋" w:cs="仿宋"/>
                <w:spacing w:val="-4"/>
                <w:sz w:val="32"/>
                <w:szCs w:val="32"/>
                <w:lang w:val="en-US" w:eastAsia="zh-Hans"/>
              </w:rPr>
            </w:pPr>
          </w:p>
          <w:p>
            <w:pPr>
              <w:spacing w:before="137" w:line="240" w:lineRule="auto"/>
              <w:ind w:right="35" w:firstLine="630"/>
              <w:jc w:val="left"/>
              <w:rPr>
                <w:rFonts w:hint="eastAsia" w:ascii="仿宋" w:hAnsi="仿宋" w:eastAsia="仿宋" w:cs="仿宋"/>
                <w:spacing w:val="-4"/>
                <w:sz w:val="32"/>
                <w:szCs w:val="32"/>
                <w:lang w:val="en-US" w:eastAsia="zh-Hans"/>
              </w:rPr>
            </w:pPr>
          </w:p>
          <w:p>
            <w:pPr>
              <w:spacing w:before="137" w:line="240" w:lineRule="auto"/>
              <w:ind w:right="35" w:firstLine="630"/>
              <w:jc w:val="left"/>
              <w:rPr>
                <w:rFonts w:hint="eastAsia" w:ascii="仿宋" w:hAnsi="仿宋" w:eastAsia="仿宋" w:cs="仿宋"/>
                <w:spacing w:val="-4"/>
                <w:sz w:val="32"/>
                <w:szCs w:val="32"/>
                <w:lang w:val="en-US" w:eastAsia="zh-Hans"/>
              </w:rPr>
            </w:pPr>
          </w:p>
          <w:p>
            <w:pPr>
              <w:spacing w:before="137" w:line="240" w:lineRule="auto"/>
              <w:ind w:right="35" w:firstLine="630"/>
              <w:jc w:val="left"/>
              <w:rPr>
                <w:rFonts w:hint="eastAsia" w:ascii="仿宋" w:hAnsi="仿宋" w:eastAsia="仿宋" w:cs="仿宋"/>
                <w:spacing w:val="-4"/>
                <w:sz w:val="32"/>
                <w:szCs w:val="32"/>
                <w:lang w:val="en-US" w:eastAsia="zh-Hans"/>
              </w:rPr>
            </w:pPr>
          </w:p>
          <w:p>
            <w:pPr>
              <w:spacing w:before="137" w:line="240" w:lineRule="auto"/>
              <w:ind w:right="35" w:firstLine="630"/>
              <w:jc w:val="left"/>
              <w:rPr>
                <w:rFonts w:hint="eastAsia" w:ascii="仿宋" w:hAnsi="仿宋" w:eastAsia="仿宋" w:cs="仿宋"/>
                <w:spacing w:val="-4"/>
                <w:sz w:val="32"/>
                <w:szCs w:val="32"/>
                <w:lang w:val="en-US" w:eastAsia="zh-Hans"/>
              </w:rPr>
            </w:pPr>
          </w:p>
          <w:p>
            <w:pPr>
              <w:spacing w:before="137" w:line="240" w:lineRule="auto"/>
              <w:ind w:right="35"/>
              <w:jc w:val="left"/>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模块描述</w:t>
            </w:r>
          </w:p>
        </w:tc>
        <w:tc>
          <w:tcPr>
            <w:tcW w:w="8112" w:type="dxa"/>
          </w:tcPr>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准备</w:t>
            </w:r>
            <w:r>
              <w:rPr>
                <w:rFonts w:hint="default" w:ascii="仿宋" w:hAnsi="仿宋" w:eastAsia="仿宋" w:cs="仿宋"/>
                <w:spacing w:val="-4"/>
                <w:sz w:val="32"/>
                <w:szCs w:val="32"/>
                <w:lang w:eastAsia="zh-Hans"/>
              </w:rPr>
              <w:t>2</w:t>
            </w:r>
            <w:r>
              <w:rPr>
                <w:rFonts w:hint="eastAsia" w:ascii="仿宋" w:hAnsi="仿宋" w:eastAsia="仿宋" w:cs="仿宋"/>
                <w:spacing w:val="-4"/>
                <w:sz w:val="32"/>
                <w:szCs w:val="32"/>
                <w:lang w:val="en-US" w:eastAsia="zh-Hans"/>
              </w:rPr>
              <w:t>份</w:t>
            </w:r>
            <w:r>
              <w:rPr>
                <w:rFonts w:hint="default" w:ascii="仿宋" w:hAnsi="仿宋" w:eastAsia="仿宋" w:cs="仿宋"/>
                <w:spacing w:val="-4"/>
                <w:sz w:val="32"/>
                <w:szCs w:val="32"/>
                <w:lang w:eastAsia="zh-Hans"/>
              </w:rPr>
              <w:t>鸡肉清汤</w:t>
            </w:r>
            <w:r>
              <w:rPr>
                <w:rFonts w:hint="eastAsia" w:ascii="仿宋" w:hAnsi="仿宋" w:eastAsia="仿宋" w:cs="仿宋"/>
                <w:spacing w:val="-4"/>
                <w:sz w:val="32"/>
                <w:szCs w:val="32"/>
                <w:lang w:val="en-US" w:eastAsia="zh-Hans"/>
              </w:rPr>
              <w:t>，适用高级餐厅</w:t>
            </w:r>
          </w:p>
          <w:p>
            <w:pPr>
              <w:spacing w:before="137" w:line="240" w:lineRule="auto"/>
              <w:ind w:right="35" w:firstLine="630"/>
              <w:rPr>
                <w:rFonts w:hint="eastAsia" w:ascii="仿宋" w:hAnsi="仿宋" w:eastAsia="仿宋" w:cs="仿宋"/>
                <w:spacing w:val="-4"/>
                <w:sz w:val="32"/>
                <w:szCs w:val="32"/>
                <w:lang w:val="en-US" w:eastAsia="zh-Hans"/>
              </w:rPr>
            </w:pPr>
            <w:r>
              <w:rPr>
                <w:rFonts w:hint="default" w:ascii="仿宋" w:hAnsi="仿宋" w:eastAsia="仿宋" w:cs="仿宋"/>
                <w:spacing w:val="-4"/>
                <w:sz w:val="32"/>
                <w:szCs w:val="32"/>
                <w:lang w:eastAsia="zh-Hans"/>
              </w:rPr>
              <w:t>2</w:t>
            </w:r>
            <w:r>
              <w:rPr>
                <w:rFonts w:hint="eastAsia" w:ascii="仿宋" w:hAnsi="仿宋" w:eastAsia="仿宋" w:cs="仿宋"/>
                <w:spacing w:val="-4"/>
                <w:sz w:val="32"/>
                <w:szCs w:val="32"/>
                <w:lang w:val="en-US" w:eastAsia="zh-Hans"/>
              </w:rPr>
              <w:t>份</w:t>
            </w:r>
            <w:r>
              <w:rPr>
                <w:rFonts w:hint="default" w:ascii="仿宋" w:hAnsi="仿宋" w:eastAsia="仿宋" w:cs="仿宋"/>
                <w:spacing w:val="-4"/>
                <w:sz w:val="32"/>
                <w:szCs w:val="32"/>
                <w:lang w:eastAsia="zh-Hans"/>
              </w:rPr>
              <w:t>鸡肉清汤</w:t>
            </w:r>
            <w:r>
              <w:rPr>
                <w:rFonts w:hint="eastAsia" w:ascii="仿宋" w:hAnsi="仿宋" w:eastAsia="仿宋" w:cs="仿宋"/>
                <w:spacing w:val="-4"/>
                <w:sz w:val="32"/>
                <w:szCs w:val="32"/>
                <w:lang w:val="en-US" w:eastAsia="zh-Hans"/>
              </w:rPr>
              <w:t>包含</w:t>
            </w:r>
            <w:r>
              <w:rPr>
                <w:rFonts w:hint="default" w:ascii="仿宋" w:hAnsi="仿宋" w:eastAsia="仿宋" w:cs="仿宋"/>
                <w:spacing w:val="-4"/>
                <w:sz w:val="32"/>
                <w:szCs w:val="32"/>
                <w:lang w:eastAsia="zh-Hans"/>
              </w:rPr>
              <w:t>清汤</w:t>
            </w:r>
            <w:r>
              <w:rPr>
                <w:rFonts w:hint="eastAsia" w:ascii="仿宋" w:hAnsi="仿宋" w:eastAsia="仿宋" w:cs="仿宋"/>
                <w:spacing w:val="-4"/>
                <w:sz w:val="32"/>
                <w:szCs w:val="32"/>
                <w:lang w:val="en-US" w:eastAsia="zh-Hans"/>
              </w:rPr>
              <w:t>和配菜（固体内容物）</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任何配菜不允许触及在汤盘盘边</w:t>
            </w:r>
          </w:p>
          <w:p>
            <w:pPr>
              <w:spacing w:before="137" w:line="240" w:lineRule="auto"/>
              <w:ind w:right="35" w:firstLine="630"/>
              <w:rPr>
                <w:rFonts w:hint="eastAsia" w:ascii="仿宋" w:hAnsi="仿宋" w:eastAsia="仿宋" w:cs="仿宋"/>
                <w:spacing w:val="-4"/>
                <w:sz w:val="32"/>
                <w:szCs w:val="32"/>
                <w:lang w:val="en-US" w:eastAsia="zh-Hans"/>
              </w:rPr>
            </w:pPr>
            <w:r>
              <w:rPr>
                <w:rFonts w:hint="default" w:ascii="仿宋" w:hAnsi="仿宋" w:eastAsia="仿宋" w:cs="仿宋"/>
                <w:spacing w:val="-4"/>
                <w:sz w:val="32"/>
                <w:szCs w:val="32"/>
                <w:lang w:eastAsia="zh-Hans"/>
              </w:rPr>
              <w:t>鸡肉清汤</w:t>
            </w:r>
            <w:r>
              <w:rPr>
                <w:rFonts w:hint="eastAsia" w:ascii="仿宋" w:hAnsi="仿宋" w:eastAsia="仿宋" w:cs="仿宋"/>
                <w:spacing w:val="-4"/>
                <w:sz w:val="32"/>
                <w:szCs w:val="32"/>
                <w:lang w:val="en-US" w:eastAsia="zh-Hans"/>
              </w:rPr>
              <w:t>单份份量</w:t>
            </w:r>
            <w:r>
              <w:rPr>
                <w:rFonts w:hint="eastAsia" w:ascii="仿宋" w:hAnsi="仿宋" w:eastAsia="仿宋" w:cs="仿宋"/>
                <w:spacing w:val="-4"/>
                <w:sz w:val="32"/>
                <w:szCs w:val="32"/>
                <w:lang w:val="en-US" w:eastAsia="zh-CN"/>
              </w:rPr>
              <w:t>1</w:t>
            </w:r>
            <w:r>
              <w:rPr>
                <w:rFonts w:hint="default" w:ascii="仿宋" w:hAnsi="仿宋" w:eastAsia="仿宋" w:cs="仿宋"/>
                <w:spacing w:val="-4"/>
                <w:sz w:val="32"/>
                <w:szCs w:val="32"/>
                <w:lang w:eastAsia="zh-CN"/>
              </w:rPr>
              <w:t>7</w:t>
            </w:r>
            <w:r>
              <w:rPr>
                <w:rFonts w:hint="eastAsia" w:ascii="仿宋" w:hAnsi="仿宋" w:eastAsia="仿宋" w:cs="仿宋"/>
                <w:spacing w:val="-4"/>
                <w:sz w:val="32"/>
                <w:szCs w:val="32"/>
                <w:lang w:val="en-US" w:eastAsia="zh-CN"/>
              </w:rPr>
              <w:t>0-</w:t>
            </w:r>
            <w:r>
              <w:rPr>
                <w:rFonts w:hint="default" w:ascii="仿宋" w:hAnsi="仿宋" w:eastAsia="仿宋" w:cs="仿宋"/>
                <w:spacing w:val="-4"/>
                <w:sz w:val="32"/>
                <w:szCs w:val="32"/>
                <w:lang w:eastAsia="zh-CN"/>
              </w:rPr>
              <w:t>22</w:t>
            </w:r>
            <w:r>
              <w:rPr>
                <w:rFonts w:hint="eastAsia" w:ascii="仿宋" w:hAnsi="仿宋" w:eastAsia="仿宋" w:cs="仿宋"/>
                <w:spacing w:val="-4"/>
                <w:sz w:val="32"/>
                <w:szCs w:val="32"/>
                <w:lang w:val="en-US" w:eastAsia="zh-CN"/>
              </w:rPr>
              <w:t>0g</w:t>
            </w:r>
            <w:r>
              <w:rPr>
                <w:rFonts w:hint="eastAsia" w:ascii="仿宋" w:hAnsi="仿宋" w:eastAsia="仿宋" w:cs="仿宋"/>
                <w:spacing w:val="-4"/>
                <w:sz w:val="32"/>
                <w:szCs w:val="32"/>
                <w:lang w:val="en-US" w:eastAsia="zh-Hans"/>
              </w:rPr>
              <w:t>之间，包含配菜和装饰品</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每份汤的固体配菜重量不低于50</w:t>
            </w:r>
            <w:r>
              <w:rPr>
                <w:rFonts w:hint="eastAsia" w:ascii="仿宋" w:hAnsi="仿宋" w:eastAsia="仿宋" w:cs="仿宋"/>
                <w:spacing w:val="-4"/>
                <w:sz w:val="32"/>
                <w:szCs w:val="32"/>
                <w:lang w:val="en-US" w:eastAsia="zh-CN"/>
              </w:rPr>
              <w:t>g</w:t>
            </w:r>
            <w:r>
              <w:rPr>
                <w:rFonts w:hint="eastAsia" w:ascii="仿宋" w:hAnsi="仿宋" w:eastAsia="仿宋" w:cs="仿宋"/>
                <w:spacing w:val="-4"/>
                <w:sz w:val="32"/>
                <w:szCs w:val="32"/>
                <w:lang w:val="en-US" w:eastAsia="zh-Hans"/>
              </w:rPr>
              <w:t>（固体物必须可食用）</w:t>
            </w:r>
          </w:p>
          <w:p>
            <w:pPr>
              <w:spacing w:before="137" w:line="240" w:lineRule="auto"/>
              <w:ind w:right="35" w:firstLine="630"/>
              <w:rPr>
                <w:rFonts w:hint="eastAsia" w:ascii="仿宋" w:hAnsi="仿宋" w:eastAsia="仿宋" w:cs="仿宋"/>
                <w:spacing w:val="-4"/>
                <w:sz w:val="32"/>
                <w:szCs w:val="32"/>
                <w:lang w:val="en-US" w:eastAsia="zh-Hans"/>
              </w:rPr>
            </w:pPr>
            <w:r>
              <w:rPr>
                <w:rFonts w:hint="default" w:ascii="仿宋" w:hAnsi="仿宋" w:eastAsia="仿宋" w:cs="仿宋"/>
                <w:spacing w:val="-4"/>
                <w:sz w:val="32"/>
                <w:szCs w:val="32"/>
                <w:lang w:eastAsia="zh-Hans"/>
              </w:rPr>
              <w:t>1</w:t>
            </w:r>
            <w:r>
              <w:rPr>
                <w:rFonts w:hint="eastAsia" w:ascii="仿宋" w:hAnsi="仿宋" w:eastAsia="仿宋" w:cs="仿宋"/>
                <w:spacing w:val="-4"/>
                <w:sz w:val="32"/>
                <w:szCs w:val="32"/>
                <w:lang w:val="en-US" w:eastAsia="zh-Hans"/>
              </w:rPr>
              <w:t>份</w:t>
            </w:r>
            <w:r>
              <w:rPr>
                <w:rFonts w:hint="default" w:ascii="仿宋" w:hAnsi="仿宋" w:eastAsia="仿宋" w:cs="仿宋"/>
                <w:spacing w:val="-4"/>
                <w:sz w:val="32"/>
                <w:szCs w:val="32"/>
                <w:lang w:eastAsia="zh-Hans"/>
              </w:rPr>
              <w:t>鸡肉清汤</w:t>
            </w:r>
            <w:r>
              <w:rPr>
                <w:rFonts w:hint="eastAsia" w:ascii="仿宋" w:hAnsi="仿宋" w:eastAsia="仿宋" w:cs="仿宋"/>
                <w:spacing w:val="-4"/>
                <w:sz w:val="32"/>
                <w:szCs w:val="32"/>
                <w:lang w:val="en-US" w:eastAsia="zh-Hans"/>
              </w:rPr>
              <w:t>用于裁判品尝评分</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1份</w:t>
            </w:r>
            <w:r>
              <w:rPr>
                <w:rFonts w:hint="default" w:ascii="仿宋" w:hAnsi="仿宋" w:eastAsia="仿宋" w:cs="仿宋"/>
                <w:spacing w:val="-4"/>
                <w:sz w:val="32"/>
                <w:szCs w:val="32"/>
                <w:lang w:eastAsia="zh-Hans"/>
              </w:rPr>
              <w:t>鸡肉清汤</w:t>
            </w:r>
            <w:r>
              <w:rPr>
                <w:rFonts w:hint="eastAsia" w:ascii="仿宋" w:hAnsi="仿宋" w:eastAsia="仿宋" w:cs="仿宋"/>
                <w:spacing w:val="-4"/>
                <w:sz w:val="32"/>
                <w:szCs w:val="32"/>
                <w:lang w:val="en-US" w:eastAsia="zh-Hans"/>
              </w:rPr>
              <w:t>用于展示</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选手需在竞赛开始后</w:t>
            </w:r>
            <w:r>
              <w:rPr>
                <w:rFonts w:hint="default" w:ascii="仿宋" w:hAnsi="仿宋" w:eastAsia="仿宋" w:cs="仿宋"/>
                <w:spacing w:val="-4"/>
                <w:sz w:val="32"/>
                <w:szCs w:val="32"/>
                <w:lang w:val="en-US" w:eastAsia="zh-Hans"/>
              </w:rPr>
              <w:t>8</w:t>
            </w:r>
            <w:r>
              <w:rPr>
                <w:rFonts w:hint="eastAsia" w:ascii="仿宋" w:hAnsi="仿宋" w:eastAsia="仿宋" w:cs="仿宋"/>
                <w:spacing w:val="-4"/>
                <w:sz w:val="32"/>
                <w:szCs w:val="32"/>
                <w:lang w:val="en-US" w:eastAsia="zh-Hans"/>
              </w:rPr>
              <w:t>0分钟出菜，10分钟内完成（至第</w:t>
            </w:r>
            <w:r>
              <w:rPr>
                <w:rFonts w:hint="eastAsia" w:ascii="仿宋" w:hAnsi="仿宋" w:eastAsia="仿宋" w:cs="仿宋"/>
                <w:spacing w:val="-4"/>
                <w:sz w:val="32"/>
                <w:szCs w:val="32"/>
                <w:lang w:val="en-US" w:eastAsia="zh-CN"/>
              </w:rPr>
              <w:t>9</w:t>
            </w:r>
            <w:r>
              <w:rPr>
                <w:rFonts w:hint="eastAsia" w:ascii="仿宋" w:hAnsi="仿宋" w:eastAsia="仿宋" w:cs="仿宋"/>
                <w:spacing w:val="-4"/>
                <w:sz w:val="32"/>
                <w:szCs w:val="32"/>
                <w:lang w:val="en-US" w:eastAsia="zh-Hans"/>
              </w:rPr>
              <w:t>0分钟出菜完毕）</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按标准时间</w:t>
            </w:r>
            <w:r>
              <w:rPr>
                <w:rFonts w:hint="eastAsia" w:ascii="仿宋" w:hAnsi="仿宋" w:eastAsia="仿宋" w:cs="仿宋"/>
                <w:spacing w:val="-4"/>
                <w:sz w:val="32"/>
                <w:szCs w:val="32"/>
                <w:lang w:val="en-US" w:eastAsia="zh-CN"/>
              </w:rPr>
              <w:t>9</w:t>
            </w:r>
            <w:r>
              <w:rPr>
                <w:rFonts w:hint="eastAsia" w:ascii="仿宋" w:hAnsi="仿宋" w:eastAsia="仿宋" w:cs="仿宋"/>
                <w:spacing w:val="-4"/>
                <w:sz w:val="32"/>
                <w:szCs w:val="32"/>
                <w:lang w:val="en-US" w:eastAsia="zh-Hans"/>
              </w:rPr>
              <w:t>0分钟，超时1分钟扣1分，超时5分钟以上；本部分将不做品评。</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选手竞赛厨房将于比赛日抽签决定</w:t>
            </w:r>
          </w:p>
          <w:p>
            <w:pPr>
              <w:spacing w:before="137" w:line="240" w:lineRule="auto"/>
              <w:ind w:right="35" w:firstLine="630"/>
              <w:jc w:val="left"/>
              <w:rPr>
                <w:rFonts w:hint="eastAsia" w:ascii="仿宋" w:hAnsi="仿宋" w:eastAsia="仿宋" w:cs="仿宋"/>
                <w:spacing w:val="-4"/>
                <w:sz w:val="32"/>
                <w:szCs w:val="32"/>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1" w:hRule="atLeast"/>
        </w:trPr>
        <w:tc>
          <w:tcPr>
            <w:tcW w:w="1094" w:type="dxa"/>
          </w:tcPr>
          <w:p>
            <w:pPr>
              <w:spacing w:before="137" w:line="240" w:lineRule="auto"/>
              <w:ind w:right="35"/>
              <w:jc w:val="left"/>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主辅料</w:t>
            </w:r>
          </w:p>
          <w:p>
            <w:pPr>
              <w:spacing w:before="137" w:line="240" w:lineRule="auto"/>
              <w:ind w:right="35"/>
              <w:jc w:val="left"/>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描述</w:t>
            </w:r>
          </w:p>
        </w:tc>
        <w:tc>
          <w:tcPr>
            <w:tcW w:w="8112" w:type="dxa"/>
          </w:tcPr>
          <w:p>
            <w:pPr>
              <w:spacing w:before="137" w:line="240" w:lineRule="auto"/>
              <w:ind w:right="35" w:firstLine="630"/>
              <w:jc w:val="left"/>
              <w:rPr>
                <w:rFonts w:hint="eastAsia" w:ascii="仿宋" w:hAnsi="仿宋" w:eastAsia="仿宋" w:cs="仿宋"/>
                <w:spacing w:val="-4"/>
                <w:sz w:val="32"/>
                <w:szCs w:val="32"/>
                <w:lang w:val="en-US" w:eastAsia="zh-Hans"/>
              </w:rPr>
            </w:pPr>
            <w:r>
              <w:rPr>
                <w:rFonts w:hint="default" w:ascii="仿宋" w:hAnsi="仿宋" w:eastAsia="仿宋" w:cs="仿宋"/>
                <w:spacing w:val="-4"/>
                <w:sz w:val="32"/>
                <w:szCs w:val="32"/>
                <w:lang w:eastAsia="zh-Hans"/>
              </w:rPr>
              <w:t>鸡肉清汤</w:t>
            </w:r>
            <w:r>
              <w:rPr>
                <w:rFonts w:hint="eastAsia" w:ascii="仿宋" w:hAnsi="仿宋" w:eastAsia="仿宋" w:cs="仿宋"/>
                <w:spacing w:val="-4"/>
                <w:sz w:val="32"/>
                <w:szCs w:val="32"/>
                <w:lang w:val="en-US" w:eastAsia="zh-Hans"/>
              </w:rPr>
              <w:t>所用原料必须包含在原料清单内</w:t>
            </w:r>
          </w:p>
          <w:p>
            <w:pPr>
              <w:spacing w:before="137" w:line="240" w:lineRule="auto"/>
              <w:ind w:right="35" w:firstLine="630"/>
              <w:jc w:val="left"/>
              <w:rPr>
                <w:rFonts w:hint="eastAsia" w:ascii="仿宋" w:hAnsi="仿宋" w:eastAsia="仿宋" w:cs="仿宋"/>
                <w:spacing w:val="-4"/>
                <w:sz w:val="32"/>
                <w:szCs w:val="32"/>
                <w:lang w:val="en-US" w:eastAsia="zh-Hans"/>
              </w:rPr>
            </w:pPr>
            <w:r>
              <w:rPr>
                <w:rFonts w:hint="default" w:ascii="仿宋" w:hAnsi="仿宋" w:eastAsia="仿宋" w:cs="仿宋"/>
                <w:spacing w:val="-4"/>
                <w:sz w:val="32"/>
                <w:szCs w:val="32"/>
                <w:lang w:eastAsia="zh-Hans"/>
              </w:rPr>
              <w:t>鸡肉清汤</w:t>
            </w:r>
            <w:r>
              <w:rPr>
                <w:rFonts w:hint="eastAsia" w:ascii="仿宋" w:hAnsi="仿宋" w:eastAsia="仿宋" w:cs="仿宋"/>
                <w:spacing w:val="-4"/>
                <w:sz w:val="32"/>
                <w:szCs w:val="32"/>
                <w:lang w:val="en-US" w:eastAsia="zh-Hans"/>
              </w:rPr>
              <w:t>必须使用到奶油和鸡蛋</w:t>
            </w:r>
          </w:p>
        </w:tc>
      </w:tr>
      <w:bookmarkEnd w:id="8"/>
    </w:tbl>
    <w:p>
      <w:pPr>
        <w:spacing w:before="137" w:line="240" w:lineRule="auto"/>
        <w:ind w:right="35" w:firstLine="630"/>
        <w:rPr>
          <w:rFonts w:hint="eastAsia" w:ascii="仿宋" w:hAnsi="仿宋" w:eastAsia="仿宋" w:cs="仿宋"/>
          <w:spacing w:val="-4"/>
          <w:sz w:val="33"/>
          <w:szCs w:val="33"/>
          <w:lang w:val="en-US" w:eastAsia="zh-Hans"/>
        </w:rPr>
        <w:sectPr>
          <w:footerReference r:id="rId3" w:type="default"/>
          <w:pgSz w:w="11900" w:h="16840"/>
          <w:pgMar w:top="1600" w:right="860" w:bottom="280" w:left="1340" w:header="720" w:footer="720" w:gutter="0"/>
          <w:pgBorders>
            <w:top w:val="none" w:sz="0" w:space="0"/>
            <w:left w:val="none" w:sz="0" w:space="0"/>
            <w:bottom w:val="none" w:sz="0" w:space="0"/>
            <w:right w:val="none" w:sz="0" w:space="0"/>
          </w:pgBorders>
          <w:pgNumType w:start="1"/>
          <w:cols w:space="720" w:num="1"/>
        </w:sectPr>
      </w:pPr>
    </w:p>
    <w:p>
      <w:pPr>
        <w:spacing w:before="137" w:line="240" w:lineRule="auto"/>
        <w:ind w:right="35"/>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模块</w:t>
      </w:r>
      <w:r>
        <w:rPr>
          <w:rFonts w:hint="default" w:ascii="仿宋" w:hAnsi="仿宋" w:eastAsia="仿宋" w:cs="仿宋"/>
          <w:spacing w:val="-4"/>
          <w:sz w:val="32"/>
          <w:szCs w:val="32"/>
          <w:lang w:eastAsia="zh-Hans"/>
        </w:rPr>
        <w:t>C</w:t>
      </w:r>
      <w:r>
        <w:rPr>
          <w:rFonts w:hint="eastAsia" w:ascii="仿宋" w:hAnsi="仿宋" w:eastAsia="仿宋" w:cs="仿宋"/>
          <w:spacing w:val="-4"/>
          <w:sz w:val="32"/>
          <w:szCs w:val="32"/>
          <w:lang w:val="en-US" w:eastAsia="zh-Hans"/>
        </w:rPr>
        <w:t>：肉类主菜</w:t>
      </w:r>
    </w:p>
    <w:p>
      <w:pPr>
        <w:spacing w:before="137" w:line="240" w:lineRule="auto"/>
        <w:ind w:right="35" w:firstLine="630"/>
        <w:rPr>
          <w:rFonts w:hint="eastAsia" w:ascii="仿宋" w:hAnsi="仿宋" w:eastAsia="仿宋" w:cs="仿宋"/>
          <w:spacing w:val="-4"/>
          <w:sz w:val="32"/>
          <w:szCs w:val="32"/>
          <w:lang w:val="en-US" w:eastAsia="zh-Hans"/>
        </w:rPr>
      </w:pPr>
    </w:p>
    <w:tbl>
      <w:tblPr>
        <w:tblStyle w:val="15"/>
        <w:tblW w:w="9206" w:type="dxa"/>
        <w:tblInd w:w="2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9"/>
        <w:gridCol w:w="8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206" w:type="dxa"/>
            <w:gridSpan w:val="2"/>
          </w:tcPr>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总计2小时【120分钟】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099" w:type="dxa"/>
          </w:tcPr>
          <w:p>
            <w:pPr>
              <w:spacing w:before="137" w:line="240" w:lineRule="auto"/>
              <w:ind w:right="35" w:firstLine="630"/>
              <w:rPr>
                <w:rFonts w:hint="eastAsia" w:ascii="仿宋" w:hAnsi="仿宋" w:eastAsia="仿宋" w:cs="仿宋"/>
                <w:spacing w:val="-4"/>
                <w:sz w:val="32"/>
                <w:szCs w:val="32"/>
                <w:lang w:val="en-US" w:eastAsia="zh-Hans"/>
              </w:rPr>
            </w:pPr>
          </w:p>
        </w:tc>
        <w:tc>
          <w:tcPr>
            <w:tcW w:w="8107" w:type="dxa"/>
          </w:tcPr>
          <w:p>
            <w:pPr>
              <w:spacing w:before="137" w:line="240" w:lineRule="auto"/>
              <w:ind w:right="35" w:firstLine="630"/>
              <w:rPr>
                <w:rFonts w:hint="eastAsia" w:ascii="仿宋" w:hAnsi="仿宋" w:eastAsia="仿宋" w:cs="仿宋"/>
                <w:spacing w:val="-4"/>
                <w:sz w:val="32"/>
                <w:szCs w:val="32"/>
                <w:lang w:val="en-US" w:eastAsia="zh-Hans"/>
              </w:rPr>
            </w:pPr>
            <w:r>
              <w:rPr>
                <w:rFonts w:hint="default" w:ascii="仿宋" w:hAnsi="仿宋" w:eastAsia="仿宋" w:cs="仿宋"/>
                <w:spacing w:val="-4"/>
                <w:sz w:val="32"/>
                <w:szCs w:val="32"/>
                <w:lang w:eastAsia="zh-CN"/>
              </w:rPr>
              <w:t>鸡</w:t>
            </w:r>
            <w:r>
              <w:rPr>
                <w:rFonts w:hint="eastAsia" w:ascii="仿宋" w:hAnsi="仿宋" w:eastAsia="仿宋" w:cs="仿宋"/>
                <w:spacing w:val="-4"/>
                <w:sz w:val="32"/>
                <w:szCs w:val="32"/>
                <w:lang w:val="en-US" w:eastAsia="zh-Hans"/>
              </w:rPr>
              <w:t>肉主菜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1099" w:type="dxa"/>
          </w:tcPr>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模块描述</w:t>
            </w:r>
          </w:p>
        </w:tc>
        <w:tc>
          <w:tcPr>
            <w:tcW w:w="8107" w:type="dxa"/>
          </w:tcPr>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准备</w:t>
            </w:r>
            <w:r>
              <w:rPr>
                <w:rFonts w:hint="default" w:ascii="仿宋" w:hAnsi="仿宋" w:eastAsia="仿宋" w:cs="仿宋"/>
                <w:spacing w:val="-4"/>
                <w:sz w:val="32"/>
                <w:szCs w:val="32"/>
                <w:lang w:eastAsia="zh-Hans"/>
              </w:rPr>
              <w:t>2</w:t>
            </w:r>
            <w:r>
              <w:rPr>
                <w:rFonts w:hint="eastAsia" w:ascii="仿宋" w:hAnsi="仿宋" w:eastAsia="仿宋" w:cs="仿宋"/>
                <w:spacing w:val="-4"/>
                <w:sz w:val="32"/>
                <w:szCs w:val="32"/>
                <w:lang w:val="en-US" w:eastAsia="zh-Hans"/>
              </w:rPr>
              <w:t>份</w:t>
            </w:r>
            <w:r>
              <w:rPr>
                <w:rFonts w:hint="default" w:ascii="仿宋" w:hAnsi="仿宋" w:eastAsia="仿宋" w:cs="仿宋"/>
                <w:spacing w:val="-4"/>
                <w:sz w:val="32"/>
                <w:szCs w:val="32"/>
                <w:lang w:eastAsia="zh-CN"/>
              </w:rPr>
              <w:t>鸡</w:t>
            </w:r>
            <w:r>
              <w:rPr>
                <w:rFonts w:hint="eastAsia" w:ascii="仿宋" w:hAnsi="仿宋" w:eastAsia="仿宋" w:cs="仿宋"/>
                <w:spacing w:val="-4"/>
                <w:sz w:val="32"/>
                <w:szCs w:val="32"/>
                <w:lang w:val="en-US" w:eastAsia="zh-Hans"/>
              </w:rPr>
              <w:t>肉主菜，适用高级餐厅</w:t>
            </w:r>
          </w:p>
          <w:p>
            <w:pPr>
              <w:spacing w:before="137" w:line="240" w:lineRule="auto"/>
              <w:ind w:right="35" w:firstLine="624" w:firstLineChars="200"/>
              <w:rPr>
                <w:rFonts w:hint="default" w:ascii="仿宋" w:hAnsi="仿宋" w:eastAsia="仿宋" w:cs="仿宋"/>
                <w:spacing w:val="-4"/>
                <w:sz w:val="32"/>
                <w:szCs w:val="32"/>
                <w:lang w:eastAsia="zh-Hans"/>
              </w:rPr>
            </w:pPr>
            <w:r>
              <w:rPr>
                <w:rFonts w:hint="eastAsia" w:ascii="仿宋" w:hAnsi="仿宋" w:eastAsia="仿宋" w:cs="仿宋"/>
                <w:spacing w:val="-4"/>
                <w:sz w:val="32"/>
                <w:szCs w:val="32"/>
                <w:lang w:val="en-US" w:eastAsia="zh-Hans"/>
              </w:rPr>
              <w:t>规定出</w:t>
            </w:r>
            <w:r>
              <w:rPr>
                <w:rFonts w:hint="default" w:ascii="仿宋" w:hAnsi="仿宋" w:eastAsia="仿宋" w:cs="仿宋"/>
                <w:spacing w:val="-4"/>
                <w:sz w:val="32"/>
                <w:szCs w:val="32"/>
                <w:lang w:eastAsia="zh-Hans"/>
              </w:rPr>
              <w:t>2</w:t>
            </w:r>
            <w:r>
              <w:rPr>
                <w:rFonts w:hint="eastAsia" w:ascii="仿宋" w:hAnsi="仿宋" w:eastAsia="仿宋" w:cs="仿宋"/>
                <w:spacing w:val="-4"/>
                <w:sz w:val="32"/>
                <w:szCs w:val="32"/>
                <w:lang w:val="en-US" w:eastAsia="zh-Hans"/>
              </w:rPr>
              <w:t>盘，摆盘一致，菜品总重量</w:t>
            </w:r>
            <w:r>
              <w:rPr>
                <w:rFonts w:hint="eastAsia" w:ascii="仿宋" w:hAnsi="仿宋" w:eastAsia="仿宋" w:cs="仿宋"/>
                <w:spacing w:val="-4"/>
                <w:sz w:val="32"/>
                <w:szCs w:val="32"/>
                <w:lang w:val="en-US" w:eastAsia="zh-CN"/>
              </w:rPr>
              <w:t>2</w:t>
            </w:r>
            <w:r>
              <w:rPr>
                <w:rFonts w:hint="default" w:ascii="仿宋" w:hAnsi="仿宋" w:eastAsia="仿宋" w:cs="仿宋"/>
                <w:spacing w:val="-4"/>
                <w:sz w:val="32"/>
                <w:szCs w:val="32"/>
                <w:lang w:eastAsia="zh-CN"/>
              </w:rPr>
              <w:t>0</w:t>
            </w:r>
            <w:r>
              <w:rPr>
                <w:rFonts w:hint="eastAsia" w:ascii="仿宋" w:hAnsi="仿宋" w:eastAsia="仿宋" w:cs="仿宋"/>
                <w:spacing w:val="-4"/>
                <w:sz w:val="32"/>
                <w:szCs w:val="32"/>
                <w:lang w:val="en-US" w:eastAsia="zh-Hans"/>
              </w:rPr>
              <w:t>0-2</w:t>
            </w:r>
            <w:r>
              <w:rPr>
                <w:rFonts w:hint="default" w:ascii="仿宋" w:hAnsi="仿宋" w:eastAsia="仿宋" w:cs="仿宋"/>
                <w:spacing w:val="-4"/>
                <w:sz w:val="32"/>
                <w:szCs w:val="32"/>
                <w:lang w:eastAsia="zh-Hans"/>
              </w:rPr>
              <w:t>3</w:t>
            </w:r>
            <w:r>
              <w:rPr>
                <w:rFonts w:hint="eastAsia" w:ascii="仿宋" w:hAnsi="仿宋" w:eastAsia="仿宋" w:cs="仿宋"/>
                <w:spacing w:val="-4"/>
                <w:sz w:val="32"/>
                <w:szCs w:val="32"/>
                <w:lang w:val="en-US" w:eastAsia="zh-Hans"/>
              </w:rPr>
              <w:t>0g</w:t>
            </w:r>
          </w:p>
          <w:p>
            <w:pPr>
              <w:spacing w:before="137" w:line="240" w:lineRule="auto"/>
              <w:ind w:right="35" w:firstLine="624" w:firstLineChars="200"/>
              <w:rPr>
                <w:rFonts w:hint="default" w:ascii="仿宋" w:hAnsi="仿宋" w:eastAsia="仿宋" w:cs="仿宋"/>
                <w:spacing w:val="-4"/>
                <w:sz w:val="32"/>
                <w:szCs w:val="32"/>
                <w:lang w:eastAsia="zh-Hans"/>
              </w:rPr>
            </w:pPr>
            <w:r>
              <w:rPr>
                <w:rFonts w:hint="default" w:ascii="仿宋" w:hAnsi="仿宋" w:eastAsia="仿宋" w:cs="仿宋"/>
                <w:spacing w:val="-4"/>
                <w:sz w:val="32"/>
                <w:szCs w:val="32"/>
                <w:lang w:eastAsia="zh-Hans"/>
              </w:rPr>
              <w:t>包含配菜和装饰品</w:t>
            </w:r>
          </w:p>
          <w:p>
            <w:pPr>
              <w:spacing w:before="137" w:line="240" w:lineRule="auto"/>
              <w:ind w:right="35" w:firstLine="630"/>
              <w:rPr>
                <w:rFonts w:hint="eastAsia" w:ascii="仿宋" w:hAnsi="仿宋" w:eastAsia="仿宋" w:cs="仿宋"/>
                <w:spacing w:val="-4"/>
                <w:sz w:val="32"/>
                <w:szCs w:val="32"/>
                <w:lang w:val="en-US" w:eastAsia="zh-Hans"/>
              </w:rPr>
            </w:pPr>
            <w:r>
              <w:rPr>
                <w:rFonts w:hint="default" w:ascii="仿宋" w:hAnsi="仿宋" w:eastAsia="仿宋" w:cs="仿宋"/>
                <w:spacing w:val="-4"/>
                <w:sz w:val="32"/>
                <w:szCs w:val="32"/>
                <w:lang w:eastAsia="zh-CN"/>
              </w:rPr>
              <w:t>鸡</w:t>
            </w:r>
            <w:r>
              <w:rPr>
                <w:rFonts w:hint="eastAsia" w:ascii="仿宋" w:hAnsi="仿宋" w:eastAsia="仿宋" w:cs="仿宋"/>
                <w:spacing w:val="-4"/>
                <w:sz w:val="32"/>
                <w:szCs w:val="32"/>
                <w:lang w:val="en-US" w:eastAsia="zh-Hans"/>
              </w:rPr>
              <w:t>肉必须使用两种烹调技术方法制作</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必须含有两种以上蔬菜配菜</w:t>
            </w:r>
            <w:r>
              <w:rPr>
                <w:rFonts w:hint="eastAsia" w:ascii="仿宋" w:hAnsi="仿宋" w:eastAsia="仿宋" w:cs="仿宋"/>
                <w:spacing w:val="-4"/>
                <w:sz w:val="32"/>
                <w:szCs w:val="32"/>
                <w:lang w:val="en-US" w:eastAsia="zh-CN"/>
              </w:rPr>
              <w:t>（必须含有根茎类和菌类）</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必须使用</w:t>
            </w:r>
            <w:r>
              <w:rPr>
                <w:rFonts w:hint="eastAsia" w:ascii="仿宋" w:hAnsi="仿宋" w:eastAsia="仿宋" w:cs="仿宋"/>
                <w:spacing w:val="-4"/>
                <w:sz w:val="32"/>
                <w:szCs w:val="32"/>
                <w:lang w:val="en-US" w:eastAsia="zh-CN"/>
              </w:rPr>
              <w:t>淀粉</w:t>
            </w:r>
            <w:r>
              <w:rPr>
                <w:rFonts w:hint="eastAsia" w:ascii="仿宋" w:hAnsi="仿宋" w:eastAsia="仿宋" w:cs="仿宋"/>
                <w:spacing w:val="-4"/>
                <w:sz w:val="32"/>
                <w:szCs w:val="32"/>
                <w:lang w:val="en-US" w:eastAsia="zh-Hans"/>
              </w:rPr>
              <w:t>类制品</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CN"/>
              </w:rPr>
              <w:t>必须含有带馅的面食类做配菜</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必须含有酱汁</w:t>
            </w:r>
          </w:p>
          <w:p>
            <w:pPr>
              <w:spacing w:before="137" w:line="240" w:lineRule="auto"/>
              <w:ind w:right="35" w:firstLine="630"/>
              <w:rPr>
                <w:rFonts w:hint="eastAsia" w:ascii="仿宋" w:hAnsi="仿宋" w:eastAsia="仿宋" w:cs="仿宋"/>
                <w:spacing w:val="-4"/>
                <w:sz w:val="32"/>
                <w:szCs w:val="32"/>
                <w:lang w:val="en-US" w:eastAsia="zh-Hans"/>
              </w:rPr>
            </w:pPr>
            <w:r>
              <w:rPr>
                <w:rFonts w:hint="default" w:ascii="仿宋" w:hAnsi="仿宋" w:eastAsia="仿宋" w:cs="仿宋"/>
                <w:spacing w:val="-4"/>
                <w:sz w:val="32"/>
                <w:szCs w:val="32"/>
                <w:lang w:eastAsia="zh-Hans"/>
              </w:rPr>
              <w:t>1</w:t>
            </w:r>
            <w:r>
              <w:rPr>
                <w:rFonts w:hint="eastAsia" w:ascii="仿宋" w:hAnsi="仿宋" w:eastAsia="仿宋" w:cs="仿宋"/>
                <w:spacing w:val="-4"/>
                <w:sz w:val="32"/>
                <w:szCs w:val="32"/>
                <w:lang w:val="en-US" w:eastAsia="zh-Hans"/>
              </w:rPr>
              <w:t>份盘式主菜用于裁判品尝评分</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1份盘式主菜用于展示</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选手需在竞赛开始后110分钟出菜，10分钟内完成（至第120分钟出菜完毕）</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按标准时间120分钟，超时1分钟，扣1分。超时5分钟以上；本模块将不做品评。</w:t>
            </w:r>
          </w:p>
          <w:p>
            <w:pPr>
              <w:spacing w:before="137" w:line="240" w:lineRule="auto"/>
              <w:ind w:right="35" w:firstLine="630"/>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选手竞赛厨房将于比赛日抽签决定</w:t>
            </w:r>
          </w:p>
          <w:p>
            <w:pPr>
              <w:spacing w:before="137" w:line="240" w:lineRule="auto"/>
              <w:ind w:right="35" w:firstLine="630"/>
              <w:rPr>
                <w:rFonts w:hint="eastAsia" w:ascii="仿宋" w:hAnsi="仿宋" w:eastAsia="仿宋" w:cs="仿宋"/>
                <w:spacing w:val="-4"/>
                <w:sz w:val="32"/>
                <w:szCs w:val="32"/>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1099" w:type="dxa"/>
          </w:tcPr>
          <w:p>
            <w:pPr>
              <w:spacing w:before="137" w:line="240" w:lineRule="auto"/>
              <w:ind w:right="35" w:firstLine="630"/>
              <w:rPr>
                <w:rFonts w:hint="eastAsia" w:ascii="仿宋" w:hAnsi="仿宋" w:eastAsia="仿宋" w:cs="仿宋"/>
                <w:spacing w:val="-4"/>
                <w:sz w:val="32"/>
                <w:szCs w:val="32"/>
                <w:lang w:val="en-US" w:eastAsia="zh-Hans"/>
              </w:rPr>
            </w:pPr>
          </w:p>
          <w:p>
            <w:pPr>
              <w:spacing w:before="137" w:line="240" w:lineRule="auto"/>
              <w:ind w:right="35"/>
              <w:rPr>
                <w:rFonts w:hint="eastAsia" w:ascii="仿宋" w:hAnsi="仿宋" w:eastAsia="仿宋" w:cs="仿宋"/>
                <w:spacing w:val="-4"/>
                <w:sz w:val="32"/>
                <w:szCs w:val="32"/>
                <w:lang w:val="en-US" w:eastAsia="zh-Hans"/>
              </w:rPr>
            </w:pPr>
            <w:r>
              <w:rPr>
                <w:rFonts w:hint="eastAsia" w:ascii="仿宋" w:hAnsi="仿宋" w:eastAsia="仿宋" w:cs="仿宋"/>
                <w:spacing w:val="-4"/>
                <w:sz w:val="32"/>
                <w:szCs w:val="32"/>
                <w:lang w:val="en-US" w:eastAsia="zh-Hans"/>
              </w:rPr>
              <w:t>主辅料描述</w:t>
            </w:r>
          </w:p>
        </w:tc>
        <w:tc>
          <w:tcPr>
            <w:tcW w:w="8107" w:type="dxa"/>
          </w:tcPr>
          <w:p>
            <w:pPr>
              <w:spacing w:before="137" w:line="240" w:lineRule="auto"/>
              <w:ind w:right="35" w:firstLine="630"/>
              <w:rPr>
                <w:rFonts w:hint="eastAsia" w:ascii="仿宋" w:hAnsi="仿宋" w:eastAsia="仿宋" w:cs="仿宋"/>
                <w:spacing w:val="-4"/>
                <w:sz w:val="32"/>
                <w:szCs w:val="32"/>
                <w:lang w:val="en-US" w:eastAsia="zh-Hans"/>
              </w:rPr>
            </w:pPr>
            <w:r>
              <w:rPr>
                <w:rFonts w:hint="default" w:ascii="仿宋" w:hAnsi="仿宋" w:eastAsia="仿宋" w:cs="仿宋"/>
                <w:spacing w:val="-4"/>
                <w:sz w:val="32"/>
                <w:szCs w:val="32"/>
                <w:lang w:eastAsia="zh-CN"/>
              </w:rPr>
              <w:t>鸡</w:t>
            </w:r>
            <w:r>
              <w:rPr>
                <w:rFonts w:hint="eastAsia" w:ascii="仿宋" w:hAnsi="仿宋" w:eastAsia="仿宋" w:cs="仿宋"/>
                <w:spacing w:val="-4"/>
                <w:sz w:val="32"/>
                <w:szCs w:val="32"/>
                <w:lang w:val="en-US" w:eastAsia="zh-Hans"/>
              </w:rPr>
              <w:t>肉主菜所用原料必须包含在原料清单内</w:t>
            </w:r>
          </w:p>
          <w:p>
            <w:pPr>
              <w:spacing w:before="137" w:line="240" w:lineRule="auto"/>
              <w:ind w:right="35" w:firstLine="630"/>
              <w:rPr>
                <w:rFonts w:hint="eastAsia" w:ascii="仿宋" w:hAnsi="仿宋" w:eastAsia="仿宋" w:cs="仿宋"/>
                <w:spacing w:val="-4"/>
                <w:sz w:val="32"/>
                <w:szCs w:val="32"/>
                <w:lang w:val="en-US" w:eastAsia="zh-Hans"/>
              </w:rPr>
            </w:pPr>
            <w:r>
              <w:rPr>
                <w:rFonts w:hint="default" w:ascii="仿宋" w:hAnsi="仿宋" w:eastAsia="仿宋" w:cs="仿宋"/>
                <w:spacing w:val="-4"/>
                <w:sz w:val="32"/>
                <w:szCs w:val="32"/>
                <w:lang w:eastAsia="zh-CN"/>
              </w:rPr>
              <w:t>鸡</w:t>
            </w:r>
            <w:r>
              <w:rPr>
                <w:rFonts w:hint="eastAsia" w:ascii="仿宋" w:hAnsi="仿宋" w:eastAsia="仿宋" w:cs="仿宋"/>
                <w:spacing w:val="-4"/>
                <w:sz w:val="32"/>
                <w:szCs w:val="32"/>
                <w:lang w:val="en-US" w:eastAsia="zh-Hans"/>
              </w:rPr>
              <w:t>肉主菜必须包含以下辅料</w:t>
            </w:r>
          </w:p>
          <w:p>
            <w:pPr>
              <w:spacing w:before="137" w:line="240" w:lineRule="auto"/>
              <w:ind w:right="35" w:firstLine="630"/>
              <w:rPr>
                <w:rFonts w:hint="default" w:ascii="仿宋" w:hAnsi="仿宋" w:eastAsia="仿宋" w:cs="仿宋"/>
                <w:spacing w:val="-4"/>
                <w:sz w:val="32"/>
                <w:szCs w:val="32"/>
                <w:lang w:val="en-US" w:eastAsia="zh-CN"/>
              </w:rPr>
            </w:pPr>
            <w:r>
              <w:rPr>
                <w:rFonts w:hint="eastAsia" w:ascii="仿宋" w:hAnsi="仿宋" w:eastAsia="仿宋" w:cs="仿宋"/>
                <w:spacing w:val="-4"/>
                <w:sz w:val="32"/>
                <w:szCs w:val="32"/>
                <w:lang w:val="en-US" w:eastAsia="zh-Hans"/>
              </w:rPr>
              <w:t>2种蔬菜，1种淀粉类制品</w:t>
            </w:r>
            <w:r>
              <w:rPr>
                <w:rFonts w:hint="eastAsia" w:ascii="仿宋" w:hAnsi="仿宋" w:eastAsia="仿宋" w:cs="仿宋"/>
                <w:spacing w:val="-4"/>
                <w:sz w:val="32"/>
                <w:szCs w:val="32"/>
                <w:lang w:val="en-US" w:eastAsia="zh-CN"/>
              </w:rPr>
              <w:t>，1种带馅的面食类做配菜</w:t>
            </w:r>
          </w:p>
        </w:tc>
      </w:tr>
    </w:tbl>
    <w:p>
      <w:pPr>
        <w:spacing w:line="240" w:lineRule="auto"/>
        <w:rPr>
          <w:b/>
          <w:bCs/>
          <w:sz w:val="24"/>
          <w:szCs w:val="24"/>
        </w:rPr>
      </w:pPr>
    </w:p>
    <w:p>
      <w:pPr>
        <w:pStyle w:val="13"/>
        <w:keepNext w:val="0"/>
        <w:keepLines w:val="0"/>
        <w:widowControl/>
        <w:numPr>
          <w:ilvl w:val="0"/>
          <w:numId w:val="0"/>
        </w:numPr>
        <w:suppressLineNumbers w:val="0"/>
        <w:ind w:right="0" w:rightChars="0"/>
        <w:rPr>
          <w:rFonts w:ascii="仿宋" w:hAnsi="仿宋" w:eastAsia="仿宋" w:cs="仿宋"/>
          <w:spacing w:val="-6"/>
          <w:sz w:val="33"/>
          <w:szCs w:val="33"/>
        </w:rPr>
      </w:pPr>
    </w:p>
    <w:p>
      <w:pPr>
        <w:pStyle w:val="13"/>
        <w:keepNext w:val="0"/>
        <w:keepLines w:val="0"/>
        <w:widowControl/>
        <w:numPr>
          <w:ilvl w:val="0"/>
          <w:numId w:val="0"/>
        </w:numPr>
        <w:suppressLineNumbers w:val="0"/>
        <w:ind w:right="0" w:rightChars="0"/>
        <w:rPr>
          <w:rFonts w:ascii="仿宋" w:hAnsi="仿宋" w:eastAsia="仿宋" w:cs="仿宋"/>
          <w:spacing w:val="-6"/>
          <w:sz w:val="33"/>
          <w:szCs w:val="33"/>
        </w:rPr>
      </w:pPr>
    </w:p>
    <w:p>
      <w:pPr>
        <w:spacing w:line="600" w:lineRule="exact"/>
        <w:ind w:firstLine="640" w:firstLineChars="200"/>
        <w:rPr>
          <w:rFonts w:hint="default" w:ascii="仿宋" w:hAnsi="仿宋" w:eastAsia="仿宋" w:cs="仿宋"/>
          <w:sz w:val="32"/>
          <w:szCs w:val="32"/>
          <w:lang w:eastAsia="zh-Hans"/>
        </w:rPr>
      </w:pPr>
      <w:r>
        <w:rPr>
          <w:rFonts w:hint="eastAsia" w:ascii="仿宋" w:hAnsi="仿宋" w:eastAsia="仿宋" w:cs="仿宋"/>
          <w:sz w:val="32"/>
          <w:szCs w:val="32"/>
          <w:lang w:eastAsia="zh-Hans"/>
        </w:rPr>
        <w:t>烹饪</w:t>
      </w:r>
      <w:r>
        <w:rPr>
          <w:rFonts w:hint="default" w:ascii="仿宋" w:hAnsi="仿宋" w:eastAsia="仿宋" w:cs="仿宋"/>
          <w:sz w:val="32"/>
          <w:szCs w:val="32"/>
          <w:lang w:eastAsia="zh-Hans"/>
        </w:rPr>
        <w:t>（</w:t>
      </w:r>
      <w:r>
        <w:rPr>
          <w:rFonts w:hint="eastAsia" w:ascii="仿宋" w:hAnsi="仿宋" w:eastAsia="仿宋" w:cs="仿宋"/>
          <w:sz w:val="32"/>
          <w:szCs w:val="32"/>
          <w:lang w:eastAsia="zh-Hans"/>
        </w:rPr>
        <w:t>西餐</w:t>
      </w:r>
      <w:r>
        <w:rPr>
          <w:rFonts w:hint="default" w:ascii="仿宋" w:hAnsi="仿宋" w:eastAsia="仿宋" w:cs="仿宋"/>
          <w:sz w:val="32"/>
          <w:szCs w:val="32"/>
          <w:lang w:eastAsia="zh-Hans"/>
        </w:rPr>
        <w:t>）</w:t>
      </w:r>
      <w:r>
        <w:rPr>
          <w:rFonts w:hint="eastAsia" w:ascii="仿宋" w:hAnsi="仿宋" w:eastAsia="仿宋" w:cs="仿宋"/>
          <w:sz w:val="32"/>
          <w:szCs w:val="32"/>
          <w:lang w:eastAsia="zh-Hans"/>
        </w:rPr>
        <w:t>项目</w:t>
      </w:r>
      <w:r>
        <w:rPr>
          <w:rFonts w:hint="default" w:ascii="仿宋" w:hAnsi="仿宋" w:eastAsia="仿宋" w:cs="仿宋"/>
          <w:sz w:val="32"/>
          <w:szCs w:val="32"/>
          <w:lang w:eastAsia="zh-Hans"/>
        </w:rPr>
        <w:t>比赛采用</w:t>
      </w:r>
      <w:r>
        <w:rPr>
          <w:rFonts w:hint="eastAsia" w:ascii="仿宋" w:hAnsi="仿宋" w:eastAsia="仿宋" w:cs="仿宋"/>
          <w:sz w:val="32"/>
          <w:szCs w:val="32"/>
          <w:lang w:val="en-US" w:eastAsia="zh-Hans"/>
        </w:rPr>
        <w:t>抽签制</w:t>
      </w:r>
      <w:r>
        <w:rPr>
          <w:rFonts w:hint="default" w:ascii="仿宋" w:hAnsi="仿宋" w:eastAsia="仿宋" w:cs="仿宋"/>
          <w:sz w:val="32"/>
          <w:szCs w:val="32"/>
          <w:lang w:eastAsia="zh-Hans"/>
        </w:rPr>
        <w:t>，整个比赛时长240分钟，由参赛选手在比赛前1天通过抽签形式分为2-3组，裁判长决定厨房模块轮换顺序。每组选手每天有额外30分钟开档时间和30分钟复原厨房时间。所有的食品准备工作将根据比赛指定时间开始，选手不允</w:t>
      </w:r>
      <w:r>
        <w:rPr>
          <w:rFonts w:hint="eastAsia" w:ascii="仿宋" w:hAnsi="仿宋" w:eastAsia="仿宋" w:cs="仿宋"/>
          <w:sz w:val="32"/>
          <w:szCs w:val="32"/>
          <w:lang w:val="en-US" w:eastAsia="zh-Hans"/>
        </w:rPr>
        <w:t>提前进场</w:t>
      </w:r>
      <w:r>
        <w:rPr>
          <w:rFonts w:hint="default" w:ascii="仿宋" w:hAnsi="仿宋" w:eastAsia="仿宋" w:cs="仿宋"/>
          <w:sz w:val="32"/>
          <w:szCs w:val="32"/>
          <w:lang w:eastAsia="zh-Hans"/>
        </w:rPr>
        <w:t>。</w:t>
      </w:r>
    </w:p>
    <w:p>
      <w:pPr>
        <w:numPr>
          <w:ilvl w:val="0"/>
          <w:numId w:val="0"/>
        </w:numPr>
        <w:spacing w:before="107" w:line="223" w:lineRule="auto"/>
        <w:ind w:left="854" w:leftChars="0"/>
        <w:outlineLvl w:val="0"/>
        <w:rPr>
          <w:rFonts w:hint="eastAsia" w:ascii="黑体" w:hAnsi="黑体" w:eastAsia="黑体" w:cs="黑体"/>
          <w:snapToGrid w:val="0"/>
          <w:color w:val="000000"/>
          <w:spacing w:val="-7"/>
          <w:kern w:val="0"/>
          <w:sz w:val="33"/>
          <w:szCs w:val="33"/>
          <w:lang w:val="en-US" w:eastAsia="zh-Hans" w:bidi="ar-SA"/>
        </w:rPr>
      </w:pPr>
      <w:bookmarkStart w:id="9" w:name="_Toc808187436"/>
      <w:r>
        <w:rPr>
          <w:rFonts w:hint="eastAsia" w:ascii="黑体" w:hAnsi="黑体" w:eastAsia="黑体" w:cs="黑体"/>
          <w:snapToGrid w:val="0"/>
          <w:color w:val="000000"/>
          <w:spacing w:val="-7"/>
          <w:kern w:val="0"/>
          <w:sz w:val="33"/>
          <w:szCs w:val="33"/>
          <w:lang w:val="en-US" w:eastAsia="zh-Hans" w:bidi="ar-SA"/>
        </w:rPr>
        <w:t>三</w:t>
      </w:r>
      <w:r>
        <w:rPr>
          <w:rFonts w:hint="default" w:ascii="黑体" w:hAnsi="黑体" w:eastAsia="黑体" w:cs="黑体"/>
          <w:snapToGrid w:val="0"/>
          <w:color w:val="000000"/>
          <w:spacing w:val="-7"/>
          <w:kern w:val="0"/>
          <w:sz w:val="33"/>
          <w:szCs w:val="33"/>
          <w:lang w:eastAsia="zh-Hans" w:bidi="ar-SA"/>
        </w:rPr>
        <w:t>、</w:t>
      </w:r>
      <w:r>
        <w:rPr>
          <w:rFonts w:hint="eastAsia" w:ascii="黑体" w:hAnsi="黑体" w:eastAsia="黑体" w:cs="黑体"/>
          <w:snapToGrid w:val="0"/>
          <w:color w:val="000000"/>
          <w:spacing w:val="-7"/>
          <w:kern w:val="0"/>
          <w:sz w:val="33"/>
          <w:szCs w:val="33"/>
          <w:lang w:val="en-US" w:eastAsia="zh-Hans" w:bidi="ar-SA"/>
        </w:rPr>
        <w:t>评判标准</w:t>
      </w:r>
      <w:bookmarkEnd w:id="9"/>
    </w:p>
    <w:p>
      <w:pPr>
        <w:spacing w:line="600" w:lineRule="exact"/>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lang w:eastAsia="zh-Hans"/>
        </w:rPr>
        <w:t>本次评分规则参照世界技能大赛评分规则执行。本项目评分标准为测量和评价两类。凡可采用客观数据表述的评判称为测量；凡需要采用主观描述进行的评判称为评价。</w:t>
      </w:r>
    </w:p>
    <w:p>
      <w:pPr>
        <w:spacing w:line="600" w:lineRule="exact"/>
        <w:ind w:firstLine="321" w:firstLineChars="100"/>
        <w:outlineLvl w:val="1"/>
        <w:rPr>
          <w:rFonts w:ascii="楷体" w:hAnsi="楷体" w:eastAsia="楷体" w:cs="Times New Roman"/>
          <w:b/>
          <w:sz w:val="32"/>
          <w:szCs w:val="32"/>
        </w:rPr>
      </w:pPr>
      <w:bookmarkStart w:id="10" w:name="_Toc372169577"/>
      <w:r>
        <w:rPr>
          <w:rFonts w:hint="eastAsia" w:ascii="楷体" w:hAnsi="楷体" w:eastAsia="楷体" w:cs="Times New Roman"/>
          <w:b/>
          <w:sz w:val="32"/>
          <w:szCs w:val="32"/>
        </w:rPr>
        <w:t>（一）</w:t>
      </w:r>
      <w:r>
        <w:rPr>
          <w:rFonts w:ascii="楷体" w:hAnsi="楷体" w:eastAsia="楷体" w:cs="Times New Roman"/>
          <w:b/>
          <w:sz w:val="32"/>
          <w:szCs w:val="32"/>
        </w:rPr>
        <w:t>评价分（主观）</w:t>
      </w:r>
      <w:bookmarkEnd w:id="10"/>
    </w:p>
    <w:p>
      <w:pPr>
        <w:spacing w:line="600" w:lineRule="exact"/>
        <w:ind w:firstLine="640" w:firstLineChars="200"/>
        <w:rPr>
          <w:rFonts w:hint="default" w:ascii="仿宋" w:hAnsi="仿宋" w:eastAsia="仿宋" w:cs="仿宋"/>
          <w:sz w:val="32"/>
          <w:szCs w:val="32"/>
          <w:lang w:eastAsia="zh-Hans"/>
        </w:rPr>
      </w:pPr>
      <w:r>
        <w:rPr>
          <w:rFonts w:hint="default" w:ascii="仿宋" w:hAnsi="仿宋" w:eastAsia="仿宋" w:cs="仿宋"/>
          <w:sz w:val="32"/>
          <w:szCs w:val="32"/>
          <w:lang w:eastAsia="zh-Hans"/>
        </w:rPr>
        <w:t>评价分（Judgment）打分方式：</w:t>
      </w:r>
      <w:r>
        <w:rPr>
          <w:rFonts w:hint="eastAsia" w:ascii="仿宋" w:hAnsi="仿宋" w:eastAsia="仿宋" w:cs="仿宋"/>
          <w:sz w:val="32"/>
          <w:szCs w:val="32"/>
          <w:lang w:eastAsia="zh-Hans"/>
        </w:rPr>
        <w:t>按照裁判的技术水平将其分成若干组，每组由</w:t>
      </w:r>
      <w:r>
        <w:rPr>
          <w:rFonts w:hint="default" w:ascii="仿宋" w:hAnsi="仿宋" w:eastAsia="仿宋" w:cs="仿宋"/>
          <w:sz w:val="32"/>
          <w:szCs w:val="32"/>
          <w:lang w:eastAsia="zh-Hans"/>
        </w:rPr>
        <w:t>3名裁判</w:t>
      </w:r>
      <w:r>
        <w:rPr>
          <w:rFonts w:hint="eastAsia" w:ascii="仿宋" w:hAnsi="仿宋" w:eastAsia="仿宋" w:cs="仿宋"/>
          <w:sz w:val="32"/>
          <w:szCs w:val="32"/>
          <w:lang w:eastAsia="zh-Hans"/>
        </w:rPr>
        <w:t>及以上裁判</w:t>
      </w:r>
      <w:r>
        <w:rPr>
          <w:rFonts w:hint="default" w:ascii="仿宋" w:hAnsi="仿宋" w:eastAsia="仿宋" w:cs="仿宋"/>
          <w:sz w:val="32"/>
          <w:szCs w:val="32"/>
          <w:lang w:eastAsia="zh-Hans"/>
        </w:rPr>
        <w:t>为一组，各自单独评分，计算出平均权重分，除以3后再乘以该子项的分值计算出实际得分。裁判相互间分差必须小于等于1分，否则需要给出确切理由并在裁判长的监督下进行调分。</w:t>
      </w:r>
    </w:p>
    <w:p>
      <w:pPr>
        <w:spacing w:line="600" w:lineRule="exact"/>
        <w:ind w:firstLine="640" w:firstLineChars="200"/>
        <w:rPr>
          <w:rFonts w:hint="default" w:ascii="仿宋" w:hAnsi="仿宋" w:eastAsia="仿宋" w:cs="仿宋"/>
          <w:sz w:val="32"/>
          <w:szCs w:val="32"/>
          <w:lang w:eastAsia="zh-Hans"/>
        </w:rPr>
      </w:pPr>
      <w:r>
        <w:rPr>
          <w:rFonts w:hint="default" w:ascii="仿宋" w:hAnsi="仿宋" w:eastAsia="仿宋" w:cs="仿宋"/>
          <w:sz w:val="32"/>
          <w:szCs w:val="32"/>
          <w:lang w:eastAsia="zh-Hans"/>
        </w:rPr>
        <w:t>评价分权重示例表如下：</w:t>
      </w:r>
    </w:p>
    <w:p>
      <w:pPr>
        <w:spacing w:line="600" w:lineRule="exact"/>
        <w:ind w:firstLine="640" w:firstLineChars="200"/>
        <w:rPr>
          <w:rFonts w:hint="default" w:ascii="仿宋" w:hAnsi="仿宋" w:eastAsia="仿宋" w:cs="仿宋"/>
          <w:sz w:val="32"/>
          <w:szCs w:val="32"/>
          <w:lang w:eastAsia="zh-Hans"/>
        </w:rPr>
      </w:pPr>
      <w:r>
        <w:rPr>
          <w:rFonts w:hint="default" w:ascii="仿宋" w:hAnsi="仿宋" w:eastAsia="仿宋" w:cs="仿宋"/>
          <w:sz w:val="32"/>
          <w:szCs w:val="32"/>
          <w:lang w:eastAsia="zh-Hans"/>
        </w:rPr>
        <w:t>烹饪项目——菜肴摆盘</w:t>
      </w:r>
    </w:p>
    <w:tbl>
      <w:tblPr>
        <w:tblStyle w:val="15"/>
        <w:tblpPr w:leftFromText="180" w:rightFromText="180" w:vertAnchor="text" w:horzAnchor="margin" w:tblpXSpec="center"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ind w:right="806"/>
              <w:rPr>
                <w:rFonts w:eastAsia="仿宋_GB2312"/>
                <w:sz w:val="32"/>
                <w:szCs w:val="32"/>
              </w:rPr>
            </w:pPr>
            <w:r>
              <w:rPr>
                <w:rFonts w:hint="eastAsia" w:eastAsia="仿宋_GB2312"/>
                <w:sz w:val="32"/>
                <w:szCs w:val="32"/>
              </w:rPr>
              <w:t>权重分值</w:t>
            </w:r>
          </w:p>
        </w:tc>
        <w:tc>
          <w:tcPr>
            <w:tcW w:w="5746" w:type="dxa"/>
            <w:shd w:val="clear" w:color="auto" w:fill="auto"/>
          </w:tcPr>
          <w:p>
            <w:pPr>
              <w:ind w:right="806"/>
              <w:rPr>
                <w:rFonts w:eastAsia="仿宋_GB2312"/>
                <w:sz w:val="32"/>
                <w:szCs w:val="32"/>
              </w:rPr>
            </w:pPr>
            <w:r>
              <w:rPr>
                <w:rFonts w:hint="eastAsia" w:eastAsia="仿宋_GB2312"/>
                <w:sz w:val="32"/>
                <w:szCs w:val="32"/>
              </w:rPr>
              <w:t>要求描述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ind w:right="806"/>
              <w:rPr>
                <w:rFonts w:eastAsia="仿宋_GB2312"/>
                <w:sz w:val="32"/>
                <w:szCs w:val="32"/>
              </w:rPr>
            </w:pPr>
            <w:r>
              <w:rPr>
                <w:rFonts w:hint="eastAsia" w:eastAsia="仿宋_GB2312"/>
                <w:sz w:val="32"/>
                <w:szCs w:val="32"/>
              </w:rPr>
              <w:t>0分</w:t>
            </w:r>
          </w:p>
        </w:tc>
        <w:tc>
          <w:tcPr>
            <w:tcW w:w="5746" w:type="dxa"/>
            <w:shd w:val="clear" w:color="auto" w:fill="auto"/>
          </w:tcPr>
          <w:p>
            <w:pPr>
              <w:ind w:right="806"/>
              <w:rPr>
                <w:rFonts w:eastAsia="仿宋_GB2312"/>
                <w:sz w:val="32"/>
                <w:szCs w:val="32"/>
              </w:rPr>
            </w:pPr>
            <w:r>
              <w:rPr>
                <w:rFonts w:hint="eastAsia" w:eastAsia="仿宋_GB2312"/>
                <w:sz w:val="32"/>
                <w:szCs w:val="32"/>
              </w:rPr>
              <w:t>菜品整体色泽暗淡，刀工处理不当，搭配不合理，没有装饰菜品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ind w:right="806"/>
              <w:rPr>
                <w:rFonts w:eastAsia="仿宋_GB2312"/>
                <w:sz w:val="32"/>
                <w:szCs w:val="32"/>
              </w:rPr>
            </w:pPr>
            <w:r>
              <w:rPr>
                <w:rFonts w:hint="eastAsia" w:eastAsia="仿宋_GB2312"/>
                <w:sz w:val="32"/>
                <w:szCs w:val="32"/>
              </w:rPr>
              <w:t>1分</w:t>
            </w:r>
          </w:p>
        </w:tc>
        <w:tc>
          <w:tcPr>
            <w:tcW w:w="5746" w:type="dxa"/>
            <w:shd w:val="clear" w:color="auto" w:fill="auto"/>
          </w:tcPr>
          <w:p>
            <w:pPr>
              <w:ind w:right="806"/>
              <w:rPr>
                <w:rFonts w:eastAsia="仿宋_GB2312"/>
                <w:sz w:val="32"/>
                <w:szCs w:val="32"/>
              </w:rPr>
            </w:pPr>
            <w:r>
              <w:rPr>
                <w:rFonts w:hint="eastAsia" w:eastAsia="仿宋_GB2312"/>
                <w:sz w:val="32"/>
                <w:szCs w:val="32"/>
              </w:rPr>
              <w:t>整体色泽较明显，刀工处理简单，搭配合理性较差，简</w:t>
            </w:r>
            <w:r>
              <w:rPr>
                <w:rFonts w:eastAsia="仿宋_GB2312"/>
                <w:sz w:val="32"/>
                <w:szCs w:val="32"/>
              </w:rPr>
              <w:t>单装饰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ind w:right="806"/>
              <w:rPr>
                <w:rFonts w:eastAsia="仿宋_GB2312"/>
                <w:sz w:val="32"/>
                <w:szCs w:val="32"/>
              </w:rPr>
            </w:pPr>
            <w:r>
              <w:rPr>
                <w:rFonts w:hint="eastAsia" w:eastAsia="仿宋_GB2312"/>
                <w:sz w:val="32"/>
                <w:szCs w:val="32"/>
              </w:rPr>
              <w:t>2分</w:t>
            </w:r>
          </w:p>
        </w:tc>
        <w:tc>
          <w:tcPr>
            <w:tcW w:w="5746" w:type="dxa"/>
            <w:shd w:val="clear" w:color="auto" w:fill="auto"/>
          </w:tcPr>
          <w:p>
            <w:pPr>
              <w:ind w:right="806"/>
              <w:rPr>
                <w:rFonts w:eastAsia="仿宋_GB2312"/>
                <w:sz w:val="32"/>
                <w:szCs w:val="32"/>
              </w:rPr>
            </w:pPr>
            <w:r>
              <w:rPr>
                <w:rFonts w:hint="eastAsia" w:eastAsia="仿宋_GB2312"/>
                <w:sz w:val="32"/>
                <w:szCs w:val="32"/>
              </w:rPr>
              <w:t>菜品整体色泽明显，刀工处理适当，搭配合理，装饰有新意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shd w:val="clear" w:color="auto" w:fill="auto"/>
          </w:tcPr>
          <w:p>
            <w:pPr>
              <w:ind w:right="806"/>
              <w:rPr>
                <w:rFonts w:eastAsia="仿宋_GB2312"/>
                <w:sz w:val="32"/>
                <w:szCs w:val="32"/>
              </w:rPr>
            </w:pPr>
            <w:r>
              <w:rPr>
                <w:rFonts w:hint="eastAsia" w:eastAsia="仿宋_GB2312"/>
                <w:sz w:val="32"/>
                <w:szCs w:val="32"/>
              </w:rPr>
              <w:t>3分</w:t>
            </w:r>
          </w:p>
        </w:tc>
        <w:tc>
          <w:tcPr>
            <w:tcW w:w="5746" w:type="dxa"/>
            <w:shd w:val="clear" w:color="auto" w:fill="auto"/>
          </w:tcPr>
          <w:p>
            <w:pPr>
              <w:ind w:right="806"/>
              <w:rPr>
                <w:rFonts w:eastAsia="仿宋_GB2312"/>
                <w:sz w:val="32"/>
                <w:szCs w:val="32"/>
              </w:rPr>
            </w:pPr>
            <w:r>
              <w:rPr>
                <w:rFonts w:hint="eastAsia" w:eastAsia="仿宋_GB2312"/>
                <w:sz w:val="32"/>
                <w:szCs w:val="32"/>
              </w:rPr>
              <w:t>菜品整体色泽鲜明，刀工处理完美，搭配十分协调，装饰新意高且实用性强</w:t>
            </w:r>
          </w:p>
        </w:tc>
      </w:tr>
    </w:tbl>
    <w:p>
      <w:pPr>
        <w:spacing w:line="600" w:lineRule="exact"/>
        <w:ind w:firstLine="321" w:firstLineChars="100"/>
        <w:outlineLvl w:val="1"/>
        <w:rPr>
          <w:rFonts w:hint="eastAsia" w:ascii="楷体" w:hAnsi="楷体" w:eastAsia="楷体" w:cs="Times New Roman"/>
          <w:b/>
          <w:sz w:val="32"/>
          <w:szCs w:val="32"/>
        </w:rPr>
      </w:pPr>
      <w:bookmarkStart w:id="11" w:name="_Toc1581700575"/>
      <w:r>
        <w:rPr>
          <w:rFonts w:hint="eastAsia" w:ascii="楷体" w:hAnsi="楷体" w:eastAsia="楷体" w:cs="Times New Roman"/>
          <w:b/>
          <w:sz w:val="32"/>
          <w:szCs w:val="32"/>
        </w:rPr>
        <w:t>（二）测量分（客观）</w:t>
      </w:r>
      <w:bookmarkEnd w:id="11"/>
    </w:p>
    <w:p>
      <w:pPr>
        <w:spacing w:line="600" w:lineRule="exact"/>
        <w:ind w:firstLine="640" w:firstLineChars="200"/>
        <w:rPr>
          <w:rFonts w:hint="default" w:ascii="仿宋" w:hAnsi="仿宋" w:eastAsia="仿宋" w:cs="仿宋"/>
          <w:sz w:val="32"/>
          <w:szCs w:val="32"/>
          <w:lang w:eastAsia="zh-Hans"/>
        </w:rPr>
      </w:pPr>
      <w:r>
        <w:rPr>
          <w:rFonts w:hint="default" w:ascii="仿宋" w:hAnsi="仿宋" w:eastAsia="仿宋" w:cs="仿宋"/>
          <w:sz w:val="32"/>
          <w:szCs w:val="32"/>
          <w:lang w:eastAsia="zh-Hans"/>
        </w:rPr>
        <w:t>测量分（Measurement）打分方式：按模块设置若干个评分组，每组由3名及以上裁判构成。每个组所有裁判一起商议，在对该选手在该项中的实际得分达成一致后最终只给出一个分值。若裁判数量较多，也可以另定分组模式。</w:t>
      </w:r>
    </w:p>
    <w:p>
      <w:pPr>
        <w:spacing w:line="600" w:lineRule="exact"/>
        <w:ind w:firstLine="640" w:firstLineChars="200"/>
        <w:rPr>
          <w:rFonts w:hint="default" w:ascii="仿宋" w:hAnsi="仿宋" w:eastAsia="仿宋" w:cs="仿宋"/>
          <w:sz w:val="32"/>
          <w:szCs w:val="32"/>
          <w:lang w:eastAsia="zh-Hans"/>
        </w:rPr>
      </w:pPr>
      <w:r>
        <w:rPr>
          <w:rFonts w:hint="default" w:ascii="仿宋" w:hAnsi="仿宋" w:eastAsia="仿宋" w:cs="仿宋"/>
          <w:sz w:val="32"/>
          <w:szCs w:val="32"/>
          <w:lang w:eastAsia="zh-Hans"/>
        </w:rPr>
        <w:t>测量分评分准则样例表：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261"/>
        <w:gridCol w:w="1275"/>
        <w:gridCol w:w="1418"/>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shd w:val="clear" w:color="auto" w:fill="auto"/>
          </w:tcPr>
          <w:p>
            <w:pPr>
              <w:rPr>
                <w:rFonts w:eastAsia="仿宋_GB2312"/>
                <w:sz w:val="32"/>
                <w:szCs w:val="32"/>
              </w:rPr>
            </w:pPr>
            <w:r>
              <w:rPr>
                <w:rFonts w:hint="eastAsia" w:eastAsia="仿宋_GB2312"/>
                <w:sz w:val="32"/>
                <w:szCs w:val="32"/>
              </w:rPr>
              <w:t>类型</w:t>
            </w:r>
          </w:p>
        </w:tc>
        <w:tc>
          <w:tcPr>
            <w:tcW w:w="3261" w:type="dxa"/>
            <w:shd w:val="clear" w:color="auto" w:fill="auto"/>
          </w:tcPr>
          <w:p>
            <w:pPr>
              <w:rPr>
                <w:rFonts w:eastAsia="仿宋_GB2312"/>
                <w:sz w:val="32"/>
                <w:szCs w:val="32"/>
              </w:rPr>
            </w:pPr>
            <w:r>
              <w:rPr>
                <w:rFonts w:hint="eastAsia" w:eastAsia="仿宋_GB2312"/>
                <w:sz w:val="32"/>
                <w:szCs w:val="32"/>
              </w:rPr>
              <w:t>示例</w:t>
            </w:r>
          </w:p>
        </w:tc>
        <w:tc>
          <w:tcPr>
            <w:tcW w:w="1275" w:type="dxa"/>
            <w:shd w:val="clear" w:color="auto" w:fill="auto"/>
          </w:tcPr>
          <w:p>
            <w:pPr>
              <w:rPr>
                <w:rFonts w:eastAsia="仿宋_GB2312"/>
                <w:sz w:val="32"/>
                <w:szCs w:val="32"/>
              </w:rPr>
            </w:pPr>
            <w:r>
              <w:rPr>
                <w:rFonts w:hint="eastAsia" w:eastAsia="仿宋_GB2312"/>
                <w:sz w:val="32"/>
                <w:szCs w:val="32"/>
              </w:rPr>
              <w:t>最高分值</w:t>
            </w:r>
          </w:p>
        </w:tc>
        <w:tc>
          <w:tcPr>
            <w:tcW w:w="1418" w:type="dxa"/>
            <w:shd w:val="clear" w:color="auto" w:fill="auto"/>
          </w:tcPr>
          <w:p>
            <w:pPr>
              <w:rPr>
                <w:rFonts w:eastAsia="仿宋_GB2312"/>
                <w:sz w:val="32"/>
                <w:szCs w:val="32"/>
              </w:rPr>
            </w:pPr>
            <w:r>
              <w:rPr>
                <w:rFonts w:hint="eastAsia" w:eastAsia="仿宋_GB2312"/>
                <w:sz w:val="32"/>
                <w:szCs w:val="32"/>
              </w:rPr>
              <w:t>正确分值</w:t>
            </w:r>
          </w:p>
        </w:tc>
        <w:tc>
          <w:tcPr>
            <w:tcW w:w="1473" w:type="dxa"/>
            <w:shd w:val="clear" w:color="auto" w:fill="auto"/>
          </w:tcPr>
          <w:p>
            <w:pPr>
              <w:rPr>
                <w:rFonts w:eastAsia="仿宋_GB2312"/>
                <w:sz w:val="32"/>
                <w:szCs w:val="32"/>
              </w:rPr>
            </w:pPr>
            <w:r>
              <w:rPr>
                <w:rFonts w:hint="eastAsia" w:eastAsia="仿宋_GB2312"/>
                <w:sz w:val="32"/>
                <w:szCs w:val="32"/>
              </w:rPr>
              <w:t>不正确分值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rPr>
                <w:rFonts w:eastAsia="仿宋_GB2312"/>
                <w:sz w:val="32"/>
                <w:szCs w:val="32"/>
              </w:rPr>
            </w:pPr>
            <w:r>
              <w:rPr>
                <w:rFonts w:hint="eastAsia" w:eastAsia="仿宋_GB2312"/>
                <w:sz w:val="32"/>
                <w:szCs w:val="32"/>
              </w:rPr>
              <w:t>满分或零分</w:t>
            </w:r>
          </w:p>
        </w:tc>
        <w:tc>
          <w:tcPr>
            <w:tcW w:w="3261" w:type="dxa"/>
            <w:shd w:val="clear" w:color="auto" w:fill="auto"/>
          </w:tcPr>
          <w:p>
            <w:pPr>
              <w:rPr>
                <w:rFonts w:eastAsia="仿宋_GB2312"/>
                <w:sz w:val="32"/>
                <w:szCs w:val="32"/>
              </w:rPr>
            </w:pPr>
            <w:r>
              <w:rPr>
                <w:rFonts w:hint="eastAsia" w:eastAsia="仿宋_GB2312"/>
                <w:sz w:val="32"/>
                <w:szCs w:val="32"/>
              </w:rPr>
              <w:t>餐盘干净整洁，菜肴没有溢出，盘子上也没有手指印</w:t>
            </w:r>
          </w:p>
        </w:tc>
        <w:tc>
          <w:tcPr>
            <w:tcW w:w="1275" w:type="dxa"/>
            <w:shd w:val="clear" w:color="auto" w:fill="auto"/>
          </w:tcPr>
          <w:p>
            <w:pPr>
              <w:rPr>
                <w:rFonts w:eastAsia="仿宋_GB2312"/>
                <w:sz w:val="32"/>
                <w:szCs w:val="32"/>
              </w:rPr>
            </w:pPr>
            <w:r>
              <w:rPr>
                <w:rFonts w:hint="eastAsia" w:eastAsia="仿宋_GB2312"/>
                <w:sz w:val="32"/>
                <w:szCs w:val="32"/>
              </w:rPr>
              <w:t>0.45</w:t>
            </w:r>
          </w:p>
        </w:tc>
        <w:tc>
          <w:tcPr>
            <w:tcW w:w="1418" w:type="dxa"/>
            <w:shd w:val="clear" w:color="auto" w:fill="auto"/>
          </w:tcPr>
          <w:p>
            <w:pPr>
              <w:rPr>
                <w:rFonts w:eastAsia="仿宋_GB2312"/>
                <w:sz w:val="32"/>
                <w:szCs w:val="32"/>
              </w:rPr>
            </w:pPr>
            <w:r>
              <w:rPr>
                <w:rFonts w:hint="eastAsia" w:eastAsia="仿宋_GB2312"/>
                <w:sz w:val="32"/>
                <w:szCs w:val="32"/>
              </w:rPr>
              <w:t>0.45</w:t>
            </w:r>
          </w:p>
        </w:tc>
        <w:tc>
          <w:tcPr>
            <w:tcW w:w="1473" w:type="dxa"/>
            <w:shd w:val="clear" w:color="auto" w:fill="auto"/>
          </w:tcPr>
          <w:p>
            <w:pPr>
              <w:rPr>
                <w:rFonts w:eastAsia="仿宋_GB2312"/>
                <w:sz w:val="32"/>
                <w:szCs w:val="32"/>
              </w:rPr>
            </w:pPr>
            <w:r>
              <w:rPr>
                <w:rFonts w:hint="eastAsia" w:eastAsia="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rPr>
                <w:rFonts w:eastAsia="仿宋_GB2312"/>
                <w:sz w:val="32"/>
                <w:szCs w:val="32"/>
              </w:rPr>
            </w:pPr>
            <w:r>
              <w:rPr>
                <w:rFonts w:hint="eastAsia" w:eastAsia="仿宋_GB2312"/>
                <w:sz w:val="32"/>
                <w:szCs w:val="32"/>
              </w:rPr>
              <w:t>从满分中扣除</w:t>
            </w:r>
          </w:p>
        </w:tc>
        <w:tc>
          <w:tcPr>
            <w:tcW w:w="3261" w:type="dxa"/>
            <w:shd w:val="clear" w:color="auto" w:fill="auto"/>
          </w:tcPr>
          <w:p>
            <w:pPr>
              <w:rPr>
                <w:rFonts w:eastAsia="仿宋_GB2312"/>
                <w:sz w:val="32"/>
                <w:szCs w:val="32"/>
              </w:rPr>
            </w:pPr>
            <w:r>
              <w:rPr>
                <w:rFonts w:hint="eastAsia" w:eastAsia="仿宋_GB2312"/>
                <w:sz w:val="32"/>
                <w:szCs w:val="32"/>
              </w:rPr>
              <w:t>按照规定时间按时出菜（若延时则每个菜每分钟扣0.15分，延时超过5分钟则取消盲品室测评）</w:t>
            </w:r>
          </w:p>
        </w:tc>
        <w:tc>
          <w:tcPr>
            <w:tcW w:w="1275" w:type="dxa"/>
            <w:shd w:val="clear" w:color="auto" w:fill="auto"/>
          </w:tcPr>
          <w:p>
            <w:pPr>
              <w:rPr>
                <w:rFonts w:eastAsia="仿宋_GB2312"/>
                <w:sz w:val="32"/>
                <w:szCs w:val="32"/>
              </w:rPr>
            </w:pPr>
            <w:r>
              <w:rPr>
                <w:rFonts w:hint="eastAsia" w:eastAsia="仿宋_GB2312"/>
                <w:sz w:val="32"/>
                <w:szCs w:val="32"/>
              </w:rPr>
              <w:t>0.75</w:t>
            </w:r>
          </w:p>
        </w:tc>
        <w:tc>
          <w:tcPr>
            <w:tcW w:w="1418" w:type="dxa"/>
            <w:shd w:val="clear" w:color="auto" w:fill="auto"/>
          </w:tcPr>
          <w:p>
            <w:pPr>
              <w:rPr>
                <w:rFonts w:eastAsia="仿宋_GB2312"/>
                <w:sz w:val="32"/>
                <w:szCs w:val="32"/>
              </w:rPr>
            </w:pPr>
            <w:r>
              <w:rPr>
                <w:rFonts w:hint="eastAsia" w:eastAsia="仿宋_GB2312"/>
                <w:sz w:val="32"/>
                <w:szCs w:val="32"/>
              </w:rPr>
              <w:t>0.75</w:t>
            </w:r>
          </w:p>
        </w:tc>
        <w:tc>
          <w:tcPr>
            <w:tcW w:w="1473" w:type="dxa"/>
            <w:shd w:val="clear" w:color="auto" w:fill="auto"/>
          </w:tcPr>
          <w:p>
            <w:pPr>
              <w:rPr>
                <w:rFonts w:eastAsia="仿宋_GB2312"/>
                <w:sz w:val="32"/>
                <w:szCs w:val="32"/>
              </w:rPr>
            </w:pPr>
            <w:r>
              <w:rPr>
                <w:rFonts w:hint="eastAsia" w:eastAsia="仿宋_GB2312"/>
                <w:sz w:val="32"/>
                <w:szCs w:val="32"/>
              </w:rPr>
              <w:t>0-0.75</w:t>
            </w:r>
          </w:p>
        </w:tc>
      </w:tr>
    </w:tbl>
    <w:p>
      <w:pPr>
        <w:spacing w:line="600" w:lineRule="exact"/>
        <w:ind w:firstLine="321" w:firstLineChars="100"/>
        <w:outlineLvl w:val="1"/>
        <w:rPr>
          <w:rFonts w:hint="eastAsia" w:ascii="楷体" w:hAnsi="楷体" w:eastAsia="楷体" w:cs="Times New Roman"/>
          <w:b/>
          <w:sz w:val="32"/>
          <w:szCs w:val="32"/>
          <w:lang w:val="en-US" w:eastAsia="zh-Hans"/>
        </w:rPr>
      </w:pPr>
      <w:bookmarkStart w:id="12" w:name="_Toc2088981459"/>
      <w:r>
        <w:rPr>
          <w:rFonts w:hint="default" w:ascii="楷体" w:hAnsi="楷体" w:eastAsia="楷体" w:cs="Times New Roman"/>
          <w:b/>
          <w:sz w:val="32"/>
          <w:szCs w:val="32"/>
          <w:lang w:eastAsia="zh-Hans"/>
        </w:rPr>
        <w:t>（</w:t>
      </w:r>
      <w:r>
        <w:rPr>
          <w:rFonts w:hint="eastAsia" w:ascii="楷体" w:hAnsi="楷体" w:eastAsia="楷体" w:cs="Times New Roman"/>
          <w:b/>
          <w:sz w:val="32"/>
          <w:szCs w:val="32"/>
          <w:lang w:val="en-US" w:eastAsia="zh-Hans"/>
        </w:rPr>
        <w:t>三</w:t>
      </w:r>
      <w:r>
        <w:rPr>
          <w:rFonts w:hint="default" w:ascii="楷体" w:hAnsi="楷体" w:eastAsia="楷体" w:cs="Times New Roman"/>
          <w:b/>
          <w:sz w:val="32"/>
          <w:szCs w:val="32"/>
          <w:lang w:eastAsia="zh-Hans"/>
        </w:rPr>
        <w:t>）</w:t>
      </w:r>
      <w:r>
        <w:rPr>
          <w:rFonts w:hint="eastAsia" w:ascii="楷体" w:hAnsi="楷体" w:eastAsia="楷体" w:cs="Times New Roman"/>
          <w:b/>
          <w:sz w:val="32"/>
          <w:szCs w:val="32"/>
          <w:lang w:val="en-US" w:eastAsia="zh-Hans"/>
        </w:rPr>
        <w:t>各模块分值权重</w:t>
      </w:r>
      <w:bookmarkEnd w:id="12"/>
    </w:p>
    <w:p>
      <w:pPr>
        <w:spacing w:line="600" w:lineRule="exact"/>
        <w:ind w:firstLine="640" w:firstLineChars="200"/>
        <w:rPr>
          <w:rFonts w:hint="default" w:ascii="仿宋" w:hAnsi="仿宋" w:eastAsia="仿宋" w:cs="仿宋"/>
          <w:sz w:val="32"/>
          <w:szCs w:val="32"/>
        </w:rPr>
      </w:pPr>
      <w:r>
        <w:rPr>
          <w:rFonts w:hint="default" w:ascii="仿宋" w:hAnsi="仿宋" w:eastAsia="仿宋" w:cs="仿宋"/>
          <w:sz w:val="32"/>
          <w:szCs w:val="32"/>
        </w:rPr>
        <w:t>在比赛中，</w:t>
      </w:r>
      <w:r>
        <w:rPr>
          <w:rFonts w:hint="eastAsia" w:ascii="仿宋" w:hAnsi="仿宋" w:eastAsia="仿宋" w:cs="仿宋"/>
          <w:sz w:val="32"/>
          <w:szCs w:val="32"/>
          <w:lang w:val="en-US" w:eastAsia="zh-Hans"/>
        </w:rPr>
        <w:t>模块A</w:t>
      </w:r>
      <w:r>
        <w:rPr>
          <w:rFonts w:hint="default" w:ascii="仿宋" w:hAnsi="仿宋" w:eastAsia="仿宋" w:cs="仿宋"/>
          <w:sz w:val="32"/>
          <w:szCs w:val="32"/>
        </w:rPr>
        <w:t>占总分值的20%、</w:t>
      </w:r>
      <w:r>
        <w:rPr>
          <w:rFonts w:hint="eastAsia" w:ascii="仿宋" w:hAnsi="仿宋" w:eastAsia="仿宋" w:cs="仿宋"/>
          <w:sz w:val="32"/>
          <w:szCs w:val="32"/>
          <w:lang w:val="en-US" w:eastAsia="zh-Hans"/>
        </w:rPr>
        <w:t>模块B</w:t>
      </w:r>
      <w:r>
        <w:rPr>
          <w:rFonts w:hint="default" w:ascii="仿宋" w:hAnsi="仿宋" w:eastAsia="仿宋" w:cs="仿宋"/>
          <w:sz w:val="32"/>
          <w:szCs w:val="32"/>
        </w:rPr>
        <w:t>分值占比30%，</w:t>
      </w:r>
      <w:r>
        <w:rPr>
          <w:rFonts w:hint="eastAsia" w:ascii="仿宋" w:hAnsi="仿宋" w:eastAsia="仿宋" w:cs="仿宋"/>
          <w:sz w:val="32"/>
          <w:szCs w:val="32"/>
          <w:lang w:val="en-US" w:eastAsia="zh-Hans"/>
        </w:rPr>
        <w:t>模块C</w:t>
      </w:r>
      <w:r>
        <w:rPr>
          <w:rFonts w:hint="default" w:ascii="仿宋" w:hAnsi="仿宋" w:eastAsia="仿宋" w:cs="仿宋"/>
          <w:sz w:val="32"/>
          <w:szCs w:val="32"/>
        </w:rPr>
        <w:t>分值占比50%。</w:t>
      </w:r>
    </w:p>
    <w:p>
      <w:pPr>
        <w:spacing w:line="600" w:lineRule="exact"/>
        <w:ind w:firstLine="640" w:firstLineChars="200"/>
        <w:rPr>
          <w:rFonts w:hint="eastAsia" w:ascii="仿宋" w:hAnsi="仿宋" w:eastAsia="仿宋" w:cs="仿宋"/>
          <w:sz w:val="32"/>
          <w:szCs w:val="32"/>
        </w:rPr>
      </w:pPr>
      <w:r>
        <w:rPr>
          <w:rFonts w:hint="default" w:ascii="仿宋" w:hAnsi="仿宋" w:eastAsia="仿宋" w:cs="仿宋"/>
          <w:sz w:val="32"/>
          <w:szCs w:val="32"/>
        </w:rPr>
        <w:t>参赛选手总成绩按得分从高到低依次排列名次，当总分相同时，则按照选手</w:t>
      </w:r>
      <w:r>
        <w:rPr>
          <w:rFonts w:hint="eastAsia" w:ascii="仿宋" w:hAnsi="仿宋" w:eastAsia="仿宋" w:cs="仿宋"/>
          <w:sz w:val="32"/>
          <w:szCs w:val="32"/>
          <w:lang w:val="en-US" w:eastAsia="zh-Hans"/>
        </w:rPr>
        <w:t>模块C</w:t>
      </w:r>
      <w:r>
        <w:rPr>
          <w:rFonts w:hint="default" w:ascii="仿宋" w:hAnsi="仿宋" w:eastAsia="仿宋" w:cs="仿宋"/>
          <w:sz w:val="32"/>
          <w:szCs w:val="32"/>
        </w:rPr>
        <w:t>得分高的选手名次在前；如</w:t>
      </w:r>
      <w:r>
        <w:rPr>
          <w:rFonts w:hint="eastAsia" w:ascii="仿宋" w:hAnsi="仿宋" w:eastAsia="仿宋" w:cs="仿宋"/>
          <w:sz w:val="32"/>
          <w:szCs w:val="32"/>
          <w:lang w:val="en-US" w:eastAsia="zh-Hans"/>
        </w:rPr>
        <w:t>B</w:t>
      </w:r>
      <w:r>
        <w:rPr>
          <w:rFonts w:hint="default" w:ascii="仿宋" w:hAnsi="仿宋" w:eastAsia="仿宋" w:cs="仿宋"/>
          <w:sz w:val="32"/>
          <w:szCs w:val="32"/>
        </w:rPr>
        <w:t>模块成绩相同，则按照选手</w:t>
      </w:r>
      <w:r>
        <w:rPr>
          <w:rFonts w:hint="eastAsia" w:ascii="仿宋" w:hAnsi="仿宋" w:eastAsia="仿宋" w:cs="仿宋"/>
          <w:sz w:val="32"/>
          <w:szCs w:val="32"/>
          <w:lang w:val="en-US" w:eastAsia="zh-Hans"/>
        </w:rPr>
        <w:t>C</w:t>
      </w:r>
      <w:r>
        <w:rPr>
          <w:rFonts w:hint="default" w:ascii="仿宋" w:hAnsi="仿宋" w:eastAsia="仿宋" w:cs="仿宋"/>
          <w:sz w:val="32"/>
          <w:szCs w:val="32"/>
        </w:rPr>
        <w:t>模块得分高的选手名次在前。</w:t>
      </w:r>
    </w:p>
    <w:p>
      <w:pPr>
        <w:widowControl/>
        <w:kinsoku w:val="0"/>
        <w:autoSpaceDE w:val="0"/>
        <w:autoSpaceDN w:val="0"/>
        <w:adjustRightInd w:val="0"/>
        <w:snapToGrid w:val="0"/>
        <w:spacing w:before="172" w:line="221" w:lineRule="auto"/>
        <w:ind w:firstLine="479"/>
        <w:jc w:val="left"/>
        <w:textAlignment w:val="baseline"/>
        <w:outlineLvl w:val="0"/>
        <w:rPr>
          <w:rFonts w:ascii="黑体" w:hAnsi="黑体" w:eastAsia="黑体" w:cs="黑体"/>
          <w:snapToGrid w:val="0"/>
          <w:color w:val="000000"/>
          <w:spacing w:val="-11"/>
          <w:kern w:val="0"/>
          <w:sz w:val="33"/>
          <w:szCs w:val="33"/>
        </w:rPr>
      </w:pPr>
      <w:bookmarkStart w:id="13" w:name="_Toc301236610"/>
      <w:r>
        <w:rPr>
          <w:rFonts w:hint="eastAsia" w:ascii="黑体" w:hAnsi="黑体" w:eastAsia="黑体" w:cs="黑体"/>
          <w:snapToGrid w:val="0"/>
          <w:color w:val="000000"/>
          <w:spacing w:val="-11"/>
          <w:kern w:val="0"/>
          <w:sz w:val="33"/>
          <w:szCs w:val="33"/>
          <w:lang w:val="en-US" w:eastAsia="zh-Hans"/>
        </w:rPr>
        <w:t>四</w:t>
      </w:r>
      <w:r>
        <w:rPr>
          <w:rFonts w:hint="default" w:ascii="黑体" w:hAnsi="黑体" w:eastAsia="黑体" w:cs="黑体"/>
          <w:snapToGrid w:val="0"/>
          <w:color w:val="000000"/>
          <w:spacing w:val="-11"/>
          <w:kern w:val="0"/>
          <w:sz w:val="33"/>
          <w:szCs w:val="33"/>
          <w:lang w:eastAsia="zh-Hans"/>
        </w:rPr>
        <w:t>、</w:t>
      </w:r>
      <w:r>
        <w:rPr>
          <w:rFonts w:ascii="黑体" w:hAnsi="黑体" w:eastAsia="黑体" w:cs="黑体"/>
          <w:snapToGrid w:val="0"/>
          <w:color w:val="000000"/>
          <w:spacing w:val="-11"/>
          <w:kern w:val="0"/>
          <w:sz w:val="33"/>
          <w:szCs w:val="33"/>
        </w:rPr>
        <w:t>评分流程及考核细则</w:t>
      </w:r>
      <w:bookmarkEnd w:id="13"/>
    </w:p>
    <w:p>
      <w:pPr>
        <w:spacing w:line="600" w:lineRule="exact"/>
        <w:ind w:firstLine="640" w:firstLineChars="200"/>
        <w:rPr>
          <w:rFonts w:hint="default" w:ascii="仿宋" w:hAnsi="仿宋" w:eastAsia="仿宋" w:cs="仿宋"/>
          <w:sz w:val="32"/>
          <w:szCs w:val="32"/>
          <w:lang w:eastAsia="zh-Hans"/>
        </w:rPr>
      </w:pPr>
      <w:r>
        <w:rPr>
          <w:rFonts w:hint="default" w:ascii="仿宋" w:hAnsi="仿宋" w:eastAsia="仿宋" w:cs="仿宋"/>
          <w:sz w:val="32"/>
          <w:szCs w:val="32"/>
          <w:lang w:eastAsia="zh-Hans"/>
        </w:rPr>
        <w:t>本次评分规则参照世界技能大赛评分规则执行。本项目评分标准为测量评价两类。凡可采用客观数据表述的评判称为测量；凡需要采用主观描述进行的评判称为评价。无论是打测量</w:t>
      </w:r>
      <w:r>
        <w:rPr>
          <w:rFonts w:hint="eastAsia" w:ascii="仿宋" w:hAnsi="仿宋" w:eastAsia="仿宋" w:cs="仿宋"/>
          <w:sz w:val="32"/>
          <w:szCs w:val="32"/>
          <w:lang w:eastAsia="zh-Hans"/>
        </w:rPr>
        <w:t>分</w:t>
      </w:r>
      <w:r>
        <w:rPr>
          <w:rFonts w:hint="default" w:ascii="仿宋" w:hAnsi="仿宋" w:eastAsia="仿宋" w:cs="仿宋"/>
          <w:sz w:val="32"/>
          <w:szCs w:val="32"/>
          <w:lang w:eastAsia="zh-Hans"/>
        </w:rPr>
        <w:t>、</w:t>
      </w:r>
      <w:r>
        <w:rPr>
          <w:rFonts w:hint="eastAsia" w:ascii="仿宋" w:hAnsi="仿宋" w:eastAsia="仿宋" w:cs="仿宋"/>
          <w:sz w:val="32"/>
          <w:szCs w:val="32"/>
          <w:lang w:eastAsia="zh-Hans"/>
        </w:rPr>
        <w:t>评价</w:t>
      </w:r>
      <w:r>
        <w:rPr>
          <w:rFonts w:hint="default" w:ascii="仿宋" w:hAnsi="仿宋" w:eastAsia="仿宋" w:cs="仿宋"/>
          <w:sz w:val="32"/>
          <w:szCs w:val="32"/>
          <w:lang w:eastAsia="zh-Hans"/>
        </w:rPr>
        <w:t>分或者两者都打，每个子标准一个打分队伍。评分的队伍必须给所有的选手打分。打分队伍必须避免裁判给本</w:t>
      </w:r>
      <w:r>
        <w:rPr>
          <w:rFonts w:hint="eastAsia" w:ascii="仿宋" w:hAnsi="仿宋" w:eastAsia="仿宋" w:cs="仿宋"/>
          <w:sz w:val="32"/>
          <w:szCs w:val="32"/>
          <w:lang w:eastAsia="zh-Hans"/>
        </w:rPr>
        <w:t>队</w:t>
      </w:r>
      <w:r>
        <w:rPr>
          <w:rFonts w:hint="default" w:ascii="仿宋" w:hAnsi="仿宋" w:eastAsia="仿宋" w:cs="仿宋"/>
          <w:sz w:val="32"/>
          <w:szCs w:val="32"/>
          <w:lang w:eastAsia="zh-Hans"/>
        </w:rPr>
        <w:t>选手打分。</w:t>
      </w:r>
    </w:p>
    <w:p>
      <w:pPr>
        <w:spacing w:line="600" w:lineRule="exact"/>
        <w:ind w:firstLine="321" w:firstLineChars="100"/>
        <w:outlineLvl w:val="1"/>
        <w:rPr>
          <w:rFonts w:hint="eastAsia" w:ascii="楷体" w:hAnsi="楷体" w:eastAsia="楷体" w:cs="Times New Roman"/>
          <w:b/>
          <w:sz w:val="32"/>
          <w:szCs w:val="32"/>
          <w:lang w:val="en-US" w:eastAsia="zh-Hans"/>
        </w:rPr>
      </w:pPr>
      <w:bookmarkStart w:id="14" w:name="_Toc1264748291"/>
      <w:r>
        <w:rPr>
          <w:rFonts w:hint="default" w:ascii="楷体" w:hAnsi="楷体" w:eastAsia="楷体" w:cs="Times New Roman"/>
          <w:b/>
          <w:sz w:val="32"/>
          <w:szCs w:val="32"/>
          <w:lang w:eastAsia="zh-Hans"/>
        </w:rPr>
        <w:t>（</w:t>
      </w:r>
      <w:r>
        <w:rPr>
          <w:rFonts w:hint="eastAsia" w:ascii="楷体" w:hAnsi="楷体" w:eastAsia="楷体" w:cs="Times New Roman"/>
          <w:b/>
          <w:sz w:val="32"/>
          <w:szCs w:val="32"/>
          <w:lang w:val="en-US" w:eastAsia="zh-Hans"/>
        </w:rPr>
        <w:t>一</w:t>
      </w:r>
      <w:r>
        <w:rPr>
          <w:rFonts w:hint="default" w:ascii="楷体" w:hAnsi="楷体" w:eastAsia="楷体" w:cs="Times New Roman"/>
          <w:b/>
          <w:sz w:val="32"/>
          <w:szCs w:val="32"/>
          <w:lang w:eastAsia="zh-Hans"/>
        </w:rPr>
        <w:t>）</w:t>
      </w:r>
      <w:r>
        <w:rPr>
          <w:rFonts w:hint="eastAsia" w:ascii="楷体" w:hAnsi="楷体" w:eastAsia="楷体" w:cs="Times New Roman"/>
          <w:b/>
          <w:sz w:val="32"/>
          <w:szCs w:val="32"/>
          <w:lang w:val="en-US" w:eastAsia="zh-Hans"/>
        </w:rPr>
        <w:t>评价分数</w:t>
      </w:r>
      <w:bookmarkEnd w:id="14"/>
    </w:p>
    <w:p>
      <w:pPr>
        <w:spacing w:line="60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评价分采用0-3分制。</w:t>
      </w:r>
      <w:r>
        <w:rPr>
          <w:rFonts w:hint="eastAsia" w:ascii="Times New Roman" w:hAnsi="Times New Roman" w:eastAsia="仿宋_GB2312" w:cs="Times New Roman"/>
          <w:sz w:val="32"/>
          <w:szCs w:val="32"/>
        </w:rPr>
        <w:t>评分</w:t>
      </w:r>
      <w:r>
        <w:rPr>
          <w:rFonts w:ascii="Times New Roman" w:hAnsi="Times New Roman" w:eastAsia="仿宋_GB2312" w:cs="Times New Roman"/>
          <w:sz w:val="32"/>
          <w:szCs w:val="32"/>
        </w:rPr>
        <w:t>需严格及有连贯性，评价分应使用如下方法评判：</w:t>
      </w:r>
    </w:p>
    <w:p>
      <w:pPr>
        <w:spacing w:line="60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每个项目有详细的打分指导标准</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低于行业标准；</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符合行业标准；</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符合行业标准，部分高于行业标准；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完全超过行业标准，被认为是非常好</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三个裁判打分，为了避免为本队选手打分及协调打分，需要</w:t>
      </w:r>
      <w:r>
        <w:rPr>
          <w:rFonts w:ascii="Times New Roman" w:hAnsi="Times New Roman" w:eastAsia="仿宋_GB2312" w:cs="Times New Roman"/>
          <w:sz w:val="32"/>
          <w:szCs w:val="32"/>
        </w:rPr>
        <w:t>三个</w:t>
      </w:r>
      <w:r>
        <w:rPr>
          <w:rFonts w:hint="eastAsia" w:ascii="Times New Roman" w:hAnsi="Times New Roman" w:eastAsia="仿宋_GB2312" w:cs="Times New Roman"/>
          <w:sz w:val="32"/>
          <w:szCs w:val="32"/>
        </w:rPr>
        <w:t>外聘专家</w:t>
      </w:r>
      <w:r>
        <w:rPr>
          <w:rFonts w:ascii="Times New Roman" w:hAnsi="Times New Roman" w:eastAsia="仿宋_GB2312" w:cs="Times New Roman"/>
          <w:sz w:val="32"/>
          <w:szCs w:val="32"/>
        </w:rPr>
        <w:t>打分</w:t>
      </w:r>
    </w:p>
    <w:p>
      <w:pPr>
        <w:spacing w:line="600" w:lineRule="exact"/>
        <w:ind w:firstLine="321" w:firstLineChars="100"/>
        <w:outlineLvl w:val="1"/>
        <w:rPr>
          <w:rFonts w:hint="eastAsia" w:ascii="楷体" w:hAnsi="楷体" w:eastAsia="楷体" w:cs="Times New Roman"/>
          <w:b/>
          <w:sz w:val="32"/>
          <w:szCs w:val="32"/>
          <w:lang w:val="en-US" w:eastAsia="zh-Hans"/>
        </w:rPr>
      </w:pPr>
      <w:bookmarkStart w:id="15" w:name="_Toc831388831"/>
      <w:r>
        <w:rPr>
          <w:rFonts w:hint="default" w:ascii="楷体" w:hAnsi="楷体" w:eastAsia="楷体" w:cs="Times New Roman"/>
          <w:b/>
          <w:sz w:val="32"/>
          <w:szCs w:val="32"/>
          <w:lang w:eastAsia="zh-Hans"/>
        </w:rPr>
        <w:t>（</w:t>
      </w:r>
      <w:r>
        <w:rPr>
          <w:rFonts w:hint="eastAsia" w:ascii="楷体" w:hAnsi="楷体" w:eastAsia="楷体" w:cs="Times New Roman"/>
          <w:b/>
          <w:sz w:val="32"/>
          <w:szCs w:val="32"/>
          <w:lang w:val="en-US" w:eastAsia="zh-Hans"/>
        </w:rPr>
        <w:t>二</w:t>
      </w:r>
      <w:r>
        <w:rPr>
          <w:rFonts w:hint="default" w:ascii="楷体" w:hAnsi="楷体" w:eastAsia="楷体" w:cs="Times New Roman"/>
          <w:b/>
          <w:sz w:val="32"/>
          <w:szCs w:val="32"/>
          <w:lang w:eastAsia="zh-Hans"/>
        </w:rPr>
        <w:t>）</w:t>
      </w:r>
      <w:r>
        <w:rPr>
          <w:rFonts w:hint="eastAsia" w:ascii="楷体" w:hAnsi="楷体" w:eastAsia="楷体" w:cs="Times New Roman"/>
          <w:b/>
          <w:sz w:val="32"/>
          <w:szCs w:val="32"/>
          <w:lang w:val="en-US" w:eastAsia="zh-Hans"/>
        </w:rPr>
        <w:t>测量分数</w:t>
      </w:r>
      <w:bookmarkEnd w:id="15"/>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由各参赛队裁判组成裁判小组进行</w:t>
      </w:r>
      <w:r>
        <w:rPr>
          <w:rFonts w:ascii="Times New Roman" w:hAnsi="Times New Roman" w:eastAsia="仿宋_GB2312" w:cs="Times New Roman"/>
          <w:sz w:val="32"/>
          <w:szCs w:val="32"/>
        </w:rPr>
        <w:t>打分，只有</w:t>
      </w:r>
      <w:r>
        <w:rPr>
          <w:rFonts w:hint="eastAsia" w:ascii="Times New Roman" w:hAnsi="Times New Roman" w:eastAsia="仿宋_GB2312" w:cs="Times New Roman"/>
          <w:sz w:val="32"/>
          <w:szCs w:val="32"/>
        </w:rPr>
        <w:t>1分</w:t>
      </w:r>
      <w:r>
        <w:rPr>
          <w:rFonts w:ascii="Times New Roman" w:hAnsi="Times New Roman" w:eastAsia="仿宋_GB2312" w:cs="Times New Roman"/>
          <w:sz w:val="32"/>
          <w:szCs w:val="32"/>
        </w:rPr>
        <w:t>或者</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分</w:t>
      </w:r>
    </w:p>
    <w:p>
      <w:pPr>
        <w:spacing w:line="600" w:lineRule="exact"/>
        <w:ind w:firstLine="321" w:firstLineChars="100"/>
        <w:outlineLvl w:val="1"/>
        <w:rPr>
          <w:rFonts w:hint="eastAsia" w:ascii="楷体" w:hAnsi="楷体" w:eastAsia="楷体" w:cs="Times New Roman"/>
          <w:b/>
          <w:sz w:val="32"/>
          <w:szCs w:val="32"/>
          <w:lang w:val="en-US" w:eastAsia="zh-Hans"/>
        </w:rPr>
      </w:pPr>
      <w:bookmarkStart w:id="16" w:name="_Toc1623475235"/>
      <w:r>
        <w:rPr>
          <w:rFonts w:hint="default" w:ascii="楷体" w:hAnsi="楷体" w:eastAsia="楷体" w:cs="Times New Roman"/>
          <w:b/>
          <w:sz w:val="32"/>
          <w:szCs w:val="32"/>
          <w:lang w:eastAsia="zh-Hans"/>
        </w:rPr>
        <w:t>（</w:t>
      </w:r>
      <w:r>
        <w:rPr>
          <w:rFonts w:hint="eastAsia" w:ascii="楷体" w:hAnsi="楷体" w:eastAsia="楷体" w:cs="Times New Roman"/>
          <w:b/>
          <w:sz w:val="32"/>
          <w:szCs w:val="32"/>
          <w:lang w:val="en-US" w:eastAsia="zh-Hans"/>
        </w:rPr>
        <w:t>三</w:t>
      </w:r>
      <w:r>
        <w:rPr>
          <w:rFonts w:hint="default" w:ascii="楷体" w:hAnsi="楷体" w:eastAsia="楷体" w:cs="Times New Roman"/>
          <w:b/>
          <w:sz w:val="32"/>
          <w:szCs w:val="32"/>
          <w:lang w:eastAsia="zh-Hans"/>
        </w:rPr>
        <w:t>）</w:t>
      </w:r>
      <w:r>
        <w:rPr>
          <w:rFonts w:hint="eastAsia" w:ascii="楷体" w:hAnsi="楷体" w:eastAsia="楷体" w:cs="Times New Roman"/>
          <w:b/>
          <w:sz w:val="32"/>
          <w:szCs w:val="32"/>
          <w:lang w:val="en-US" w:eastAsia="zh-Hans"/>
        </w:rPr>
        <w:t>测量与判断的使用</w:t>
      </w:r>
      <w:bookmarkEnd w:id="16"/>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试题和评分方案设计时决定评分标准和评分方法的选择</w:t>
      </w:r>
    </w:p>
    <w:p>
      <w:pPr>
        <w:spacing w:line="600" w:lineRule="exact"/>
        <w:ind w:firstLine="321" w:firstLineChars="100"/>
        <w:outlineLvl w:val="1"/>
        <w:rPr>
          <w:rFonts w:hint="eastAsia" w:ascii="楷体" w:hAnsi="楷体" w:eastAsia="楷体" w:cs="Times New Roman"/>
          <w:b/>
          <w:sz w:val="32"/>
          <w:szCs w:val="32"/>
          <w:lang w:val="en-US" w:eastAsia="zh-Hans"/>
        </w:rPr>
      </w:pPr>
      <w:bookmarkStart w:id="17" w:name="_Toc1968539510"/>
      <w:r>
        <w:rPr>
          <w:rFonts w:hint="default" w:ascii="楷体" w:hAnsi="楷体" w:eastAsia="楷体" w:cs="Times New Roman"/>
          <w:b/>
          <w:sz w:val="32"/>
          <w:szCs w:val="32"/>
          <w:lang w:eastAsia="zh-Hans"/>
        </w:rPr>
        <w:t>（</w:t>
      </w:r>
      <w:r>
        <w:rPr>
          <w:rFonts w:hint="eastAsia" w:ascii="楷体" w:hAnsi="楷体" w:eastAsia="楷体" w:cs="Times New Roman"/>
          <w:b/>
          <w:sz w:val="32"/>
          <w:szCs w:val="32"/>
          <w:lang w:val="en-US" w:eastAsia="zh-Hans"/>
        </w:rPr>
        <w:t>四</w:t>
      </w:r>
      <w:r>
        <w:rPr>
          <w:rFonts w:hint="default" w:ascii="楷体" w:hAnsi="楷体" w:eastAsia="楷体" w:cs="Times New Roman"/>
          <w:b/>
          <w:sz w:val="32"/>
          <w:szCs w:val="32"/>
          <w:lang w:eastAsia="zh-Hans"/>
        </w:rPr>
        <w:t>）</w:t>
      </w:r>
      <w:r>
        <w:rPr>
          <w:rFonts w:hint="eastAsia" w:ascii="楷体" w:hAnsi="楷体" w:eastAsia="楷体" w:cs="Times New Roman"/>
          <w:b/>
          <w:sz w:val="32"/>
          <w:szCs w:val="32"/>
          <w:lang w:val="en-US" w:eastAsia="zh-Hans"/>
        </w:rPr>
        <w:t>技能评分过程</w:t>
      </w:r>
      <w:bookmarkEnd w:id="17"/>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每个评分</w:t>
      </w:r>
      <w:r>
        <w:rPr>
          <w:rFonts w:hint="eastAsia" w:ascii="Times New Roman" w:hAnsi="Times New Roman" w:eastAsia="仿宋_GB2312" w:cs="Times New Roman"/>
          <w:sz w:val="32"/>
          <w:szCs w:val="32"/>
        </w:rPr>
        <w:t>组</w:t>
      </w:r>
      <w:r>
        <w:rPr>
          <w:rFonts w:ascii="Times New Roman" w:hAnsi="Times New Roman" w:eastAsia="仿宋_GB2312" w:cs="Times New Roman"/>
          <w:sz w:val="32"/>
          <w:szCs w:val="32"/>
        </w:rPr>
        <w:t>都有一个</w:t>
      </w:r>
      <w:r>
        <w:rPr>
          <w:rFonts w:hint="eastAsia" w:ascii="Times New Roman" w:hAnsi="Times New Roman" w:eastAsia="仿宋_GB2312" w:cs="Times New Roman"/>
          <w:sz w:val="32"/>
          <w:szCs w:val="32"/>
        </w:rPr>
        <w:t>组</w:t>
      </w:r>
      <w:r>
        <w:rPr>
          <w:rFonts w:ascii="Times New Roman" w:hAnsi="Times New Roman" w:eastAsia="仿宋_GB2312" w:cs="Times New Roman"/>
          <w:sz w:val="32"/>
          <w:szCs w:val="32"/>
        </w:rPr>
        <w:t>长，</w:t>
      </w:r>
      <w:r>
        <w:rPr>
          <w:rFonts w:hint="eastAsia" w:ascii="Times New Roman" w:hAnsi="Times New Roman" w:eastAsia="仿宋_GB2312" w:cs="Times New Roman"/>
          <w:sz w:val="32"/>
          <w:szCs w:val="32"/>
        </w:rPr>
        <w:t>组</w:t>
      </w:r>
      <w:r>
        <w:rPr>
          <w:rFonts w:ascii="Times New Roman" w:hAnsi="Times New Roman" w:eastAsia="仿宋_GB2312" w:cs="Times New Roman"/>
          <w:sz w:val="32"/>
          <w:szCs w:val="32"/>
        </w:rPr>
        <w:t>长由</w:t>
      </w:r>
      <w:r>
        <w:rPr>
          <w:rFonts w:hint="eastAsia" w:ascii="Times New Roman" w:hAnsi="Times New Roman" w:eastAsia="仿宋_GB2312" w:cs="Times New Roman"/>
          <w:sz w:val="32"/>
          <w:szCs w:val="32"/>
        </w:rPr>
        <w:t>各裁判技能测试得分高者担任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专家组</w:t>
      </w:r>
      <w:r>
        <w:rPr>
          <w:rFonts w:ascii="Times New Roman" w:hAnsi="Times New Roman" w:eastAsia="仿宋_GB2312" w:cs="Times New Roman"/>
          <w:sz w:val="32"/>
          <w:szCs w:val="32"/>
        </w:rPr>
        <w:t>讨论并将</w:t>
      </w:r>
      <w:r>
        <w:rPr>
          <w:rFonts w:hint="eastAsia" w:ascii="Times New Roman" w:hAnsi="Times New Roman" w:eastAsia="仿宋_GB2312" w:cs="Times New Roman"/>
          <w:sz w:val="32"/>
          <w:szCs w:val="32"/>
        </w:rPr>
        <w:t>裁判</w:t>
      </w:r>
      <w:r>
        <w:rPr>
          <w:rFonts w:ascii="Times New Roman" w:hAnsi="Times New Roman" w:eastAsia="仿宋_GB2312" w:cs="Times New Roman"/>
          <w:sz w:val="32"/>
          <w:szCs w:val="32"/>
        </w:rPr>
        <w:t>分成</w:t>
      </w:r>
      <w:r>
        <w:rPr>
          <w:rFonts w:hint="eastAsia" w:ascii="Times New Roman" w:hAnsi="Times New Roman" w:eastAsia="仿宋_GB2312" w:cs="Times New Roman"/>
          <w:sz w:val="32"/>
          <w:szCs w:val="32"/>
        </w:rPr>
        <w:t>若干</w:t>
      </w:r>
      <w:r>
        <w:rPr>
          <w:rFonts w:ascii="Times New Roman" w:hAnsi="Times New Roman" w:eastAsia="仿宋_GB2312" w:cs="Times New Roman"/>
          <w:sz w:val="32"/>
          <w:szCs w:val="32"/>
        </w:rPr>
        <w:t>小组。分组通常根据世界技能竞赛经验、</w:t>
      </w:r>
      <w:r>
        <w:rPr>
          <w:rFonts w:hint="eastAsia" w:ascii="Times New Roman" w:hAnsi="Times New Roman" w:eastAsia="仿宋_GB2312" w:cs="Times New Roman"/>
          <w:sz w:val="32"/>
          <w:szCs w:val="32"/>
        </w:rPr>
        <w:t>业务水平</w:t>
      </w:r>
      <w:r>
        <w:rPr>
          <w:rFonts w:ascii="Times New Roman" w:hAnsi="Times New Roman" w:eastAsia="仿宋_GB2312" w:cs="Times New Roman"/>
          <w:sz w:val="32"/>
          <w:szCs w:val="32"/>
        </w:rPr>
        <w:t>和专业语言，经过测试决定在分组中评分的权重。</w:t>
      </w:r>
    </w:p>
    <w:p>
      <w:pPr>
        <w:rPr>
          <w:sz w:val="24"/>
          <w:szCs w:val="24"/>
        </w:rPr>
      </w:pPr>
    </w:p>
    <w:p>
      <w:pPr>
        <w:spacing w:line="360" w:lineRule="auto"/>
        <w:ind w:firstLine="480" w:firstLineChars="200"/>
        <w:rPr>
          <w:sz w:val="24"/>
          <w:szCs w:val="24"/>
        </w:rPr>
      </w:pPr>
    </w:p>
    <w:p>
      <w:pPr>
        <w:pStyle w:val="2"/>
        <w:rPr>
          <w:sz w:val="24"/>
          <w:szCs w:val="24"/>
        </w:rPr>
      </w:pPr>
    </w:p>
    <w:p>
      <w:pPr>
        <w:pStyle w:val="3"/>
        <w:rPr>
          <w:sz w:val="24"/>
          <w:szCs w:val="24"/>
        </w:rPr>
      </w:pPr>
    </w:p>
    <w:p>
      <w:pPr>
        <w:rPr>
          <w:sz w:val="24"/>
          <w:szCs w:val="24"/>
        </w:rPr>
      </w:pPr>
    </w:p>
    <w:p>
      <w:pPr>
        <w:pStyle w:val="2"/>
        <w:rPr>
          <w:sz w:val="24"/>
          <w:szCs w:val="24"/>
        </w:rPr>
      </w:pPr>
    </w:p>
    <w:p>
      <w:pPr>
        <w:pStyle w:val="3"/>
        <w:rPr>
          <w:sz w:val="24"/>
          <w:szCs w:val="24"/>
        </w:rPr>
      </w:pPr>
    </w:p>
    <w:p>
      <w:pPr>
        <w:rPr>
          <w:sz w:val="24"/>
          <w:szCs w:val="24"/>
        </w:rPr>
      </w:pPr>
    </w:p>
    <w:p>
      <w:pPr>
        <w:pStyle w:val="2"/>
      </w:pPr>
    </w:p>
    <w:p>
      <w:pPr>
        <w:widowControl/>
        <w:kinsoku w:val="0"/>
        <w:autoSpaceDE w:val="0"/>
        <w:autoSpaceDN w:val="0"/>
        <w:adjustRightInd w:val="0"/>
        <w:snapToGrid w:val="0"/>
        <w:spacing w:before="172" w:line="221" w:lineRule="auto"/>
        <w:ind w:firstLine="479"/>
        <w:jc w:val="left"/>
        <w:textAlignment w:val="baseline"/>
        <w:outlineLvl w:val="0"/>
        <w:rPr>
          <w:rFonts w:ascii="黑体" w:hAnsi="黑体" w:eastAsia="黑体" w:cs="黑体"/>
          <w:snapToGrid w:val="0"/>
          <w:color w:val="000000"/>
          <w:spacing w:val="-11"/>
          <w:kern w:val="0"/>
          <w:sz w:val="33"/>
          <w:szCs w:val="33"/>
        </w:rPr>
      </w:pPr>
      <w:bookmarkStart w:id="18" w:name="_Toc1110478888"/>
      <w:r>
        <w:rPr>
          <w:rFonts w:hint="eastAsia" w:ascii="黑体" w:hAnsi="黑体" w:eastAsia="黑体" w:cs="黑体"/>
          <w:snapToGrid w:val="0"/>
          <w:color w:val="000000"/>
          <w:spacing w:val="-11"/>
          <w:kern w:val="0"/>
          <w:sz w:val="33"/>
          <w:szCs w:val="33"/>
          <w:lang w:val="en-US" w:eastAsia="zh-Hans"/>
        </w:rPr>
        <w:t>五</w:t>
      </w:r>
      <w:r>
        <w:rPr>
          <w:rFonts w:ascii="黑体" w:hAnsi="黑体" w:eastAsia="黑体" w:cs="黑体"/>
          <w:snapToGrid w:val="0"/>
          <w:color w:val="000000"/>
          <w:spacing w:val="-11"/>
          <w:kern w:val="0"/>
          <w:sz w:val="33"/>
          <w:szCs w:val="33"/>
        </w:rPr>
        <w:t>、竞赛场地、设施设备安排</w:t>
      </w:r>
      <w:bookmarkEnd w:id="18"/>
    </w:p>
    <w:p>
      <w:pPr>
        <w:spacing w:line="600" w:lineRule="exact"/>
        <w:ind w:firstLine="321" w:firstLineChars="100"/>
        <w:outlineLvl w:val="1"/>
        <w:rPr>
          <w:rFonts w:hint="default" w:ascii="楷体" w:hAnsi="楷体" w:eastAsia="楷体" w:cs="Times New Roman"/>
          <w:b/>
          <w:sz w:val="32"/>
          <w:szCs w:val="32"/>
          <w:lang w:eastAsia="zh-Hans"/>
        </w:rPr>
      </w:pPr>
      <w:bookmarkStart w:id="19" w:name="_Toc38294539"/>
      <w:r>
        <w:rPr>
          <w:rFonts w:hint="default" w:ascii="楷体" w:hAnsi="楷体" w:eastAsia="楷体" w:cs="Times New Roman"/>
          <w:b/>
          <w:sz w:val="32"/>
          <w:szCs w:val="32"/>
          <w:lang w:eastAsia="zh-Hans"/>
        </w:rPr>
        <w:t>（一）赛场规格</w:t>
      </w:r>
      <w:bookmarkEnd w:id="19"/>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本项目场地总体面积175</w:t>
      </w:r>
      <w:r>
        <w:rPr>
          <w:rFonts w:hint="eastAsia" w:ascii="仿宋" w:hAnsi="仿宋" w:eastAsia="仿宋" w:cs="仿宋"/>
          <w:sz w:val="32"/>
          <w:szCs w:val="32"/>
          <w:lang w:val="en-US" w:eastAsia="zh-Hans"/>
        </w:rPr>
        <w:t>平方米</w:t>
      </w:r>
      <w:r>
        <w:rPr>
          <w:rFonts w:hint="default" w:ascii="仿宋" w:hAnsi="仿宋" w:eastAsia="仿宋" w:cs="仿宋"/>
          <w:sz w:val="32"/>
          <w:szCs w:val="32"/>
          <w:lang w:eastAsia="zh-Hans"/>
        </w:rPr>
        <w:t>，</w:t>
      </w:r>
      <w:r>
        <w:rPr>
          <w:rFonts w:hint="eastAsia" w:ascii="仿宋" w:hAnsi="仿宋" w:eastAsia="仿宋" w:cs="仿宋"/>
          <w:sz w:val="32"/>
          <w:szCs w:val="32"/>
        </w:rPr>
        <w:t>工位数量12</w:t>
      </w:r>
      <w:r>
        <w:rPr>
          <w:rFonts w:hint="eastAsia" w:ascii="仿宋" w:hAnsi="仿宋" w:eastAsia="仿宋" w:cs="仿宋"/>
          <w:sz w:val="32"/>
          <w:szCs w:val="32"/>
          <w:lang w:val="en-US" w:eastAsia="zh-Hans"/>
        </w:rPr>
        <w:t>个</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其中备用工位</w:t>
      </w:r>
      <w:r>
        <w:rPr>
          <w:rFonts w:hint="eastAsia" w:ascii="仿宋" w:hAnsi="仿宋" w:eastAsia="仿宋" w:cs="仿宋"/>
          <w:sz w:val="32"/>
          <w:szCs w:val="32"/>
          <w:lang w:eastAsia="zh-Hans"/>
        </w:rPr>
        <w:t>2</w:t>
      </w:r>
      <w:r>
        <w:rPr>
          <w:rFonts w:hint="eastAsia" w:ascii="仿宋" w:hAnsi="仿宋" w:eastAsia="仿宋" w:cs="仿宋"/>
          <w:sz w:val="32"/>
          <w:szCs w:val="32"/>
          <w:lang w:val="en-US" w:eastAsia="zh-Hans"/>
        </w:rPr>
        <w:t>个</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每工位间隔约</w:t>
      </w:r>
      <w:r>
        <w:rPr>
          <w:rFonts w:hint="eastAsia" w:ascii="仿宋" w:hAnsi="仿宋" w:eastAsia="仿宋" w:cs="仿宋"/>
          <w:sz w:val="32"/>
          <w:szCs w:val="32"/>
          <w:lang w:eastAsia="zh-Hans"/>
        </w:rPr>
        <w:t>1</w:t>
      </w:r>
      <w:r>
        <w:rPr>
          <w:rFonts w:hint="eastAsia" w:ascii="仿宋" w:hAnsi="仿宋" w:eastAsia="仿宋" w:cs="仿宋"/>
          <w:sz w:val="32"/>
          <w:szCs w:val="32"/>
          <w:lang w:val="en-US" w:eastAsia="zh-Hans"/>
        </w:rPr>
        <w:t>.</w:t>
      </w:r>
      <w:r>
        <w:rPr>
          <w:rFonts w:hint="eastAsia" w:ascii="仿宋" w:hAnsi="仿宋" w:eastAsia="仿宋" w:cs="仿宋"/>
          <w:sz w:val="32"/>
          <w:szCs w:val="32"/>
          <w:lang w:eastAsia="zh-Hans"/>
        </w:rPr>
        <w:t>2</w:t>
      </w:r>
      <w:r>
        <w:rPr>
          <w:rFonts w:hint="eastAsia" w:ascii="仿宋" w:hAnsi="仿宋" w:eastAsia="仿宋" w:cs="仿宋"/>
          <w:sz w:val="32"/>
          <w:szCs w:val="32"/>
          <w:lang w:val="en-US" w:eastAsia="zh-Hans"/>
        </w:rPr>
        <w:t>米</w:t>
      </w:r>
      <w:r>
        <w:rPr>
          <w:rFonts w:hint="eastAsia" w:ascii="仿宋" w:hAnsi="仿宋" w:eastAsia="仿宋" w:cs="仿宋"/>
          <w:sz w:val="32"/>
          <w:szCs w:val="32"/>
        </w:rPr>
        <w:t>。</w:t>
      </w:r>
    </w:p>
    <w:p>
      <w:pPr>
        <w:spacing w:line="600" w:lineRule="exact"/>
        <w:ind w:firstLine="321" w:firstLineChars="100"/>
        <w:outlineLvl w:val="1"/>
        <w:rPr>
          <w:rFonts w:hint="default" w:ascii="楷体" w:hAnsi="楷体" w:eastAsia="楷体" w:cs="Times New Roman"/>
          <w:b/>
          <w:sz w:val="32"/>
          <w:szCs w:val="32"/>
          <w:lang w:eastAsia="zh-Hans"/>
        </w:rPr>
      </w:pPr>
      <w:bookmarkStart w:id="20" w:name="_Toc1518706520"/>
      <w:r>
        <w:rPr>
          <w:rFonts w:hint="default" w:ascii="楷体" w:hAnsi="楷体" w:eastAsia="楷体" w:cs="Times New Roman"/>
          <w:b/>
          <w:sz w:val="32"/>
          <w:szCs w:val="32"/>
          <w:lang w:eastAsia="zh-Hans"/>
        </w:rPr>
        <w:t>（二）场地布局图</w:t>
      </w:r>
      <w:bookmarkEnd w:id="20"/>
    </w:p>
    <w:p>
      <w:pPr>
        <w:pStyle w:val="2"/>
      </w:pPr>
      <w:r>
        <w:drawing>
          <wp:inline distT="0" distB="0" distL="114300" distR="114300">
            <wp:extent cx="2414270" cy="5048885"/>
            <wp:effectExtent l="0" t="0" r="5715" b="2413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8"/>
                    <a:stretch>
                      <a:fillRect/>
                    </a:stretch>
                  </pic:blipFill>
                  <pic:spPr>
                    <a:xfrm rot="5400000">
                      <a:off x="0" y="0"/>
                      <a:ext cx="2414270" cy="5048885"/>
                    </a:xfrm>
                    <a:prstGeom prst="rect">
                      <a:avLst/>
                    </a:prstGeom>
                    <a:noFill/>
                    <a:ln>
                      <a:noFill/>
                    </a:ln>
                  </pic:spPr>
                </pic:pic>
              </a:graphicData>
            </a:graphic>
          </wp:inline>
        </w:drawing>
      </w:r>
    </w:p>
    <w:p>
      <w:pPr>
        <w:pStyle w:val="2"/>
        <w:rPr>
          <w:rFonts w:hint="eastAsia"/>
        </w:rPr>
      </w:pPr>
    </w:p>
    <w:p>
      <w:pPr>
        <w:spacing w:line="600" w:lineRule="exact"/>
        <w:ind w:firstLine="321" w:firstLineChars="100"/>
        <w:outlineLvl w:val="1"/>
        <w:rPr>
          <w:rFonts w:hint="eastAsia" w:ascii="楷体" w:hAnsi="楷体" w:eastAsia="楷体" w:cs="Times New Roman"/>
          <w:b/>
          <w:sz w:val="32"/>
          <w:szCs w:val="32"/>
          <w:lang w:eastAsia="zh-TW"/>
        </w:rPr>
      </w:pPr>
      <w:bookmarkStart w:id="21" w:name="_Toc2057337045"/>
      <w:r>
        <w:rPr>
          <w:rFonts w:hint="eastAsia" w:ascii="楷体" w:hAnsi="楷体" w:eastAsia="楷体" w:cs="Times New Roman"/>
          <w:b/>
          <w:sz w:val="32"/>
          <w:szCs w:val="32"/>
          <w:lang w:eastAsia="zh-TW"/>
        </w:rPr>
        <w:t>（三）基础设施清单</w:t>
      </w:r>
      <w:bookmarkEnd w:id="21"/>
    </w:p>
    <w:p>
      <w:pPr>
        <w:spacing w:line="600" w:lineRule="exact"/>
        <w:ind w:firstLine="640" w:firstLineChars="200"/>
        <w:rPr>
          <w:rFonts w:hint="eastAsia" w:eastAsia="仿宋_GB2312"/>
          <w:sz w:val="32"/>
          <w:szCs w:val="32"/>
          <w:lang w:eastAsia="zh-TW"/>
        </w:rPr>
      </w:pPr>
      <w:bookmarkStart w:id="22" w:name="_Toc30087_WPSOffice_Level1"/>
      <w:r>
        <w:rPr>
          <w:rFonts w:hint="eastAsia" w:eastAsia="仿宋_GB2312"/>
          <w:sz w:val="32"/>
          <w:szCs w:val="32"/>
          <w:lang w:eastAsia="zh-TW"/>
        </w:rPr>
        <w:t>以下为现场为选手提供的基础设施设备，选手需要自带菜肴制作所需的其它自用小型设施设备。（除以下清单设施设备）</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操作台设备清单（以每一个选手配备）</w:t>
      </w:r>
    </w:p>
    <w:tbl>
      <w:tblPr>
        <w:tblStyle w:val="15"/>
        <w:tblW w:w="0" w:type="auto"/>
        <w:tblInd w:w="93"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080"/>
        <w:gridCol w:w="2054"/>
        <w:gridCol w:w="3166"/>
        <w:gridCol w:w="1540"/>
        <w:gridCol w:w="1106"/>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1080"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序号</w:t>
            </w:r>
          </w:p>
        </w:tc>
        <w:tc>
          <w:tcPr>
            <w:tcW w:w="2054"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设备名称</w:t>
            </w:r>
          </w:p>
        </w:tc>
        <w:tc>
          <w:tcPr>
            <w:tcW w:w="3166"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型号</w:t>
            </w:r>
          </w:p>
        </w:tc>
        <w:tc>
          <w:tcPr>
            <w:tcW w:w="15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单位</w:t>
            </w:r>
          </w:p>
        </w:tc>
        <w:tc>
          <w:tcPr>
            <w:tcW w:w="1106"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数量</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1080"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1</w:t>
            </w:r>
          </w:p>
        </w:tc>
        <w:tc>
          <w:tcPr>
            <w:tcW w:w="2054"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电磁炉</w:t>
            </w:r>
          </w:p>
        </w:tc>
        <w:tc>
          <w:tcPr>
            <w:tcW w:w="3166" w:type="dxa"/>
            <w:noWrap w:val="0"/>
            <w:vAlign w:val="center"/>
          </w:tcPr>
          <w:p>
            <w:pPr>
              <w:spacing w:line="600" w:lineRule="exact"/>
              <w:jc w:val="left"/>
              <w:rPr>
                <w:rFonts w:hint="default" w:eastAsia="仿宋_GB2312"/>
                <w:sz w:val="32"/>
                <w:szCs w:val="32"/>
                <w:lang w:val="en-US" w:eastAsia="zh-Hans"/>
              </w:rPr>
            </w:pPr>
            <w:r>
              <w:rPr>
                <w:rFonts w:hint="eastAsia" w:eastAsia="仿宋_GB2312"/>
                <w:sz w:val="32"/>
                <w:szCs w:val="32"/>
                <w:lang w:val="en-US" w:eastAsia="zh-Hans"/>
              </w:rPr>
              <w:t>Fit-aid四头炉</w:t>
            </w:r>
            <w:r>
              <w:rPr>
                <w:rFonts w:hint="eastAsia" w:eastAsia="仿宋_GB2312"/>
                <w:sz w:val="32"/>
                <w:szCs w:val="32"/>
                <w:lang w:eastAsia="zh-TW"/>
              </w:rPr>
              <w:t>4.5</w:t>
            </w:r>
            <w:r>
              <w:rPr>
                <w:rFonts w:hint="default" w:eastAsia="仿宋_GB2312"/>
                <w:sz w:val="32"/>
                <w:szCs w:val="32"/>
                <w:lang w:eastAsia="zh-TW"/>
              </w:rPr>
              <w:t>kW</w:t>
            </w:r>
          </w:p>
        </w:tc>
        <w:tc>
          <w:tcPr>
            <w:tcW w:w="15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val="en-US" w:eastAsia="zh-Hans"/>
              </w:rPr>
              <w:t>台</w:t>
            </w:r>
          </w:p>
        </w:tc>
        <w:tc>
          <w:tcPr>
            <w:tcW w:w="1106" w:type="dxa"/>
            <w:noWrap w:val="0"/>
            <w:vAlign w:val="center"/>
          </w:tcPr>
          <w:p>
            <w:pPr>
              <w:spacing w:line="600" w:lineRule="exact"/>
              <w:ind w:firstLine="640" w:firstLineChars="200"/>
              <w:jc w:val="left"/>
              <w:rPr>
                <w:rFonts w:hint="default" w:eastAsia="仿宋_GB2312"/>
                <w:sz w:val="32"/>
                <w:szCs w:val="32"/>
                <w:lang w:eastAsia="zh-TW"/>
              </w:rPr>
            </w:pPr>
            <w:r>
              <w:rPr>
                <w:rFonts w:hint="default" w:eastAsia="仿宋_GB2312"/>
                <w:sz w:val="32"/>
                <w:szCs w:val="32"/>
                <w:lang w:eastAsia="zh-TW"/>
              </w:rPr>
              <w:t>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1080" w:type="dxa"/>
            <w:noWrap w:val="0"/>
            <w:vAlign w:val="center"/>
          </w:tcPr>
          <w:p>
            <w:pPr>
              <w:spacing w:line="600" w:lineRule="exact"/>
              <w:jc w:val="left"/>
              <w:rPr>
                <w:rFonts w:hint="eastAsia" w:eastAsia="仿宋_GB2312"/>
                <w:sz w:val="32"/>
                <w:szCs w:val="32"/>
                <w:lang w:val="en-US" w:eastAsia="zh-TW"/>
              </w:rPr>
            </w:pPr>
            <w:r>
              <w:rPr>
                <w:rFonts w:hint="eastAsia" w:eastAsia="仿宋_GB2312"/>
                <w:sz w:val="32"/>
                <w:szCs w:val="32"/>
                <w:lang w:val="en-US" w:eastAsia="zh-TW"/>
              </w:rPr>
              <w:t>2</w:t>
            </w:r>
          </w:p>
        </w:tc>
        <w:tc>
          <w:tcPr>
            <w:tcW w:w="2054"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val="en-US" w:eastAsia="zh-Hans"/>
              </w:rPr>
              <w:t>电</w:t>
            </w:r>
            <w:r>
              <w:rPr>
                <w:rFonts w:hint="eastAsia" w:eastAsia="仿宋_GB2312"/>
                <w:sz w:val="32"/>
                <w:szCs w:val="32"/>
                <w:lang w:eastAsia="zh-TW"/>
              </w:rPr>
              <w:t>扒炉</w:t>
            </w:r>
          </w:p>
        </w:tc>
        <w:tc>
          <w:tcPr>
            <w:tcW w:w="3166"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val="en-US" w:eastAsia="zh-Hans"/>
              </w:rPr>
              <w:t>Fit-aid电扒炉</w:t>
            </w:r>
            <w:r>
              <w:rPr>
                <w:rFonts w:hint="eastAsia" w:eastAsia="仿宋_GB2312"/>
                <w:sz w:val="32"/>
                <w:szCs w:val="32"/>
                <w:lang w:eastAsia="zh-TW"/>
              </w:rPr>
              <w:t>4.5</w:t>
            </w:r>
            <w:r>
              <w:rPr>
                <w:rFonts w:hint="default" w:eastAsia="仿宋_GB2312"/>
                <w:sz w:val="32"/>
                <w:szCs w:val="32"/>
                <w:lang w:eastAsia="zh-TW"/>
              </w:rPr>
              <w:t>kW</w:t>
            </w:r>
          </w:p>
        </w:tc>
        <w:tc>
          <w:tcPr>
            <w:tcW w:w="15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台</w:t>
            </w:r>
          </w:p>
        </w:tc>
        <w:tc>
          <w:tcPr>
            <w:tcW w:w="1106"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1080" w:type="dxa"/>
            <w:noWrap w:val="0"/>
            <w:vAlign w:val="center"/>
          </w:tcPr>
          <w:p>
            <w:pPr>
              <w:spacing w:line="600" w:lineRule="exact"/>
              <w:jc w:val="left"/>
              <w:rPr>
                <w:rFonts w:hint="eastAsia" w:eastAsia="仿宋_GB2312"/>
                <w:sz w:val="32"/>
                <w:szCs w:val="32"/>
                <w:lang w:val="en-US" w:eastAsia="zh-TW"/>
              </w:rPr>
            </w:pPr>
            <w:r>
              <w:rPr>
                <w:rFonts w:hint="eastAsia" w:eastAsia="仿宋_GB2312"/>
                <w:sz w:val="32"/>
                <w:szCs w:val="32"/>
                <w:lang w:val="en-US" w:eastAsia="zh-TW"/>
              </w:rPr>
              <w:t>3</w:t>
            </w:r>
          </w:p>
        </w:tc>
        <w:tc>
          <w:tcPr>
            <w:tcW w:w="2054" w:type="dxa"/>
            <w:noWrap w:val="0"/>
            <w:vAlign w:val="center"/>
          </w:tcPr>
          <w:p>
            <w:pPr>
              <w:spacing w:line="600" w:lineRule="exact"/>
              <w:jc w:val="left"/>
              <w:rPr>
                <w:rFonts w:hint="default" w:eastAsia="仿宋_GB2312"/>
                <w:sz w:val="32"/>
                <w:szCs w:val="32"/>
                <w:lang w:val="en-US" w:eastAsia="zh-Hans"/>
              </w:rPr>
            </w:pPr>
            <w:r>
              <w:rPr>
                <w:rFonts w:hint="eastAsia" w:eastAsia="仿宋_GB2312"/>
                <w:sz w:val="32"/>
                <w:szCs w:val="32"/>
                <w:lang w:val="en-US" w:eastAsia="zh-Hans"/>
              </w:rPr>
              <w:t>电烤箱</w:t>
            </w:r>
          </w:p>
        </w:tc>
        <w:tc>
          <w:tcPr>
            <w:tcW w:w="3166"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val="en-US" w:eastAsia="zh-Hans"/>
              </w:rPr>
              <w:t>Fit-aid电烤箱</w:t>
            </w:r>
            <w:r>
              <w:rPr>
                <w:rFonts w:hint="eastAsia" w:eastAsia="仿宋_GB2312"/>
                <w:sz w:val="32"/>
                <w:szCs w:val="32"/>
                <w:lang w:eastAsia="zh-TW"/>
              </w:rPr>
              <w:t>4.5</w:t>
            </w:r>
            <w:r>
              <w:rPr>
                <w:rFonts w:hint="default" w:eastAsia="仿宋_GB2312"/>
                <w:sz w:val="32"/>
                <w:szCs w:val="32"/>
                <w:lang w:eastAsia="zh-TW"/>
              </w:rPr>
              <w:t>kW</w:t>
            </w:r>
          </w:p>
        </w:tc>
        <w:tc>
          <w:tcPr>
            <w:tcW w:w="15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台</w:t>
            </w:r>
          </w:p>
        </w:tc>
        <w:tc>
          <w:tcPr>
            <w:tcW w:w="1106"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1080" w:type="dxa"/>
            <w:noWrap w:val="0"/>
            <w:vAlign w:val="center"/>
          </w:tcPr>
          <w:p>
            <w:pPr>
              <w:spacing w:line="600" w:lineRule="exact"/>
              <w:jc w:val="left"/>
              <w:rPr>
                <w:rFonts w:hint="eastAsia" w:eastAsia="仿宋_GB2312"/>
                <w:sz w:val="32"/>
                <w:szCs w:val="32"/>
                <w:lang w:val="en-US" w:eastAsia="zh-TW"/>
              </w:rPr>
            </w:pPr>
            <w:r>
              <w:rPr>
                <w:rFonts w:hint="eastAsia" w:eastAsia="仿宋_GB2312"/>
                <w:sz w:val="32"/>
                <w:szCs w:val="32"/>
                <w:lang w:val="en-US" w:eastAsia="zh-TW"/>
              </w:rPr>
              <w:t>4</w:t>
            </w:r>
          </w:p>
        </w:tc>
        <w:tc>
          <w:tcPr>
            <w:tcW w:w="2054" w:type="dxa"/>
            <w:noWrap w:val="0"/>
            <w:vAlign w:val="center"/>
          </w:tcPr>
          <w:p>
            <w:pPr>
              <w:spacing w:line="600" w:lineRule="exact"/>
              <w:jc w:val="left"/>
              <w:rPr>
                <w:rFonts w:hint="eastAsia" w:eastAsia="仿宋_GB2312"/>
                <w:sz w:val="32"/>
                <w:szCs w:val="32"/>
                <w:lang w:val="en-US" w:eastAsia="zh-Hans"/>
              </w:rPr>
            </w:pPr>
            <w:r>
              <w:rPr>
                <w:rFonts w:hint="eastAsia" w:eastAsia="仿宋_GB2312"/>
                <w:sz w:val="32"/>
                <w:szCs w:val="32"/>
                <w:lang w:val="en-US" w:eastAsia="zh-Hans"/>
              </w:rPr>
              <w:t>烤盘</w:t>
            </w:r>
          </w:p>
        </w:tc>
        <w:tc>
          <w:tcPr>
            <w:tcW w:w="3166"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适合烤箱使用</w:t>
            </w:r>
          </w:p>
        </w:tc>
        <w:tc>
          <w:tcPr>
            <w:tcW w:w="15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个</w:t>
            </w:r>
          </w:p>
        </w:tc>
        <w:tc>
          <w:tcPr>
            <w:tcW w:w="1106"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1080" w:type="dxa"/>
            <w:noWrap w:val="0"/>
            <w:vAlign w:val="center"/>
          </w:tcPr>
          <w:p>
            <w:pPr>
              <w:spacing w:line="600" w:lineRule="exact"/>
              <w:jc w:val="left"/>
              <w:rPr>
                <w:rFonts w:hint="eastAsia" w:eastAsia="仿宋_GB2312"/>
                <w:sz w:val="32"/>
                <w:szCs w:val="32"/>
                <w:lang w:val="en-US" w:eastAsia="zh-TW"/>
              </w:rPr>
            </w:pPr>
            <w:r>
              <w:rPr>
                <w:rFonts w:hint="eastAsia" w:eastAsia="仿宋_GB2312"/>
                <w:sz w:val="32"/>
                <w:szCs w:val="32"/>
                <w:lang w:val="en-US" w:eastAsia="zh-TW"/>
              </w:rPr>
              <w:t>6</w:t>
            </w:r>
          </w:p>
        </w:tc>
        <w:tc>
          <w:tcPr>
            <w:tcW w:w="2054"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烤箱手套</w:t>
            </w:r>
          </w:p>
        </w:tc>
        <w:tc>
          <w:tcPr>
            <w:tcW w:w="3166"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w:t>
            </w:r>
          </w:p>
        </w:tc>
        <w:tc>
          <w:tcPr>
            <w:tcW w:w="15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双</w:t>
            </w:r>
          </w:p>
        </w:tc>
        <w:tc>
          <w:tcPr>
            <w:tcW w:w="1106"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1080" w:type="dxa"/>
            <w:noWrap w:val="0"/>
            <w:vAlign w:val="center"/>
          </w:tcPr>
          <w:p>
            <w:pPr>
              <w:spacing w:line="600" w:lineRule="exact"/>
              <w:jc w:val="left"/>
              <w:rPr>
                <w:rFonts w:hint="eastAsia" w:eastAsia="仿宋_GB2312"/>
                <w:sz w:val="32"/>
                <w:szCs w:val="32"/>
                <w:lang w:val="en-US" w:eastAsia="zh-TW"/>
              </w:rPr>
            </w:pPr>
            <w:r>
              <w:rPr>
                <w:rFonts w:hint="eastAsia" w:eastAsia="仿宋_GB2312"/>
                <w:sz w:val="32"/>
                <w:szCs w:val="32"/>
                <w:lang w:val="en-US" w:eastAsia="zh-TW"/>
              </w:rPr>
              <w:t>7</w:t>
            </w:r>
          </w:p>
        </w:tc>
        <w:tc>
          <w:tcPr>
            <w:tcW w:w="2054"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val="en-US" w:eastAsia="zh-Hans"/>
              </w:rPr>
              <w:t>汤</w:t>
            </w:r>
            <w:r>
              <w:rPr>
                <w:rFonts w:hint="eastAsia" w:eastAsia="仿宋_GB2312"/>
                <w:sz w:val="32"/>
                <w:szCs w:val="32"/>
                <w:lang w:eastAsia="zh-TW"/>
              </w:rPr>
              <w:t>锅</w:t>
            </w:r>
          </w:p>
        </w:tc>
        <w:tc>
          <w:tcPr>
            <w:tcW w:w="3166"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直径24厘米，锅深14cm</w:t>
            </w:r>
          </w:p>
        </w:tc>
        <w:tc>
          <w:tcPr>
            <w:tcW w:w="15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个</w:t>
            </w:r>
          </w:p>
        </w:tc>
        <w:tc>
          <w:tcPr>
            <w:tcW w:w="1106"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1080"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val="en-US" w:eastAsia="zh-TW"/>
              </w:rPr>
              <w:t>8</w:t>
            </w:r>
          </w:p>
        </w:tc>
        <w:tc>
          <w:tcPr>
            <w:tcW w:w="2054"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val="en-US" w:eastAsia="zh-Hans"/>
              </w:rPr>
              <w:t>酱汁</w:t>
            </w:r>
            <w:r>
              <w:rPr>
                <w:rFonts w:hint="eastAsia" w:eastAsia="仿宋_GB2312"/>
                <w:sz w:val="32"/>
                <w:szCs w:val="32"/>
                <w:lang w:eastAsia="zh-TW"/>
              </w:rPr>
              <w:t>锅</w:t>
            </w:r>
          </w:p>
        </w:tc>
        <w:tc>
          <w:tcPr>
            <w:tcW w:w="3166"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直径20厘米，锅深8.8cm</w:t>
            </w:r>
          </w:p>
        </w:tc>
        <w:tc>
          <w:tcPr>
            <w:tcW w:w="15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个</w:t>
            </w:r>
          </w:p>
        </w:tc>
        <w:tc>
          <w:tcPr>
            <w:tcW w:w="1106"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1080"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val="en-US" w:eastAsia="zh-TW"/>
              </w:rPr>
              <w:t>9</w:t>
            </w:r>
          </w:p>
        </w:tc>
        <w:tc>
          <w:tcPr>
            <w:tcW w:w="2054"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val="en-US" w:eastAsia="zh-Hans"/>
              </w:rPr>
              <w:t>不锈钢</w:t>
            </w:r>
            <w:r>
              <w:rPr>
                <w:rFonts w:hint="eastAsia" w:eastAsia="仿宋_GB2312"/>
                <w:sz w:val="32"/>
                <w:szCs w:val="32"/>
                <w:lang w:eastAsia="zh-TW"/>
              </w:rPr>
              <w:t>煎锅</w:t>
            </w:r>
          </w:p>
        </w:tc>
        <w:tc>
          <w:tcPr>
            <w:tcW w:w="3166"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2</w:t>
            </w:r>
            <w:r>
              <w:rPr>
                <w:rFonts w:hint="default" w:eastAsia="仿宋_GB2312"/>
                <w:sz w:val="32"/>
                <w:szCs w:val="32"/>
                <w:lang w:eastAsia="zh-TW"/>
              </w:rPr>
              <w:t>0</w:t>
            </w:r>
            <w:r>
              <w:rPr>
                <w:rFonts w:hint="eastAsia" w:eastAsia="仿宋_GB2312"/>
                <w:sz w:val="32"/>
                <w:szCs w:val="32"/>
                <w:lang w:eastAsia="zh-TW"/>
              </w:rPr>
              <w:t>厘米-2</w:t>
            </w:r>
            <w:r>
              <w:rPr>
                <w:rFonts w:hint="default" w:eastAsia="仿宋_GB2312"/>
                <w:sz w:val="32"/>
                <w:szCs w:val="32"/>
                <w:lang w:eastAsia="zh-TW"/>
              </w:rPr>
              <w:t>4</w:t>
            </w:r>
            <w:r>
              <w:rPr>
                <w:rFonts w:hint="eastAsia" w:eastAsia="仿宋_GB2312"/>
                <w:sz w:val="32"/>
                <w:szCs w:val="32"/>
                <w:lang w:eastAsia="zh-TW"/>
              </w:rPr>
              <w:t>厘米</w:t>
            </w:r>
          </w:p>
        </w:tc>
        <w:tc>
          <w:tcPr>
            <w:tcW w:w="15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个</w:t>
            </w:r>
          </w:p>
        </w:tc>
        <w:tc>
          <w:tcPr>
            <w:tcW w:w="1106"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10" w:hRule="atLeast"/>
        </w:trPr>
        <w:tc>
          <w:tcPr>
            <w:tcW w:w="1080" w:type="dxa"/>
            <w:noWrap w:val="0"/>
            <w:vAlign w:val="center"/>
          </w:tcPr>
          <w:p>
            <w:pPr>
              <w:spacing w:line="600" w:lineRule="exact"/>
              <w:jc w:val="left"/>
              <w:rPr>
                <w:rFonts w:hint="eastAsia" w:eastAsia="仿宋_GB2312"/>
                <w:sz w:val="32"/>
                <w:szCs w:val="32"/>
                <w:lang w:val="en-US" w:eastAsia="zh-TW"/>
              </w:rPr>
            </w:pPr>
            <w:r>
              <w:rPr>
                <w:rFonts w:hint="eastAsia" w:eastAsia="仿宋_GB2312"/>
                <w:sz w:val="32"/>
                <w:szCs w:val="32"/>
                <w:lang w:val="en-US" w:eastAsia="zh-TW"/>
              </w:rPr>
              <w:t>10</w:t>
            </w:r>
          </w:p>
        </w:tc>
        <w:tc>
          <w:tcPr>
            <w:tcW w:w="2054"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砧板</w:t>
            </w:r>
          </w:p>
        </w:tc>
        <w:tc>
          <w:tcPr>
            <w:tcW w:w="3166"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包含砧板架</w:t>
            </w:r>
          </w:p>
        </w:tc>
        <w:tc>
          <w:tcPr>
            <w:tcW w:w="15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套</w:t>
            </w:r>
          </w:p>
        </w:tc>
        <w:tc>
          <w:tcPr>
            <w:tcW w:w="1106"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1080" w:type="dxa"/>
            <w:noWrap w:val="0"/>
            <w:vAlign w:val="center"/>
          </w:tcPr>
          <w:p>
            <w:pPr>
              <w:spacing w:line="600" w:lineRule="exact"/>
              <w:jc w:val="left"/>
              <w:rPr>
                <w:rFonts w:hint="eastAsia" w:eastAsia="仿宋_GB2312"/>
                <w:sz w:val="32"/>
                <w:szCs w:val="32"/>
                <w:lang w:val="en-US" w:eastAsia="zh-TW"/>
              </w:rPr>
            </w:pPr>
            <w:r>
              <w:rPr>
                <w:rFonts w:hint="eastAsia" w:eastAsia="仿宋_GB2312"/>
                <w:sz w:val="32"/>
                <w:szCs w:val="32"/>
                <w:lang w:val="en-US" w:eastAsia="zh-TW"/>
              </w:rPr>
              <w:t>11</w:t>
            </w:r>
          </w:p>
        </w:tc>
        <w:tc>
          <w:tcPr>
            <w:tcW w:w="2054"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不锈钢水槽</w:t>
            </w:r>
          </w:p>
        </w:tc>
        <w:tc>
          <w:tcPr>
            <w:tcW w:w="3166"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1.5w*0.6d*0.9h</w:t>
            </w:r>
          </w:p>
        </w:tc>
        <w:tc>
          <w:tcPr>
            <w:tcW w:w="15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个</w:t>
            </w:r>
          </w:p>
        </w:tc>
        <w:tc>
          <w:tcPr>
            <w:tcW w:w="1106"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99" w:hRule="atLeast"/>
        </w:trPr>
        <w:tc>
          <w:tcPr>
            <w:tcW w:w="1080" w:type="dxa"/>
            <w:noWrap w:val="0"/>
            <w:vAlign w:val="center"/>
          </w:tcPr>
          <w:p>
            <w:pPr>
              <w:spacing w:line="600" w:lineRule="exact"/>
              <w:jc w:val="left"/>
              <w:rPr>
                <w:rFonts w:hint="default" w:eastAsia="仿宋_GB2312"/>
                <w:sz w:val="32"/>
                <w:szCs w:val="32"/>
                <w:lang w:eastAsia="zh-TW"/>
              </w:rPr>
            </w:pPr>
            <w:r>
              <w:rPr>
                <w:rFonts w:hint="eastAsia" w:eastAsia="仿宋_GB2312"/>
                <w:sz w:val="32"/>
                <w:szCs w:val="32"/>
                <w:lang w:val="en-US" w:eastAsia="zh-TW"/>
              </w:rPr>
              <w:t>1</w:t>
            </w:r>
            <w:r>
              <w:rPr>
                <w:rFonts w:hint="default" w:eastAsia="仿宋_GB2312"/>
                <w:sz w:val="32"/>
                <w:szCs w:val="32"/>
                <w:lang w:eastAsia="zh-TW"/>
              </w:rPr>
              <w:t>2</w:t>
            </w:r>
          </w:p>
        </w:tc>
        <w:tc>
          <w:tcPr>
            <w:tcW w:w="2054"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工作台</w:t>
            </w:r>
          </w:p>
        </w:tc>
        <w:tc>
          <w:tcPr>
            <w:tcW w:w="3166" w:type="dxa"/>
            <w:noWrap w:val="0"/>
            <w:vAlign w:val="center"/>
          </w:tcPr>
          <w:p>
            <w:pPr>
              <w:spacing w:line="600" w:lineRule="exact"/>
              <w:ind w:firstLine="640" w:firstLineChars="200"/>
              <w:jc w:val="left"/>
              <w:rPr>
                <w:rFonts w:hint="default" w:eastAsia="仿宋_GB2312"/>
                <w:sz w:val="32"/>
                <w:szCs w:val="32"/>
                <w:lang w:val="en-US" w:eastAsia="zh-Hans"/>
              </w:rPr>
            </w:pPr>
            <w:r>
              <w:rPr>
                <w:rFonts w:hint="eastAsia" w:eastAsia="仿宋_GB2312"/>
                <w:sz w:val="32"/>
                <w:szCs w:val="32"/>
                <w:lang w:val="en-US" w:eastAsia="zh-Hans"/>
              </w:rPr>
              <w:t>工作台带冷藏柜</w:t>
            </w:r>
          </w:p>
        </w:tc>
        <w:tc>
          <w:tcPr>
            <w:tcW w:w="15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个</w:t>
            </w:r>
          </w:p>
        </w:tc>
        <w:tc>
          <w:tcPr>
            <w:tcW w:w="1106" w:type="dxa"/>
            <w:noWrap w:val="0"/>
            <w:vAlign w:val="center"/>
          </w:tcPr>
          <w:p>
            <w:pPr>
              <w:spacing w:line="600" w:lineRule="exact"/>
              <w:ind w:firstLine="640" w:firstLineChars="200"/>
              <w:jc w:val="left"/>
              <w:rPr>
                <w:rFonts w:hint="default" w:eastAsia="仿宋_GB2312"/>
                <w:sz w:val="32"/>
                <w:szCs w:val="32"/>
                <w:lang w:eastAsia="zh-TW"/>
              </w:rPr>
            </w:pPr>
            <w:r>
              <w:rPr>
                <w:rFonts w:hint="default" w:eastAsia="仿宋_GB2312"/>
                <w:sz w:val="32"/>
                <w:szCs w:val="32"/>
                <w:lang w:eastAsia="zh-TW"/>
              </w:rPr>
              <w:t>1</w:t>
            </w:r>
          </w:p>
        </w:tc>
      </w:tr>
    </w:tbl>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公用设施设备清单（放在公共区域，选手共用）</w:t>
      </w:r>
    </w:p>
    <w:tbl>
      <w:tblPr>
        <w:tblStyle w:val="15"/>
        <w:tblW w:w="0" w:type="auto"/>
        <w:tblInd w:w="93"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080"/>
        <w:gridCol w:w="2160"/>
        <w:gridCol w:w="3340"/>
        <w:gridCol w:w="1089"/>
        <w:gridCol w:w="1277"/>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080"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序号</w:t>
            </w:r>
          </w:p>
        </w:tc>
        <w:tc>
          <w:tcPr>
            <w:tcW w:w="216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设备名称</w:t>
            </w:r>
          </w:p>
        </w:tc>
        <w:tc>
          <w:tcPr>
            <w:tcW w:w="33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品牌型号描述</w:t>
            </w:r>
          </w:p>
        </w:tc>
        <w:tc>
          <w:tcPr>
            <w:tcW w:w="1089"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单位</w:t>
            </w:r>
          </w:p>
        </w:tc>
        <w:tc>
          <w:tcPr>
            <w:tcW w:w="1277"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数量</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08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1</w:t>
            </w:r>
          </w:p>
        </w:tc>
        <w:tc>
          <w:tcPr>
            <w:tcW w:w="2160"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真空包装机</w:t>
            </w:r>
          </w:p>
        </w:tc>
        <w:tc>
          <w:tcPr>
            <w:tcW w:w="33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w:t>
            </w:r>
          </w:p>
        </w:tc>
        <w:tc>
          <w:tcPr>
            <w:tcW w:w="1089"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台</w:t>
            </w:r>
          </w:p>
        </w:tc>
        <w:tc>
          <w:tcPr>
            <w:tcW w:w="1277" w:type="dxa"/>
            <w:noWrap w:val="0"/>
            <w:vAlign w:val="center"/>
          </w:tcPr>
          <w:p>
            <w:pPr>
              <w:spacing w:line="600" w:lineRule="exact"/>
              <w:ind w:firstLine="640" w:firstLineChars="200"/>
              <w:jc w:val="left"/>
              <w:rPr>
                <w:rFonts w:hint="default" w:eastAsia="仿宋_GB2312"/>
                <w:sz w:val="32"/>
                <w:szCs w:val="32"/>
                <w:lang w:eastAsia="zh-TW"/>
              </w:rPr>
            </w:pPr>
            <w:r>
              <w:rPr>
                <w:rFonts w:hint="default" w:eastAsia="仿宋_GB2312"/>
                <w:sz w:val="32"/>
                <w:szCs w:val="32"/>
                <w:lang w:eastAsia="zh-TW"/>
              </w:rPr>
              <w:t>3</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08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2</w:t>
            </w:r>
          </w:p>
        </w:tc>
        <w:tc>
          <w:tcPr>
            <w:tcW w:w="2160"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四门高身雪柜</w:t>
            </w:r>
          </w:p>
        </w:tc>
        <w:tc>
          <w:tcPr>
            <w:tcW w:w="3340"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-5℃～10℃，</w:t>
            </w:r>
            <w:r>
              <w:rPr>
                <w:rFonts w:hint="eastAsia" w:eastAsia="仿宋_GB2312"/>
                <w:sz w:val="32"/>
                <w:szCs w:val="32"/>
                <w:lang w:val="en-US" w:eastAsia="zh-Hans"/>
              </w:rPr>
              <w:t>风</w:t>
            </w:r>
            <w:r>
              <w:rPr>
                <w:rFonts w:hint="eastAsia" w:eastAsia="仿宋_GB2312"/>
                <w:sz w:val="32"/>
                <w:szCs w:val="32"/>
                <w:lang w:eastAsia="zh-TW"/>
              </w:rPr>
              <w:t>冷</w:t>
            </w:r>
          </w:p>
        </w:tc>
        <w:tc>
          <w:tcPr>
            <w:tcW w:w="1089"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台</w:t>
            </w:r>
          </w:p>
        </w:tc>
        <w:tc>
          <w:tcPr>
            <w:tcW w:w="1277" w:type="dxa"/>
            <w:noWrap w:val="0"/>
            <w:vAlign w:val="center"/>
          </w:tcPr>
          <w:p>
            <w:pPr>
              <w:spacing w:line="600" w:lineRule="exact"/>
              <w:ind w:firstLine="640" w:firstLineChars="200"/>
              <w:jc w:val="left"/>
              <w:rPr>
                <w:rFonts w:hint="default" w:eastAsia="仿宋_GB2312"/>
                <w:sz w:val="32"/>
                <w:szCs w:val="32"/>
                <w:lang w:eastAsia="zh-TW"/>
              </w:rPr>
            </w:pPr>
            <w:r>
              <w:rPr>
                <w:rFonts w:hint="default" w:eastAsia="仿宋_GB2312"/>
                <w:sz w:val="32"/>
                <w:szCs w:val="32"/>
                <w:lang w:eastAsia="zh-TW"/>
              </w:rPr>
              <w:t>3</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08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3</w:t>
            </w:r>
          </w:p>
        </w:tc>
        <w:tc>
          <w:tcPr>
            <w:tcW w:w="2160" w:type="dxa"/>
            <w:noWrap w:val="0"/>
            <w:vAlign w:val="center"/>
          </w:tcPr>
          <w:p>
            <w:pPr>
              <w:spacing w:line="600" w:lineRule="exact"/>
              <w:jc w:val="left"/>
              <w:rPr>
                <w:rFonts w:hint="default" w:eastAsia="仿宋_GB2312"/>
                <w:sz w:val="32"/>
                <w:szCs w:val="32"/>
                <w:lang w:val="en-US" w:eastAsia="zh-Hans"/>
              </w:rPr>
            </w:pPr>
            <w:r>
              <w:rPr>
                <w:rFonts w:hint="eastAsia" w:eastAsia="仿宋_GB2312"/>
                <w:sz w:val="32"/>
                <w:szCs w:val="32"/>
                <w:lang w:val="en-US" w:eastAsia="zh-Hans"/>
              </w:rPr>
              <w:t>万能蒸烤箱</w:t>
            </w:r>
          </w:p>
        </w:tc>
        <w:tc>
          <w:tcPr>
            <w:tcW w:w="3340" w:type="dxa"/>
            <w:noWrap w:val="0"/>
            <w:vAlign w:val="center"/>
          </w:tcPr>
          <w:p>
            <w:pPr>
              <w:spacing w:line="600" w:lineRule="exact"/>
              <w:ind w:firstLine="640" w:firstLineChars="200"/>
              <w:jc w:val="left"/>
              <w:rPr>
                <w:rFonts w:hint="default" w:eastAsia="仿宋_GB2312"/>
                <w:sz w:val="32"/>
                <w:szCs w:val="32"/>
                <w:lang w:val="en-US" w:eastAsia="zh-Hans"/>
              </w:rPr>
            </w:pPr>
            <w:r>
              <w:rPr>
                <w:rFonts w:hint="default" w:eastAsia="仿宋_GB2312"/>
                <w:sz w:val="32"/>
                <w:szCs w:val="32"/>
                <w:lang w:eastAsia="zh-TW"/>
              </w:rPr>
              <w:t>4</w:t>
            </w:r>
            <w:r>
              <w:rPr>
                <w:rFonts w:hint="eastAsia" w:eastAsia="仿宋_GB2312"/>
                <w:sz w:val="32"/>
                <w:szCs w:val="32"/>
                <w:lang w:val="en-US" w:eastAsia="zh-Hans"/>
              </w:rPr>
              <w:t>.</w:t>
            </w:r>
            <w:r>
              <w:rPr>
                <w:rFonts w:hint="default" w:eastAsia="仿宋_GB2312"/>
                <w:sz w:val="32"/>
                <w:szCs w:val="32"/>
                <w:lang w:eastAsia="zh-Hans"/>
              </w:rPr>
              <w:t>5kW</w:t>
            </w:r>
          </w:p>
        </w:tc>
        <w:tc>
          <w:tcPr>
            <w:tcW w:w="1089"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台</w:t>
            </w:r>
          </w:p>
        </w:tc>
        <w:tc>
          <w:tcPr>
            <w:tcW w:w="1277" w:type="dxa"/>
            <w:noWrap w:val="0"/>
            <w:vAlign w:val="center"/>
          </w:tcPr>
          <w:p>
            <w:pPr>
              <w:spacing w:line="600" w:lineRule="exact"/>
              <w:ind w:firstLine="640" w:firstLineChars="200"/>
              <w:jc w:val="left"/>
              <w:rPr>
                <w:rFonts w:hint="default" w:eastAsia="仿宋_GB2312"/>
                <w:sz w:val="32"/>
                <w:szCs w:val="32"/>
                <w:lang w:eastAsia="zh-TW"/>
              </w:rPr>
            </w:pPr>
            <w:r>
              <w:rPr>
                <w:rFonts w:hint="default" w:eastAsia="仿宋_GB2312"/>
                <w:sz w:val="32"/>
                <w:szCs w:val="32"/>
                <w:lang w:eastAsia="zh-TW"/>
              </w:rPr>
              <w:t>3</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08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4</w:t>
            </w:r>
          </w:p>
        </w:tc>
        <w:tc>
          <w:tcPr>
            <w:tcW w:w="2160" w:type="dxa"/>
            <w:noWrap w:val="0"/>
            <w:vAlign w:val="center"/>
          </w:tcPr>
          <w:p>
            <w:pPr>
              <w:spacing w:line="600" w:lineRule="exact"/>
              <w:jc w:val="left"/>
              <w:rPr>
                <w:rFonts w:hint="eastAsia" w:eastAsia="仿宋_GB2312"/>
                <w:sz w:val="32"/>
                <w:szCs w:val="32"/>
                <w:lang w:eastAsia="zh-TW"/>
              </w:rPr>
            </w:pPr>
            <w:r>
              <w:rPr>
                <w:rFonts w:hint="eastAsia" w:eastAsia="仿宋_GB2312"/>
                <w:sz w:val="32"/>
                <w:szCs w:val="32"/>
                <w:lang w:eastAsia="zh-TW"/>
              </w:rPr>
              <w:t>制冰机</w:t>
            </w:r>
          </w:p>
        </w:tc>
        <w:tc>
          <w:tcPr>
            <w:tcW w:w="3340"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功率390W</w:t>
            </w:r>
          </w:p>
        </w:tc>
        <w:tc>
          <w:tcPr>
            <w:tcW w:w="1089"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台</w:t>
            </w:r>
          </w:p>
        </w:tc>
        <w:tc>
          <w:tcPr>
            <w:tcW w:w="1277" w:type="dxa"/>
            <w:noWrap w:val="0"/>
            <w:vAlign w:val="center"/>
          </w:tcPr>
          <w:p>
            <w:pPr>
              <w:spacing w:line="600" w:lineRule="exact"/>
              <w:ind w:firstLine="640" w:firstLineChars="200"/>
              <w:jc w:val="left"/>
              <w:rPr>
                <w:rFonts w:hint="eastAsia" w:eastAsia="仿宋_GB2312"/>
                <w:sz w:val="32"/>
                <w:szCs w:val="32"/>
                <w:lang w:eastAsia="zh-TW"/>
              </w:rPr>
            </w:pPr>
            <w:r>
              <w:rPr>
                <w:rFonts w:hint="eastAsia" w:eastAsia="仿宋_GB2312"/>
                <w:sz w:val="32"/>
                <w:szCs w:val="32"/>
                <w:lang w:eastAsia="zh-TW"/>
              </w:rPr>
              <w:t>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080" w:type="dxa"/>
            <w:noWrap w:val="0"/>
            <w:vAlign w:val="center"/>
          </w:tcPr>
          <w:p>
            <w:pPr>
              <w:spacing w:line="600" w:lineRule="exact"/>
              <w:ind w:firstLine="640" w:firstLineChars="200"/>
              <w:jc w:val="left"/>
              <w:rPr>
                <w:rFonts w:hint="default" w:eastAsia="仿宋_GB2312"/>
                <w:sz w:val="32"/>
                <w:szCs w:val="32"/>
                <w:lang w:eastAsia="zh-TW"/>
              </w:rPr>
            </w:pPr>
            <w:r>
              <w:rPr>
                <w:rFonts w:hint="default" w:eastAsia="仿宋_GB2312"/>
                <w:sz w:val="32"/>
                <w:szCs w:val="32"/>
                <w:lang w:eastAsia="zh-TW"/>
              </w:rPr>
              <w:t>5</w:t>
            </w:r>
          </w:p>
        </w:tc>
        <w:tc>
          <w:tcPr>
            <w:tcW w:w="2160" w:type="dxa"/>
            <w:noWrap w:val="0"/>
            <w:vAlign w:val="center"/>
          </w:tcPr>
          <w:p>
            <w:pPr>
              <w:spacing w:line="600" w:lineRule="exact"/>
              <w:jc w:val="left"/>
              <w:rPr>
                <w:rFonts w:hint="default" w:eastAsia="仿宋_GB2312"/>
                <w:sz w:val="32"/>
                <w:szCs w:val="32"/>
                <w:lang w:val="en-US" w:eastAsia="zh-Hans"/>
              </w:rPr>
            </w:pPr>
            <w:r>
              <w:rPr>
                <w:rFonts w:hint="eastAsia" w:eastAsia="仿宋_GB2312"/>
                <w:sz w:val="32"/>
                <w:szCs w:val="32"/>
                <w:lang w:val="en-US" w:eastAsia="zh-Hans"/>
              </w:rPr>
              <w:t>保温灯</w:t>
            </w:r>
          </w:p>
        </w:tc>
        <w:tc>
          <w:tcPr>
            <w:tcW w:w="3340" w:type="dxa"/>
            <w:noWrap w:val="0"/>
            <w:vAlign w:val="center"/>
          </w:tcPr>
          <w:p>
            <w:pPr>
              <w:spacing w:line="600" w:lineRule="exact"/>
              <w:ind w:firstLine="640" w:firstLineChars="200"/>
              <w:jc w:val="left"/>
              <w:rPr>
                <w:rFonts w:hint="eastAsia" w:eastAsia="仿宋_GB2312"/>
                <w:sz w:val="32"/>
                <w:szCs w:val="32"/>
                <w:lang w:eastAsia="zh-TW"/>
              </w:rPr>
            </w:pPr>
          </w:p>
        </w:tc>
        <w:tc>
          <w:tcPr>
            <w:tcW w:w="1089" w:type="dxa"/>
            <w:noWrap w:val="0"/>
            <w:vAlign w:val="center"/>
          </w:tcPr>
          <w:p>
            <w:pPr>
              <w:spacing w:line="600" w:lineRule="exact"/>
              <w:ind w:firstLine="640" w:firstLineChars="200"/>
              <w:jc w:val="left"/>
              <w:rPr>
                <w:rFonts w:hint="eastAsia" w:eastAsia="仿宋_GB2312"/>
                <w:sz w:val="32"/>
                <w:szCs w:val="32"/>
                <w:lang w:val="en-US" w:eastAsia="zh-Hans"/>
              </w:rPr>
            </w:pPr>
            <w:r>
              <w:rPr>
                <w:rFonts w:hint="eastAsia" w:eastAsia="仿宋_GB2312"/>
                <w:sz w:val="32"/>
                <w:szCs w:val="32"/>
                <w:lang w:val="en-US" w:eastAsia="zh-Hans"/>
              </w:rPr>
              <w:t>台</w:t>
            </w:r>
          </w:p>
        </w:tc>
        <w:tc>
          <w:tcPr>
            <w:tcW w:w="1277" w:type="dxa"/>
            <w:noWrap w:val="0"/>
            <w:vAlign w:val="center"/>
          </w:tcPr>
          <w:p>
            <w:pPr>
              <w:spacing w:line="600" w:lineRule="exact"/>
              <w:ind w:firstLine="640" w:firstLineChars="200"/>
              <w:jc w:val="left"/>
              <w:rPr>
                <w:rFonts w:hint="default" w:eastAsia="仿宋_GB2312"/>
                <w:sz w:val="32"/>
                <w:szCs w:val="32"/>
                <w:lang w:eastAsia="zh-TW"/>
              </w:rPr>
            </w:pPr>
            <w:r>
              <w:rPr>
                <w:rFonts w:hint="default" w:eastAsia="仿宋_GB2312"/>
                <w:sz w:val="32"/>
                <w:szCs w:val="32"/>
                <w:lang w:eastAsia="zh-TW"/>
              </w:rPr>
              <w:t>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080" w:type="dxa"/>
            <w:noWrap w:val="0"/>
            <w:vAlign w:val="center"/>
          </w:tcPr>
          <w:p>
            <w:pPr>
              <w:spacing w:line="600" w:lineRule="exact"/>
              <w:ind w:firstLine="640" w:firstLineChars="200"/>
              <w:jc w:val="left"/>
              <w:rPr>
                <w:rFonts w:hint="default" w:eastAsia="仿宋_GB2312"/>
                <w:sz w:val="32"/>
                <w:szCs w:val="32"/>
                <w:lang w:eastAsia="zh-TW"/>
              </w:rPr>
            </w:pPr>
            <w:r>
              <w:rPr>
                <w:rFonts w:hint="default" w:eastAsia="仿宋_GB2312"/>
                <w:sz w:val="32"/>
                <w:szCs w:val="32"/>
                <w:lang w:eastAsia="zh-TW"/>
              </w:rPr>
              <w:t>6</w:t>
            </w:r>
          </w:p>
        </w:tc>
        <w:tc>
          <w:tcPr>
            <w:tcW w:w="2160" w:type="dxa"/>
            <w:noWrap w:val="0"/>
            <w:vAlign w:val="center"/>
          </w:tcPr>
          <w:p>
            <w:pPr>
              <w:spacing w:line="600" w:lineRule="exact"/>
              <w:jc w:val="left"/>
              <w:rPr>
                <w:rFonts w:hint="default" w:eastAsia="仿宋_GB2312"/>
                <w:sz w:val="32"/>
                <w:szCs w:val="32"/>
                <w:lang w:val="en-US" w:eastAsia="zh-Hans"/>
              </w:rPr>
            </w:pPr>
            <w:r>
              <w:rPr>
                <w:rFonts w:hint="eastAsia" w:eastAsia="仿宋_GB2312"/>
                <w:sz w:val="32"/>
                <w:szCs w:val="32"/>
                <w:lang w:val="en-US" w:eastAsia="zh-Hans"/>
              </w:rPr>
              <w:t>面火炉</w:t>
            </w:r>
          </w:p>
        </w:tc>
        <w:tc>
          <w:tcPr>
            <w:tcW w:w="3340" w:type="dxa"/>
            <w:noWrap w:val="0"/>
            <w:vAlign w:val="center"/>
          </w:tcPr>
          <w:p>
            <w:pPr>
              <w:spacing w:line="600" w:lineRule="exact"/>
              <w:ind w:firstLine="640" w:firstLineChars="200"/>
              <w:jc w:val="left"/>
              <w:rPr>
                <w:rFonts w:hint="eastAsia" w:eastAsia="仿宋_GB2312"/>
                <w:sz w:val="32"/>
                <w:szCs w:val="32"/>
                <w:lang w:val="en-US" w:eastAsia="zh-Hans"/>
              </w:rPr>
            </w:pPr>
            <w:r>
              <w:rPr>
                <w:rFonts w:hint="default" w:eastAsia="仿宋_GB2312"/>
                <w:sz w:val="32"/>
                <w:szCs w:val="32"/>
                <w:lang w:eastAsia="zh-TW"/>
              </w:rPr>
              <w:t>4kW</w:t>
            </w:r>
          </w:p>
        </w:tc>
        <w:tc>
          <w:tcPr>
            <w:tcW w:w="1089" w:type="dxa"/>
            <w:noWrap w:val="0"/>
            <w:vAlign w:val="center"/>
          </w:tcPr>
          <w:p>
            <w:pPr>
              <w:spacing w:line="600" w:lineRule="exact"/>
              <w:ind w:firstLine="640" w:firstLineChars="200"/>
              <w:jc w:val="left"/>
              <w:rPr>
                <w:rFonts w:hint="default" w:eastAsia="仿宋_GB2312"/>
                <w:sz w:val="32"/>
                <w:szCs w:val="32"/>
                <w:lang w:val="en-US" w:eastAsia="zh-Hans"/>
              </w:rPr>
            </w:pPr>
            <w:r>
              <w:rPr>
                <w:rFonts w:hint="eastAsia" w:eastAsia="仿宋_GB2312"/>
                <w:sz w:val="32"/>
                <w:szCs w:val="32"/>
                <w:lang w:val="en-US" w:eastAsia="zh-Hans"/>
              </w:rPr>
              <w:t>台</w:t>
            </w:r>
          </w:p>
        </w:tc>
        <w:tc>
          <w:tcPr>
            <w:tcW w:w="1277" w:type="dxa"/>
            <w:noWrap w:val="0"/>
            <w:vAlign w:val="center"/>
          </w:tcPr>
          <w:p>
            <w:pPr>
              <w:spacing w:line="600" w:lineRule="exact"/>
              <w:ind w:firstLine="640" w:firstLineChars="200"/>
              <w:jc w:val="left"/>
              <w:rPr>
                <w:rFonts w:hint="default" w:eastAsia="仿宋_GB2312"/>
                <w:sz w:val="32"/>
                <w:szCs w:val="32"/>
                <w:lang w:eastAsia="zh-TW"/>
              </w:rPr>
            </w:pPr>
            <w:r>
              <w:rPr>
                <w:rFonts w:hint="default" w:eastAsia="仿宋_GB2312"/>
                <w:sz w:val="32"/>
                <w:szCs w:val="32"/>
                <w:lang w:eastAsia="zh-TW"/>
              </w:rPr>
              <w:t>3</w:t>
            </w:r>
          </w:p>
        </w:tc>
      </w:tr>
    </w:tbl>
    <w:p>
      <w:pPr>
        <w:widowControl/>
        <w:kinsoku w:val="0"/>
        <w:autoSpaceDE w:val="0"/>
        <w:autoSpaceDN w:val="0"/>
        <w:adjustRightInd w:val="0"/>
        <w:snapToGrid w:val="0"/>
        <w:spacing w:before="172" w:line="221" w:lineRule="auto"/>
        <w:ind w:firstLine="479"/>
        <w:jc w:val="left"/>
        <w:textAlignment w:val="baseline"/>
        <w:outlineLvl w:val="0"/>
        <w:rPr>
          <w:rFonts w:hint="eastAsia" w:ascii="黑体" w:hAnsi="黑体" w:eastAsia="黑体" w:cs="黑体"/>
          <w:snapToGrid w:val="0"/>
          <w:color w:val="000000"/>
          <w:spacing w:val="-11"/>
          <w:kern w:val="0"/>
          <w:sz w:val="33"/>
          <w:szCs w:val="33"/>
          <w:lang w:eastAsia="zh-TW"/>
        </w:rPr>
      </w:pPr>
      <w:bookmarkStart w:id="23" w:name="_Toc1029514968"/>
      <w:r>
        <w:rPr>
          <w:rFonts w:hint="eastAsia" w:ascii="黑体" w:hAnsi="黑体" w:eastAsia="黑体" w:cs="黑体"/>
          <w:snapToGrid w:val="0"/>
          <w:color w:val="000000"/>
          <w:spacing w:val="-11"/>
          <w:kern w:val="0"/>
          <w:sz w:val="33"/>
          <w:szCs w:val="33"/>
          <w:lang w:val="en-US" w:eastAsia="zh-Hans"/>
        </w:rPr>
        <w:t>六</w:t>
      </w:r>
      <w:r>
        <w:rPr>
          <w:rFonts w:hint="eastAsia" w:ascii="黑体" w:hAnsi="黑体" w:eastAsia="黑体" w:cs="黑体"/>
          <w:snapToGrid w:val="0"/>
          <w:color w:val="000000"/>
          <w:spacing w:val="-11"/>
          <w:kern w:val="0"/>
          <w:sz w:val="33"/>
          <w:szCs w:val="33"/>
          <w:lang w:eastAsia="zh-TW"/>
        </w:rPr>
        <w:t>、工具材料安排</w:t>
      </w:r>
      <w:bookmarkEnd w:id="22"/>
      <w:bookmarkEnd w:id="23"/>
    </w:p>
    <w:p>
      <w:pPr>
        <w:spacing w:line="600" w:lineRule="exact"/>
        <w:ind w:firstLine="321" w:firstLineChars="100"/>
        <w:outlineLvl w:val="1"/>
        <w:rPr>
          <w:rFonts w:hint="eastAsia" w:ascii="楷体" w:hAnsi="楷体" w:eastAsia="楷体" w:cs="Times New Roman"/>
          <w:b/>
          <w:sz w:val="32"/>
          <w:szCs w:val="32"/>
          <w:lang w:eastAsia="zh-TW"/>
        </w:rPr>
      </w:pPr>
      <w:bookmarkStart w:id="24" w:name="_Toc60058730"/>
      <w:bookmarkStart w:id="25" w:name="_Toc782323297"/>
      <w:bookmarkStart w:id="26" w:name="_Toc59445649"/>
      <w:bookmarkStart w:id="27" w:name="_Toc15112_WPSOffice_Level1"/>
      <w:r>
        <w:rPr>
          <w:rFonts w:hint="eastAsia" w:ascii="楷体" w:hAnsi="楷体" w:eastAsia="楷体" w:cs="Times New Roman"/>
          <w:b/>
          <w:sz w:val="32"/>
          <w:szCs w:val="32"/>
          <w:lang w:eastAsia="zh-TW"/>
        </w:rPr>
        <w:t>（一）</w:t>
      </w:r>
      <w:r>
        <w:rPr>
          <w:rFonts w:hint="eastAsia" w:ascii="楷体" w:hAnsi="楷体" w:eastAsia="楷体" w:cs="Times New Roman"/>
          <w:b/>
          <w:sz w:val="32"/>
          <w:szCs w:val="32"/>
          <w:lang w:val="en-US" w:eastAsia="zh-Hans"/>
        </w:rPr>
        <w:t>比赛</w:t>
      </w:r>
      <w:r>
        <w:rPr>
          <w:rFonts w:hint="eastAsia" w:ascii="楷体" w:hAnsi="楷体" w:eastAsia="楷体" w:cs="Times New Roman"/>
          <w:b/>
          <w:sz w:val="32"/>
          <w:szCs w:val="32"/>
          <w:lang w:eastAsia="zh-TW"/>
        </w:rPr>
        <w:t>材料</w:t>
      </w:r>
      <w:bookmarkEnd w:id="24"/>
      <w:bookmarkEnd w:id="25"/>
      <w:bookmarkEnd w:id="26"/>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食材：</w:t>
      </w:r>
      <w:r>
        <w:rPr>
          <w:rFonts w:hint="eastAsia" w:eastAsia="仿宋_GB2312"/>
          <w:sz w:val="32"/>
          <w:szCs w:val="32"/>
          <w:lang w:val="en-US" w:eastAsia="zh-Hans"/>
        </w:rPr>
        <w:t>参赛所需主要食材</w:t>
      </w:r>
      <w:r>
        <w:rPr>
          <w:rFonts w:hint="default" w:eastAsia="仿宋_GB2312"/>
          <w:sz w:val="32"/>
          <w:szCs w:val="32"/>
          <w:lang w:eastAsia="zh-Hans"/>
        </w:rPr>
        <w:t>（</w:t>
      </w:r>
      <w:r>
        <w:rPr>
          <w:rFonts w:hint="eastAsia" w:eastAsia="仿宋_GB2312"/>
          <w:sz w:val="32"/>
          <w:szCs w:val="32"/>
          <w:lang w:val="en-US" w:eastAsia="zh-Hans"/>
        </w:rPr>
        <w:t>鸡胸肉</w:t>
      </w:r>
      <w:r>
        <w:rPr>
          <w:rFonts w:hint="default" w:eastAsia="仿宋_GB2312"/>
          <w:sz w:val="32"/>
          <w:szCs w:val="32"/>
          <w:lang w:eastAsia="zh-Hans"/>
        </w:rPr>
        <w:t>、</w:t>
      </w:r>
      <w:r>
        <w:rPr>
          <w:rFonts w:hint="eastAsia" w:eastAsia="仿宋_GB2312"/>
          <w:sz w:val="32"/>
          <w:szCs w:val="32"/>
          <w:lang w:val="en-US" w:eastAsia="zh-Hans"/>
        </w:rPr>
        <w:t>整鸡</w:t>
      </w:r>
      <w:r>
        <w:rPr>
          <w:rFonts w:hint="default" w:eastAsia="仿宋_GB2312"/>
          <w:sz w:val="32"/>
          <w:szCs w:val="32"/>
          <w:lang w:eastAsia="zh-Hans"/>
        </w:rPr>
        <w:t>、</w:t>
      </w:r>
      <w:r>
        <w:rPr>
          <w:rFonts w:hint="eastAsia" w:eastAsia="仿宋_GB2312"/>
          <w:sz w:val="32"/>
          <w:szCs w:val="32"/>
          <w:lang w:val="en-US" w:eastAsia="zh-Hans"/>
        </w:rPr>
        <w:t>鸡蛋</w:t>
      </w:r>
      <w:r>
        <w:rPr>
          <w:rFonts w:hint="default" w:eastAsia="仿宋_GB2312"/>
          <w:sz w:val="32"/>
          <w:szCs w:val="32"/>
          <w:lang w:eastAsia="zh-Hans"/>
        </w:rPr>
        <w:t>）</w:t>
      </w:r>
      <w:r>
        <w:rPr>
          <w:rFonts w:hint="eastAsia" w:eastAsia="仿宋_GB2312"/>
          <w:sz w:val="32"/>
          <w:szCs w:val="32"/>
          <w:lang w:val="en-US" w:eastAsia="zh-Hans"/>
        </w:rPr>
        <w:t>及基础调味</w:t>
      </w:r>
      <w:r>
        <w:rPr>
          <w:rFonts w:hint="default" w:eastAsia="仿宋_GB2312"/>
          <w:sz w:val="32"/>
          <w:szCs w:val="32"/>
          <w:lang w:eastAsia="zh-Hans"/>
        </w:rPr>
        <w:t>（</w:t>
      </w:r>
      <w:r>
        <w:rPr>
          <w:rFonts w:hint="eastAsia" w:eastAsia="仿宋_GB2312"/>
          <w:sz w:val="32"/>
          <w:szCs w:val="32"/>
          <w:lang w:val="en-US" w:eastAsia="zh-Hans"/>
        </w:rPr>
        <w:t>食盐</w:t>
      </w:r>
      <w:r>
        <w:rPr>
          <w:rFonts w:hint="default" w:eastAsia="仿宋_GB2312"/>
          <w:sz w:val="32"/>
          <w:szCs w:val="32"/>
          <w:lang w:eastAsia="zh-Hans"/>
        </w:rPr>
        <w:t>、</w:t>
      </w:r>
      <w:r>
        <w:rPr>
          <w:rFonts w:hint="eastAsia" w:eastAsia="仿宋_GB2312"/>
          <w:sz w:val="32"/>
          <w:szCs w:val="32"/>
          <w:lang w:val="en-US" w:eastAsia="zh-Hans"/>
        </w:rPr>
        <w:t>食用油</w:t>
      </w:r>
      <w:r>
        <w:rPr>
          <w:rFonts w:hint="default" w:eastAsia="仿宋_GB2312"/>
          <w:sz w:val="32"/>
          <w:szCs w:val="32"/>
          <w:lang w:eastAsia="zh-Hans"/>
        </w:rPr>
        <w:t>）</w:t>
      </w:r>
      <w:r>
        <w:rPr>
          <w:rFonts w:hint="eastAsia" w:eastAsia="仿宋_GB2312"/>
          <w:sz w:val="32"/>
          <w:szCs w:val="32"/>
          <w:lang w:val="en-US" w:eastAsia="zh-Hans"/>
        </w:rPr>
        <w:t>品由主办方提供</w:t>
      </w:r>
      <w:r>
        <w:rPr>
          <w:rFonts w:hint="default" w:eastAsia="仿宋_GB2312"/>
          <w:sz w:val="32"/>
          <w:szCs w:val="32"/>
          <w:lang w:eastAsia="zh-Hans"/>
        </w:rPr>
        <w:t>，</w:t>
      </w:r>
      <w:r>
        <w:rPr>
          <w:rFonts w:hint="eastAsia" w:eastAsia="仿宋_GB2312"/>
          <w:sz w:val="32"/>
          <w:szCs w:val="32"/>
          <w:lang w:val="en-US" w:eastAsia="zh-Hans"/>
        </w:rPr>
        <w:t>其他配料由选手自行携带</w:t>
      </w:r>
      <w:r>
        <w:rPr>
          <w:rFonts w:hint="default" w:eastAsia="仿宋_GB2312"/>
          <w:sz w:val="32"/>
          <w:szCs w:val="32"/>
          <w:lang w:eastAsia="zh-Hans"/>
        </w:rPr>
        <w:t>；</w:t>
      </w:r>
      <w:r>
        <w:rPr>
          <w:rFonts w:hint="eastAsia" w:eastAsia="仿宋_GB2312"/>
          <w:sz w:val="32"/>
          <w:szCs w:val="32"/>
          <w:lang w:val="en-US" w:eastAsia="zh-Hans"/>
        </w:rPr>
        <w:t>选手自带材料清单需提前</w:t>
      </w:r>
      <w:r>
        <w:rPr>
          <w:rFonts w:hint="default" w:eastAsia="仿宋_GB2312"/>
          <w:sz w:val="32"/>
          <w:szCs w:val="32"/>
          <w:lang w:eastAsia="zh-Hans"/>
        </w:rPr>
        <w:t>15</w:t>
      </w:r>
      <w:r>
        <w:rPr>
          <w:rFonts w:hint="eastAsia" w:eastAsia="仿宋_GB2312"/>
          <w:sz w:val="32"/>
          <w:szCs w:val="32"/>
          <w:lang w:val="en-US" w:eastAsia="zh-Hans"/>
        </w:rPr>
        <w:t>天发送至裁判长</w:t>
      </w:r>
      <w:r>
        <w:rPr>
          <w:rFonts w:hint="default" w:eastAsia="仿宋_GB2312"/>
          <w:sz w:val="32"/>
          <w:szCs w:val="32"/>
          <w:lang w:eastAsia="zh-Hans"/>
        </w:rPr>
        <w:t>，</w:t>
      </w:r>
      <w:r>
        <w:rPr>
          <w:rFonts w:hint="eastAsia" w:eastAsia="仿宋_GB2312"/>
          <w:sz w:val="32"/>
          <w:szCs w:val="32"/>
          <w:lang w:val="en-US" w:eastAsia="zh-Hans"/>
        </w:rPr>
        <w:t>供专家组审核通过后方可带入赛场</w:t>
      </w:r>
      <w:r>
        <w:rPr>
          <w:rFonts w:hint="eastAsia" w:eastAsia="仿宋_GB2312"/>
          <w:sz w:val="32"/>
          <w:szCs w:val="32"/>
          <w:lang w:eastAsia="zh-TW"/>
        </w:rPr>
        <w:t>。</w:t>
      </w:r>
    </w:p>
    <w:p>
      <w:pPr>
        <w:pStyle w:val="2"/>
        <w:rPr>
          <w:rFonts w:hint="eastAsia" w:eastAsia="仿宋_GB2312"/>
          <w:sz w:val="32"/>
          <w:szCs w:val="32"/>
          <w:lang w:eastAsia="zh-TW"/>
        </w:rPr>
      </w:pPr>
    </w:p>
    <w:p>
      <w:pPr>
        <w:pStyle w:val="3"/>
        <w:rPr>
          <w:rFonts w:hint="eastAsia"/>
          <w:lang w:eastAsia="zh-TW"/>
        </w:rPr>
      </w:pPr>
    </w:p>
    <w:p>
      <w:pPr>
        <w:pStyle w:val="2"/>
        <w:rPr>
          <w:rFonts w:hint="eastAsia"/>
          <w:lang w:eastAsia="zh-TW"/>
        </w:rPr>
      </w:pPr>
    </w:p>
    <w:p>
      <w:pPr>
        <w:pStyle w:val="2"/>
        <w:rPr>
          <w:rFonts w:hint="default" w:eastAsia="仿宋_GB2312"/>
          <w:lang w:val="en-US" w:eastAsia="zh-Hans"/>
        </w:rPr>
      </w:pPr>
      <w:r>
        <w:rPr>
          <w:rFonts w:hint="eastAsia" w:eastAsia="仿宋_GB2312"/>
          <w:sz w:val="32"/>
          <w:szCs w:val="32"/>
          <w:lang w:val="en-US" w:eastAsia="zh-Hans"/>
        </w:rPr>
        <w:t>现场提供食材清单</w:t>
      </w:r>
    </w:p>
    <w:p>
      <w:pPr>
        <w:pStyle w:val="2"/>
        <w:rPr>
          <w:rFonts w:hint="eastAsia"/>
          <w:lang w:eastAsia="zh-TW"/>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2191"/>
        <w:gridCol w:w="3319"/>
        <w:gridCol w:w="123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center"/>
          </w:tcPr>
          <w:p>
            <w:pPr>
              <w:spacing w:line="600" w:lineRule="exact"/>
              <w:rPr>
                <w:rFonts w:hint="eastAsia" w:ascii="Times New Roman" w:hAnsi="Times New Roman" w:eastAsia="仿宋_GB2312" w:cs="Times New Roman"/>
                <w:kern w:val="2"/>
                <w:sz w:val="32"/>
                <w:szCs w:val="32"/>
                <w:lang w:val="en-US" w:eastAsia="zh-TW" w:bidi="ar-SA"/>
              </w:rPr>
            </w:pPr>
            <w:r>
              <w:rPr>
                <w:rFonts w:hint="eastAsia" w:eastAsia="仿宋_GB2312"/>
                <w:sz w:val="32"/>
                <w:szCs w:val="32"/>
                <w:lang w:eastAsia="zh-TW"/>
              </w:rPr>
              <w:t>序号</w:t>
            </w:r>
          </w:p>
        </w:tc>
        <w:tc>
          <w:tcPr>
            <w:tcW w:w="2191" w:type="dxa"/>
            <w:vAlign w:val="center"/>
          </w:tcPr>
          <w:p>
            <w:pPr>
              <w:spacing w:line="600" w:lineRule="exact"/>
              <w:rPr>
                <w:rFonts w:hint="eastAsia" w:ascii="Times New Roman" w:hAnsi="Times New Roman" w:eastAsia="仿宋_GB2312" w:cs="Times New Roman"/>
                <w:kern w:val="2"/>
                <w:sz w:val="32"/>
                <w:szCs w:val="32"/>
                <w:lang w:val="en-US" w:eastAsia="zh-TW" w:bidi="ar-SA"/>
              </w:rPr>
            </w:pPr>
            <w:r>
              <w:rPr>
                <w:rFonts w:hint="eastAsia" w:eastAsia="仿宋_GB2312"/>
                <w:sz w:val="32"/>
                <w:szCs w:val="32"/>
                <w:lang w:val="en-US" w:eastAsia="zh-Hans"/>
              </w:rPr>
              <w:t>原料</w:t>
            </w:r>
            <w:r>
              <w:rPr>
                <w:rFonts w:hint="eastAsia" w:eastAsia="仿宋_GB2312"/>
                <w:sz w:val="32"/>
                <w:szCs w:val="32"/>
                <w:lang w:eastAsia="zh-TW"/>
              </w:rPr>
              <w:t>名称</w:t>
            </w:r>
          </w:p>
        </w:tc>
        <w:tc>
          <w:tcPr>
            <w:tcW w:w="3319" w:type="dxa"/>
            <w:vAlign w:val="center"/>
          </w:tcPr>
          <w:p>
            <w:pPr>
              <w:spacing w:line="600" w:lineRule="exact"/>
              <w:ind w:firstLine="640" w:firstLineChars="200"/>
              <w:rPr>
                <w:rFonts w:hint="eastAsia" w:ascii="Times New Roman" w:hAnsi="Times New Roman" w:eastAsia="仿宋_GB2312" w:cs="Times New Roman"/>
                <w:kern w:val="2"/>
                <w:sz w:val="32"/>
                <w:szCs w:val="32"/>
                <w:lang w:val="en-US" w:eastAsia="zh-Hans" w:bidi="ar-SA"/>
              </w:rPr>
            </w:pPr>
            <w:r>
              <w:rPr>
                <w:rFonts w:hint="eastAsia" w:eastAsia="仿宋_GB2312" w:cs="Times New Roman"/>
                <w:kern w:val="2"/>
                <w:sz w:val="32"/>
                <w:szCs w:val="32"/>
                <w:lang w:val="en-US" w:eastAsia="zh-Hans" w:bidi="ar-SA"/>
              </w:rPr>
              <w:t>规格</w:t>
            </w:r>
          </w:p>
        </w:tc>
        <w:tc>
          <w:tcPr>
            <w:tcW w:w="1234" w:type="dxa"/>
            <w:vAlign w:val="center"/>
          </w:tcPr>
          <w:p>
            <w:pPr>
              <w:spacing w:line="600" w:lineRule="exact"/>
              <w:rPr>
                <w:rFonts w:hint="eastAsia" w:ascii="Times New Roman" w:hAnsi="Times New Roman" w:eastAsia="仿宋_GB2312" w:cs="Times New Roman"/>
                <w:kern w:val="2"/>
                <w:sz w:val="32"/>
                <w:szCs w:val="32"/>
                <w:lang w:val="en-US" w:eastAsia="zh-TW" w:bidi="ar-SA"/>
              </w:rPr>
            </w:pPr>
            <w:r>
              <w:rPr>
                <w:rFonts w:hint="eastAsia" w:eastAsia="仿宋_GB2312"/>
                <w:sz w:val="32"/>
                <w:szCs w:val="32"/>
                <w:lang w:eastAsia="zh-TW"/>
              </w:rPr>
              <w:t>单位</w:t>
            </w:r>
          </w:p>
        </w:tc>
        <w:tc>
          <w:tcPr>
            <w:tcW w:w="1086" w:type="dxa"/>
            <w:vAlign w:val="center"/>
          </w:tcPr>
          <w:p>
            <w:pPr>
              <w:spacing w:line="600" w:lineRule="exact"/>
              <w:rPr>
                <w:rFonts w:hint="eastAsia" w:ascii="Times New Roman" w:hAnsi="Times New Roman" w:eastAsia="仿宋_GB2312" w:cs="Times New Roman"/>
                <w:kern w:val="2"/>
                <w:sz w:val="32"/>
                <w:szCs w:val="32"/>
                <w:lang w:val="en-US" w:eastAsia="zh-TW" w:bidi="ar-SA"/>
              </w:rPr>
            </w:pPr>
            <w:r>
              <w:rPr>
                <w:rFonts w:hint="eastAsia" w:eastAsia="仿宋_GB2312"/>
                <w:sz w:val="32"/>
                <w:szCs w:val="32"/>
                <w:lang w:eastAsia="zh-TW"/>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spacing w:line="600" w:lineRule="exact"/>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1</w:t>
            </w:r>
          </w:p>
        </w:tc>
        <w:tc>
          <w:tcPr>
            <w:tcW w:w="2191" w:type="dxa"/>
          </w:tcPr>
          <w:p>
            <w:pPr>
              <w:spacing w:line="600" w:lineRule="exact"/>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val="en-US" w:eastAsia="zh-Hans"/>
              </w:rPr>
              <w:t>鸡胸肉</w:t>
            </w:r>
          </w:p>
        </w:tc>
        <w:tc>
          <w:tcPr>
            <w:tcW w:w="3319" w:type="dxa"/>
          </w:tcPr>
          <w:p>
            <w:pPr>
              <w:spacing w:line="600" w:lineRule="exact"/>
              <w:rPr>
                <w:rFonts w:hint="eastAsia"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去皮</w:t>
            </w:r>
          </w:p>
        </w:tc>
        <w:tc>
          <w:tcPr>
            <w:tcW w:w="1234" w:type="dxa"/>
          </w:tcPr>
          <w:p>
            <w:pPr>
              <w:spacing w:line="600" w:lineRule="exact"/>
              <w:rPr>
                <w:rFonts w:hint="default"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斤</w:t>
            </w:r>
          </w:p>
        </w:tc>
        <w:tc>
          <w:tcPr>
            <w:tcW w:w="1086" w:type="dxa"/>
          </w:tcPr>
          <w:p>
            <w:pPr>
              <w:spacing w:line="600" w:lineRule="exact"/>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spacing w:line="600" w:lineRule="exact"/>
              <w:rPr>
                <w:rFonts w:hint="default" w:ascii="Times New Roman" w:hAnsi="Times New Roman" w:eastAsia="仿宋_GB2312" w:cs="Times New Roman"/>
                <w:sz w:val="32"/>
                <w:szCs w:val="32"/>
                <w:lang w:eastAsia="zh-TW"/>
              </w:rPr>
            </w:pPr>
            <w:r>
              <w:rPr>
                <w:rFonts w:hint="default" w:ascii="Times New Roman" w:hAnsi="Times New Roman" w:eastAsia="仿宋_GB2312" w:cs="Times New Roman"/>
                <w:sz w:val="32"/>
                <w:szCs w:val="32"/>
                <w:lang w:eastAsia="zh-TW"/>
              </w:rPr>
              <w:t>2</w:t>
            </w:r>
          </w:p>
        </w:tc>
        <w:tc>
          <w:tcPr>
            <w:tcW w:w="2191" w:type="dxa"/>
          </w:tcPr>
          <w:p>
            <w:pPr>
              <w:spacing w:line="600" w:lineRule="exact"/>
              <w:rPr>
                <w:rFonts w:hint="default"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整鸡</w:t>
            </w:r>
          </w:p>
        </w:tc>
        <w:tc>
          <w:tcPr>
            <w:tcW w:w="3319" w:type="dxa"/>
          </w:tcPr>
          <w:p>
            <w:pPr>
              <w:spacing w:line="600" w:lineRule="exact"/>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eastAsia="zh-TW"/>
              </w:rPr>
              <w:t>750-850</w:t>
            </w:r>
            <w:r>
              <w:rPr>
                <w:rFonts w:hint="eastAsia" w:ascii="Times New Roman" w:hAnsi="Times New Roman" w:eastAsia="仿宋_GB2312" w:cs="Times New Roman"/>
                <w:sz w:val="32"/>
                <w:szCs w:val="32"/>
                <w:lang w:val="en-US" w:eastAsia="zh-Hans"/>
              </w:rPr>
              <w:t>g</w:t>
            </w:r>
            <w:r>
              <w:rPr>
                <w:rFonts w:hint="default"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val="en-US" w:eastAsia="zh-Hans"/>
              </w:rPr>
              <w:t>只</w:t>
            </w:r>
          </w:p>
        </w:tc>
        <w:tc>
          <w:tcPr>
            <w:tcW w:w="1234" w:type="dxa"/>
          </w:tcPr>
          <w:p>
            <w:pPr>
              <w:spacing w:line="600" w:lineRule="exact"/>
              <w:rPr>
                <w:rFonts w:hint="eastAsia"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只</w:t>
            </w:r>
          </w:p>
        </w:tc>
        <w:tc>
          <w:tcPr>
            <w:tcW w:w="1086" w:type="dxa"/>
          </w:tcPr>
          <w:p>
            <w:pPr>
              <w:spacing w:line="600" w:lineRule="exact"/>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spacing w:line="600" w:lineRule="exact"/>
              <w:rPr>
                <w:rFonts w:hint="default" w:ascii="Times New Roman" w:hAnsi="Times New Roman" w:eastAsia="仿宋_GB2312" w:cs="Times New Roman"/>
                <w:sz w:val="32"/>
                <w:szCs w:val="32"/>
                <w:lang w:eastAsia="zh-TW"/>
              </w:rPr>
            </w:pPr>
            <w:r>
              <w:rPr>
                <w:rFonts w:hint="default" w:ascii="Times New Roman" w:hAnsi="Times New Roman" w:eastAsia="仿宋_GB2312" w:cs="Times New Roman"/>
                <w:sz w:val="32"/>
                <w:szCs w:val="32"/>
                <w:lang w:eastAsia="zh-TW"/>
              </w:rPr>
              <w:t>3</w:t>
            </w:r>
          </w:p>
        </w:tc>
        <w:tc>
          <w:tcPr>
            <w:tcW w:w="2191" w:type="dxa"/>
          </w:tcPr>
          <w:p>
            <w:pPr>
              <w:spacing w:line="600" w:lineRule="exact"/>
              <w:rPr>
                <w:rFonts w:hint="eastAsia"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色拉油</w:t>
            </w:r>
          </w:p>
        </w:tc>
        <w:tc>
          <w:tcPr>
            <w:tcW w:w="3319" w:type="dxa"/>
          </w:tcPr>
          <w:p>
            <w:pPr>
              <w:spacing w:line="600" w:lineRule="exact"/>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eastAsia="zh-TW"/>
              </w:rPr>
              <w:t>1</w:t>
            </w:r>
            <w:r>
              <w:rPr>
                <w:rFonts w:hint="eastAsia" w:ascii="Times New Roman" w:hAnsi="Times New Roman" w:eastAsia="仿宋_GB2312" w:cs="Times New Roman"/>
                <w:sz w:val="32"/>
                <w:szCs w:val="32"/>
                <w:lang w:val="en-US" w:eastAsia="zh-Hans"/>
              </w:rPr>
              <w:t>升装</w:t>
            </w:r>
          </w:p>
        </w:tc>
        <w:tc>
          <w:tcPr>
            <w:tcW w:w="1234" w:type="dxa"/>
          </w:tcPr>
          <w:p>
            <w:pPr>
              <w:spacing w:line="600" w:lineRule="exact"/>
              <w:rPr>
                <w:rFonts w:hint="eastAsia"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瓶</w:t>
            </w:r>
          </w:p>
        </w:tc>
        <w:tc>
          <w:tcPr>
            <w:tcW w:w="1086" w:type="dxa"/>
          </w:tcPr>
          <w:p>
            <w:pPr>
              <w:spacing w:line="600" w:lineRule="exact"/>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spacing w:line="600" w:lineRule="exact"/>
              <w:rPr>
                <w:rFonts w:hint="default" w:ascii="Times New Roman" w:hAnsi="Times New Roman" w:eastAsia="仿宋_GB2312" w:cs="Times New Roman"/>
                <w:sz w:val="32"/>
                <w:szCs w:val="32"/>
                <w:lang w:eastAsia="zh-TW"/>
              </w:rPr>
            </w:pPr>
            <w:r>
              <w:rPr>
                <w:rFonts w:hint="default" w:ascii="Times New Roman" w:hAnsi="Times New Roman" w:eastAsia="仿宋_GB2312" w:cs="Times New Roman"/>
                <w:sz w:val="32"/>
                <w:szCs w:val="32"/>
                <w:lang w:eastAsia="zh-TW"/>
              </w:rPr>
              <w:t>4</w:t>
            </w:r>
          </w:p>
        </w:tc>
        <w:tc>
          <w:tcPr>
            <w:tcW w:w="2191" w:type="dxa"/>
            <w:vAlign w:val="top"/>
          </w:tcPr>
          <w:p>
            <w:pPr>
              <w:spacing w:line="600" w:lineRule="exact"/>
              <w:rPr>
                <w:rFonts w:hint="eastAsia"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黑胡椒</w:t>
            </w:r>
          </w:p>
        </w:tc>
        <w:tc>
          <w:tcPr>
            <w:tcW w:w="3319" w:type="dxa"/>
            <w:vAlign w:val="top"/>
          </w:tcPr>
          <w:p>
            <w:pPr>
              <w:spacing w:line="600" w:lineRule="exact"/>
              <w:rPr>
                <w:rFonts w:hint="default"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eastAsia="zh-Hans"/>
              </w:rPr>
              <w:t>10</w:t>
            </w:r>
            <w:r>
              <w:rPr>
                <w:rFonts w:hint="eastAsia" w:ascii="Times New Roman" w:hAnsi="Times New Roman" w:eastAsia="仿宋_GB2312" w:cs="Times New Roman"/>
                <w:sz w:val="32"/>
                <w:szCs w:val="32"/>
                <w:lang w:val="en-US" w:eastAsia="zh-Hans"/>
              </w:rPr>
              <w:t>g瓶装</w:t>
            </w:r>
          </w:p>
        </w:tc>
        <w:tc>
          <w:tcPr>
            <w:tcW w:w="1234" w:type="dxa"/>
            <w:vAlign w:val="top"/>
          </w:tcPr>
          <w:p>
            <w:pPr>
              <w:spacing w:line="600" w:lineRule="exact"/>
              <w:rPr>
                <w:rFonts w:hint="eastAsia"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瓶</w:t>
            </w:r>
          </w:p>
        </w:tc>
        <w:tc>
          <w:tcPr>
            <w:tcW w:w="1086" w:type="dxa"/>
            <w:vAlign w:val="top"/>
          </w:tcPr>
          <w:p>
            <w:pPr>
              <w:spacing w:line="600" w:lineRule="exact"/>
              <w:rPr>
                <w:rFonts w:hint="default" w:ascii="Times New Roman" w:hAnsi="Times New Roman" w:eastAsia="仿宋_GB2312" w:cs="Times New Roman"/>
                <w:sz w:val="32"/>
                <w:szCs w:val="32"/>
                <w:lang w:eastAsia="zh-TW"/>
              </w:rPr>
            </w:pPr>
            <w:r>
              <w:rPr>
                <w:rFonts w:hint="default" w:ascii="Times New Roman" w:hAnsi="Times New Roman" w:eastAsia="仿宋_GB2312" w:cs="Times New Roman"/>
                <w:sz w:val="32"/>
                <w:szCs w:val="32"/>
                <w:lang w:eastAsia="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spacing w:line="600" w:lineRule="exact"/>
              <w:rPr>
                <w:rFonts w:hint="default" w:ascii="Times New Roman" w:hAnsi="Times New Roman" w:eastAsia="仿宋_GB2312" w:cs="Times New Roman"/>
                <w:sz w:val="32"/>
                <w:szCs w:val="32"/>
                <w:lang w:eastAsia="zh-TW"/>
              </w:rPr>
            </w:pPr>
            <w:r>
              <w:rPr>
                <w:rFonts w:hint="default" w:ascii="Times New Roman" w:hAnsi="Times New Roman" w:eastAsia="仿宋_GB2312" w:cs="Times New Roman"/>
                <w:sz w:val="32"/>
                <w:szCs w:val="32"/>
                <w:lang w:eastAsia="zh-TW"/>
              </w:rPr>
              <w:t>5</w:t>
            </w:r>
          </w:p>
        </w:tc>
        <w:tc>
          <w:tcPr>
            <w:tcW w:w="2191" w:type="dxa"/>
            <w:vAlign w:val="top"/>
          </w:tcPr>
          <w:p>
            <w:pPr>
              <w:spacing w:line="600" w:lineRule="exact"/>
              <w:rPr>
                <w:rFonts w:hint="default"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淡奶油</w:t>
            </w:r>
          </w:p>
        </w:tc>
        <w:tc>
          <w:tcPr>
            <w:tcW w:w="3319" w:type="dxa"/>
            <w:vAlign w:val="top"/>
          </w:tcPr>
          <w:p>
            <w:pPr>
              <w:spacing w:line="600" w:lineRule="exact"/>
              <w:rPr>
                <w:rFonts w:hint="default"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按需自取</w:t>
            </w:r>
          </w:p>
        </w:tc>
        <w:tc>
          <w:tcPr>
            <w:tcW w:w="1234" w:type="dxa"/>
            <w:vAlign w:val="top"/>
          </w:tcPr>
          <w:p>
            <w:pPr>
              <w:spacing w:line="600" w:lineRule="exact"/>
              <w:rPr>
                <w:rFonts w:hint="eastAsia"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个</w:t>
            </w:r>
          </w:p>
        </w:tc>
        <w:tc>
          <w:tcPr>
            <w:tcW w:w="1086" w:type="dxa"/>
            <w:vAlign w:val="top"/>
          </w:tcPr>
          <w:p>
            <w:pPr>
              <w:spacing w:line="600" w:lineRule="exact"/>
              <w:rPr>
                <w:rFonts w:hint="default" w:ascii="Times New Roman" w:hAnsi="Times New Roman" w:eastAsia="仿宋_GB2312" w:cs="Times New Roman"/>
                <w:sz w:val="32"/>
                <w:szCs w:val="3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spacing w:line="600" w:lineRule="exact"/>
              <w:rPr>
                <w:rFonts w:hint="default" w:ascii="Times New Roman" w:hAnsi="Times New Roman" w:eastAsia="仿宋_GB2312" w:cs="Times New Roman"/>
                <w:sz w:val="32"/>
                <w:szCs w:val="32"/>
                <w:lang w:eastAsia="zh-TW"/>
              </w:rPr>
            </w:pPr>
            <w:r>
              <w:rPr>
                <w:rFonts w:hint="default" w:ascii="Times New Roman" w:hAnsi="Times New Roman" w:eastAsia="仿宋_GB2312" w:cs="Times New Roman"/>
                <w:sz w:val="32"/>
                <w:szCs w:val="32"/>
                <w:lang w:eastAsia="zh-TW"/>
              </w:rPr>
              <w:t>6</w:t>
            </w:r>
          </w:p>
        </w:tc>
        <w:tc>
          <w:tcPr>
            <w:tcW w:w="2191" w:type="dxa"/>
            <w:vAlign w:val="top"/>
          </w:tcPr>
          <w:p>
            <w:pPr>
              <w:spacing w:line="600" w:lineRule="exact"/>
              <w:rPr>
                <w:rFonts w:hint="default"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lang w:val="en-US" w:eastAsia="zh-Hans"/>
              </w:rPr>
              <w:t>鸡蛋</w:t>
            </w:r>
          </w:p>
        </w:tc>
        <w:tc>
          <w:tcPr>
            <w:tcW w:w="3319" w:type="dxa"/>
            <w:vAlign w:val="top"/>
          </w:tcPr>
          <w:p>
            <w:pPr>
              <w:spacing w:line="600" w:lineRule="exact"/>
              <w:rPr>
                <w:rFonts w:hint="default"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按需自取</w:t>
            </w:r>
          </w:p>
        </w:tc>
        <w:tc>
          <w:tcPr>
            <w:tcW w:w="1234" w:type="dxa"/>
            <w:vAlign w:val="top"/>
          </w:tcPr>
          <w:p>
            <w:pPr>
              <w:spacing w:line="600" w:lineRule="exact"/>
              <w:rPr>
                <w:rFonts w:hint="default"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Hans"/>
              </w:rPr>
              <w:t>个</w:t>
            </w:r>
          </w:p>
        </w:tc>
        <w:tc>
          <w:tcPr>
            <w:tcW w:w="1086" w:type="dxa"/>
          </w:tcPr>
          <w:p>
            <w:pPr>
              <w:spacing w:line="600" w:lineRule="exact"/>
              <w:rPr>
                <w:rFonts w:hint="default" w:ascii="Times New Roman" w:hAnsi="Times New Roman" w:eastAsia="仿宋_GB2312" w:cs="Times New Roman"/>
                <w:sz w:val="32"/>
                <w:szCs w:val="32"/>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vAlign w:val="top"/>
          </w:tcPr>
          <w:p>
            <w:pPr>
              <w:spacing w:line="600" w:lineRule="exact"/>
              <w:rPr>
                <w:rFonts w:hint="default" w:ascii="Times New Roman" w:hAnsi="Times New Roman" w:eastAsia="仿宋_GB2312" w:cs="Times New Roman"/>
                <w:kern w:val="2"/>
                <w:sz w:val="32"/>
                <w:szCs w:val="32"/>
                <w:lang w:eastAsia="zh-TW" w:bidi="ar-SA"/>
              </w:rPr>
            </w:pPr>
            <w:r>
              <w:rPr>
                <w:rFonts w:hint="default" w:ascii="Times New Roman" w:hAnsi="Times New Roman" w:eastAsia="仿宋_GB2312" w:cs="Times New Roman"/>
                <w:kern w:val="2"/>
                <w:sz w:val="32"/>
                <w:szCs w:val="32"/>
                <w:lang w:eastAsia="zh-TW" w:bidi="ar-SA"/>
              </w:rPr>
              <w:t>7</w:t>
            </w:r>
          </w:p>
        </w:tc>
        <w:tc>
          <w:tcPr>
            <w:tcW w:w="2191" w:type="dxa"/>
            <w:vAlign w:val="top"/>
          </w:tcPr>
          <w:p>
            <w:pPr>
              <w:spacing w:line="600" w:lineRule="exact"/>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sz w:val="32"/>
                <w:szCs w:val="32"/>
                <w:lang w:val="en-US" w:eastAsia="zh-Hans"/>
              </w:rPr>
              <w:t>食盐</w:t>
            </w:r>
          </w:p>
        </w:tc>
        <w:tc>
          <w:tcPr>
            <w:tcW w:w="3319" w:type="dxa"/>
            <w:vAlign w:val="top"/>
          </w:tcPr>
          <w:p>
            <w:pPr>
              <w:spacing w:line="600" w:lineRule="exact"/>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sz w:val="32"/>
                <w:szCs w:val="32"/>
                <w:lang w:val="en-US" w:eastAsia="zh-Hans"/>
              </w:rPr>
              <w:t>按需自取</w:t>
            </w:r>
          </w:p>
        </w:tc>
        <w:tc>
          <w:tcPr>
            <w:tcW w:w="1234" w:type="dxa"/>
            <w:vAlign w:val="top"/>
          </w:tcPr>
          <w:p>
            <w:pPr>
              <w:spacing w:line="600" w:lineRule="exact"/>
              <w:rPr>
                <w:rFonts w:hint="eastAsia" w:ascii="Times New Roman" w:hAnsi="Times New Roman" w:eastAsia="仿宋_GB2312" w:cs="Times New Roman"/>
                <w:kern w:val="2"/>
                <w:sz w:val="32"/>
                <w:szCs w:val="32"/>
                <w:lang w:val="en-US" w:eastAsia="zh-Hans" w:bidi="ar-SA"/>
              </w:rPr>
            </w:pPr>
            <w:r>
              <w:rPr>
                <w:rFonts w:hint="eastAsia" w:ascii="Times New Roman" w:hAnsi="Times New Roman" w:eastAsia="仿宋_GB2312" w:cs="Times New Roman"/>
                <w:sz w:val="32"/>
                <w:szCs w:val="32"/>
                <w:lang w:val="en-US" w:eastAsia="zh-Hans"/>
              </w:rPr>
              <w:t>个</w:t>
            </w:r>
          </w:p>
        </w:tc>
        <w:tc>
          <w:tcPr>
            <w:tcW w:w="1086" w:type="dxa"/>
            <w:vAlign w:val="top"/>
          </w:tcPr>
          <w:p>
            <w:pPr>
              <w:spacing w:line="600" w:lineRule="exact"/>
              <w:rPr>
                <w:rFonts w:hint="default" w:ascii="Times New Roman" w:hAnsi="Times New Roman" w:eastAsia="仿宋_GB2312" w:cs="Times New Roman"/>
                <w:kern w:val="2"/>
                <w:sz w:val="32"/>
                <w:szCs w:val="32"/>
                <w:lang w:eastAsia="zh-TW" w:bidi="ar-SA"/>
              </w:rPr>
            </w:pPr>
          </w:p>
        </w:tc>
      </w:tr>
    </w:tbl>
    <w:p>
      <w:pPr>
        <w:spacing w:line="600" w:lineRule="exact"/>
        <w:rPr>
          <w:rFonts w:hint="eastAsia" w:eastAsia="仿宋_GB2312"/>
          <w:sz w:val="32"/>
          <w:szCs w:val="32"/>
          <w:lang w:eastAsia="zh-TW"/>
        </w:rPr>
      </w:pPr>
      <w:r>
        <w:rPr>
          <w:rFonts w:hint="eastAsia" w:eastAsia="仿宋_GB2312"/>
          <w:sz w:val="32"/>
          <w:szCs w:val="32"/>
          <w:lang w:eastAsia="zh-TW"/>
        </w:rPr>
        <w:t>操作台厨杂清单（以每一个选手配备）</w:t>
      </w:r>
    </w:p>
    <w:tbl>
      <w:tblPr>
        <w:tblStyle w:val="15"/>
        <w:tblW w:w="0" w:type="auto"/>
        <w:tblInd w:w="9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080"/>
        <w:gridCol w:w="2160"/>
        <w:gridCol w:w="3340"/>
        <w:gridCol w:w="1232"/>
        <w:gridCol w:w="113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1080" w:type="dxa"/>
            <w:tcBorders>
              <w:bottom w:val="single" w:color="auto" w:sz="8" w:space="0"/>
              <w:right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序号</w:t>
            </w:r>
          </w:p>
        </w:tc>
        <w:tc>
          <w:tcPr>
            <w:tcW w:w="2160" w:type="dxa"/>
            <w:tcBorders>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设备名称</w:t>
            </w:r>
          </w:p>
        </w:tc>
        <w:tc>
          <w:tcPr>
            <w:tcW w:w="3340" w:type="dxa"/>
            <w:tcBorders>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型号</w:t>
            </w:r>
          </w:p>
        </w:tc>
        <w:tc>
          <w:tcPr>
            <w:tcW w:w="1232" w:type="dxa"/>
            <w:tcBorders>
              <w:left w:val="nil"/>
              <w:bottom w:val="single" w:color="auto" w:sz="8" w:space="0"/>
              <w:right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单位</w:t>
            </w:r>
          </w:p>
        </w:tc>
        <w:tc>
          <w:tcPr>
            <w:tcW w:w="1134" w:type="dxa"/>
            <w:tcBorders>
              <w:left w:val="nil"/>
              <w:bottom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1080" w:type="dxa"/>
            <w:tcBorders>
              <w:top w:val="single" w:color="auto" w:sz="8" w:space="0"/>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1</w:t>
            </w:r>
          </w:p>
        </w:tc>
        <w:tc>
          <w:tcPr>
            <w:tcW w:w="2160"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不锈钢碗</w:t>
            </w:r>
          </w:p>
        </w:tc>
        <w:tc>
          <w:tcPr>
            <w:tcW w:w="3340"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16厘米-28厘米</w:t>
            </w:r>
          </w:p>
        </w:tc>
        <w:tc>
          <w:tcPr>
            <w:tcW w:w="1232"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个</w:t>
            </w:r>
          </w:p>
        </w:tc>
        <w:tc>
          <w:tcPr>
            <w:tcW w:w="1134" w:type="dxa"/>
            <w:tcBorders>
              <w:top w:val="single" w:color="auto" w:sz="8" w:space="0"/>
              <w:left w:val="nil"/>
              <w:bottom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10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1080" w:type="dxa"/>
            <w:tcBorders>
              <w:top w:val="single" w:color="auto" w:sz="8" w:space="0"/>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val="en-US" w:eastAsia="zh-TW"/>
              </w:rPr>
              <w:t>2</w:t>
            </w:r>
          </w:p>
        </w:tc>
        <w:tc>
          <w:tcPr>
            <w:tcW w:w="2160"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主菜盘</w:t>
            </w:r>
          </w:p>
        </w:tc>
        <w:tc>
          <w:tcPr>
            <w:tcW w:w="3340"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平碟</w:t>
            </w:r>
            <w:r>
              <w:rPr>
                <w:rFonts w:hint="default" w:eastAsia="仿宋_GB2312"/>
                <w:sz w:val="32"/>
                <w:szCs w:val="32"/>
                <w:lang w:eastAsia="zh-TW"/>
              </w:rPr>
              <w:t>，</w:t>
            </w:r>
            <w:r>
              <w:rPr>
                <w:rFonts w:hint="eastAsia" w:eastAsia="仿宋_GB2312"/>
                <w:sz w:val="32"/>
                <w:szCs w:val="32"/>
                <w:lang w:val="en-US" w:eastAsia="zh-Hans"/>
              </w:rPr>
              <w:t>直径</w:t>
            </w:r>
            <w:r>
              <w:rPr>
                <w:rFonts w:hint="eastAsia" w:eastAsia="仿宋_GB2312"/>
                <w:sz w:val="32"/>
                <w:szCs w:val="32"/>
                <w:lang w:eastAsia="zh-TW"/>
              </w:rPr>
              <w:t>24cm，</w:t>
            </w:r>
          </w:p>
        </w:tc>
        <w:tc>
          <w:tcPr>
            <w:tcW w:w="1232"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个</w:t>
            </w:r>
          </w:p>
        </w:tc>
        <w:tc>
          <w:tcPr>
            <w:tcW w:w="1134" w:type="dxa"/>
            <w:tcBorders>
              <w:top w:val="single" w:color="auto" w:sz="8" w:space="0"/>
              <w:left w:val="nil"/>
              <w:bottom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1080" w:type="dxa"/>
            <w:tcBorders>
              <w:top w:val="single" w:color="auto" w:sz="8" w:space="0"/>
              <w:bottom w:val="single" w:color="auto" w:sz="8" w:space="0"/>
              <w:right w:val="single" w:color="auto" w:sz="8" w:space="0"/>
            </w:tcBorders>
            <w:noWrap w:val="0"/>
            <w:vAlign w:val="center"/>
          </w:tcPr>
          <w:p>
            <w:pPr>
              <w:spacing w:line="600" w:lineRule="exact"/>
              <w:ind w:firstLine="640" w:firstLineChars="200"/>
              <w:rPr>
                <w:rFonts w:hint="default" w:eastAsia="仿宋_GB2312"/>
                <w:sz w:val="32"/>
                <w:szCs w:val="32"/>
                <w:lang w:eastAsia="zh-TW"/>
              </w:rPr>
            </w:pPr>
            <w:r>
              <w:rPr>
                <w:rFonts w:hint="default" w:eastAsia="仿宋_GB2312"/>
                <w:sz w:val="32"/>
                <w:szCs w:val="32"/>
                <w:lang w:eastAsia="zh-TW"/>
              </w:rPr>
              <w:t>3</w:t>
            </w:r>
          </w:p>
        </w:tc>
        <w:tc>
          <w:tcPr>
            <w:tcW w:w="2160"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default" w:eastAsia="仿宋_GB2312"/>
                <w:sz w:val="32"/>
                <w:szCs w:val="32"/>
                <w:lang w:val="en-US" w:eastAsia="zh-Hans"/>
              </w:rPr>
            </w:pPr>
            <w:r>
              <w:rPr>
                <w:rFonts w:hint="eastAsia" w:eastAsia="仿宋_GB2312"/>
                <w:sz w:val="32"/>
                <w:szCs w:val="32"/>
                <w:lang w:val="en-US" w:eastAsia="zh-Hans"/>
              </w:rPr>
              <w:t>汤碟</w:t>
            </w:r>
          </w:p>
        </w:tc>
        <w:tc>
          <w:tcPr>
            <w:tcW w:w="3340" w:type="dxa"/>
            <w:tcBorders>
              <w:top w:val="single" w:color="auto" w:sz="8" w:space="0"/>
              <w:left w:val="nil"/>
              <w:bottom w:val="single" w:color="auto" w:sz="8" w:space="0"/>
              <w:right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val="en-US" w:eastAsia="zh-Hans"/>
              </w:rPr>
              <w:t>内径</w:t>
            </w:r>
            <w:r>
              <w:rPr>
                <w:rFonts w:hint="eastAsia" w:eastAsia="仿宋_GB2312"/>
                <w:sz w:val="32"/>
                <w:szCs w:val="32"/>
                <w:lang w:eastAsia="zh-TW"/>
              </w:rPr>
              <w:t>13cm</w:t>
            </w:r>
            <w:r>
              <w:rPr>
                <w:rFonts w:hint="default" w:eastAsia="仿宋_GB2312"/>
                <w:sz w:val="32"/>
                <w:szCs w:val="32"/>
                <w:lang w:eastAsia="zh-TW"/>
              </w:rPr>
              <w:t>，</w:t>
            </w:r>
            <w:r>
              <w:rPr>
                <w:rFonts w:hint="eastAsia" w:eastAsia="仿宋_GB2312"/>
                <w:sz w:val="32"/>
                <w:szCs w:val="32"/>
                <w:lang w:eastAsia="zh-TW"/>
              </w:rPr>
              <w:t>外22cm</w:t>
            </w:r>
          </w:p>
        </w:tc>
        <w:tc>
          <w:tcPr>
            <w:tcW w:w="1232"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default" w:eastAsia="仿宋_GB2312"/>
                <w:sz w:val="32"/>
                <w:szCs w:val="32"/>
                <w:lang w:val="en-US" w:eastAsia="zh-Hans"/>
              </w:rPr>
            </w:pPr>
            <w:r>
              <w:rPr>
                <w:rFonts w:hint="eastAsia" w:eastAsia="仿宋_GB2312"/>
                <w:sz w:val="32"/>
                <w:szCs w:val="32"/>
                <w:lang w:val="en-US" w:eastAsia="zh-Hans"/>
              </w:rPr>
              <w:t>个</w:t>
            </w:r>
          </w:p>
        </w:tc>
        <w:tc>
          <w:tcPr>
            <w:tcW w:w="1134" w:type="dxa"/>
            <w:tcBorders>
              <w:top w:val="single" w:color="auto" w:sz="8" w:space="0"/>
              <w:left w:val="nil"/>
              <w:bottom w:val="single" w:color="auto" w:sz="8" w:space="0"/>
            </w:tcBorders>
            <w:noWrap w:val="0"/>
            <w:vAlign w:val="center"/>
          </w:tcPr>
          <w:p>
            <w:pPr>
              <w:spacing w:line="600" w:lineRule="exact"/>
              <w:rPr>
                <w:rFonts w:hint="default" w:eastAsia="仿宋_GB2312"/>
                <w:sz w:val="32"/>
                <w:szCs w:val="32"/>
                <w:lang w:eastAsia="zh-TW"/>
              </w:rPr>
            </w:pPr>
            <w:r>
              <w:rPr>
                <w:rFonts w:hint="default" w:eastAsia="仿宋_GB2312"/>
                <w:sz w:val="32"/>
                <w:szCs w:val="32"/>
                <w:lang w:eastAsia="zh-TW"/>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1080" w:type="dxa"/>
            <w:tcBorders>
              <w:top w:val="single" w:color="auto" w:sz="8" w:space="0"/>
              <w:bottom w:val="single" w:color="auto" w:sz="8" w:space="0"/>
              <w:right w:val="single" w:color="auto" w:sz="8" w:space="0"/>
            </w:tcBorders>
            <w:noWrap w:val="0"/>
            <w:vAlign w:val="center"/>
          </w:tcPr>
          <w:p>
            <w:pPr>
              <w:spacing w:line="600" w:lineRule="exact"/>
              <w:ind w:firstLine="640" w:firstLineChars="200"/>
              <w:rPr>
                <w:rFonts w:hint="default" w:eastAsia="仿宋_GB2312"/>
                <w:sz w:val="32"/>
                <w:szCs w:val="32"/>
                <w:lang w:eastAsia="zh-TW"/>
              </w:rPr>
            </w:pPr>
            <w:r>
              <w:rPr>
                <w:rFonts w:hint="default" w:eastAsia="仿宋_GB2312"/>
                <w:sz w:val="32"/>
                <w:szCs w:val="32"/>
                <w:lang w:eastAsia="zh-TW"/>
              </w:rPr>
              <w:t>4</w:t>
            </w:r>
          </w:p>
        </w:tc>
        <w:tc>
          <w:tcPr>
            <w:tcW w:w="2160"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垃圾桶</w:t>
            </w:r>
          </w:p>
        </w:tc>
        <w:tc>
          <w:tcPr>
            <w:tcW w:w="3340"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p>
        </w:tc>
        <w:tc>
          <w:tcPr>
            <w:tcW w:w="1232"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个</w:t>
            </w:r>
          </w:p>
        </w:tc>
        <w:tc>
          <w:tcPr>
            <w:tcW w:w="1134" w:type="dxa"/>
            <w:tcBorders>
              <w:top w:val="single" w:color="auto" w:sz="8" w:space="0"/>
              <w:left w:val="nil"/>
              <w:bottom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1080" w:type="dxa"/>
            <w:tcBorders>
              <w:top w:val="single" w:color="auto" w:sz="8" w:space="0"/>
              <w:bottom w:val="single" w:color="auto" w:sz="8" w:space="0"/>
              <w:right w:val="single" w:color="auto" w:sz="8" w:space="0"/>
            </w:tcBorders>
            <w:noWrap w:val="0"/>
            <w:vAlign w:val="center"/>
          </w:tcPr>
          <w:p>
            <w:pPr>
              <w:spacing w:line="600" w:lineRule="exact"/>
              <w:ind w:firstLine="640" w:firstLineChars="200"/>
              <w:rPr>
                <w:rFonts w:hint="default" w:eastAsia="仿宋_GB2312"/>
                <w:sz w:val="32"/>
                <w:szCs w:val="32"/>
                <w:lang w:eastAsia="zh-TW"/>
              </w:rPr>
            </w:pPr>
            <w:r>
              <w:rPr>
                <w:rFonts w:hint="default" w:eastAsia="仿宋_GB2312"/>
                <w:sz w:val="32"/>
                <w:szCs w:val="32"/>
                <w:lang w:eastAsia="zh-TW"/>
              </w:rPr>
              <w:t>5</w:t>
            </w:r>
          </w:p>
        </w:tc>
        <w:tc>
          <w:tcPr>
            <w:tcW w:w="2160"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清洁剂</w:t>
            </w:r>
          </w:p>
        </w:tc>
        <w:tc>
          <w:tcPr>
            <w:tcW w:w="3340"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p>
        </w:tc>
        <w:tc>
          <w:tcPr>
            <w:tcW w:w="1232"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瓶</w:t>
            </w:r>
          </w:p>
        </w:tc>
        <w:tc>
          <w:tcPr>
            <w:tcW w:w="1134" w:type="dxa"/>
            <w:tcBorders>
              <w:top w:val="single" w:color="auto" w:sz="8" w:space="0"/>
              <w:left w:val="nil"/>
              <w:bottom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1080" w:type="dxa"/>
            <w:tcBorders>
              <w:top w:val="single" w:color="auto" w:sz="8" w:space="0"/>
              <w:bottom w:val="single" w:color="auto" w:sz="8" w:space="0"/>
              <w:right w:val="single" w:color="auto" w:sz="8" w:space="0"/>
            </w:tcBorders>
            <w:noWrap w:val="0"/>
            <w:vAlign w:val="center"/>
          </w:tcPr>
          <w:p>
            <w:pPr>
              <w:spacing w:line="600" w:lineRule="exact"/>
              <w:ind w:firstLine="640" w:firstLineChars="200"/>
              <w:rPr>
                <w:rFonts w:hint="default" w:eastAsia="仿宋_GB2312"/>
                <w:sz w:val="32"/>
                <w:szCs w:val="32"/>
                <w:lang w:eastAsia="zh-TW"/>
              </w:rPr>
            </w:pPr>
            <w:r>
              <w:rPr>
                <w:rFonts w:hint="default" w:eastAsia="仿宋_GB2312"/>
                <w:sz w:val="32"/>
                <w:szCs w:val="32"/>
                <w:lang w:eastAsia="zh-TW"/>
              </w:rPr>
              <w:t>6</w:t>
            </w:r>
          </w:p>
        </w:tc>
        <w:tc>
          <w:tcPr>
            <w:tcW w:w="2160"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垃圾袋</w:t>
            </w:r>
          </w:p>
        </w:tc>
        <w:tc>
          <w:tcPr>
            <w:tcW w:w="3340"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p>
        </w:tc>
        <w:tc>
          <w:tcPr>
            <w:tcW w:w="1232"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卷</w:t>
            </w:r>
          </w:p>
        </w:tc>
        <w:tc>
          <w:tcPr>
            <w:tcW w:w="1134" w:type="dxa"/>
            <w:tcBorders>
              <w:top w:val="single" w:color="auto" w:sz="8" w:space="0"/>
              <w:left w:val="nil"/>
              <w:bottom w:val="single" w:color="auto" w:sz="8" w:space="0"/>
            </w:tcBorders>
            <w:noWrap w:val="0"/>
            <w:vAlign w:val="center"/>
          </w:tcPr>
          <w:p>
            <w:pPr>
              <w:spacing w:line="600" w:lineRule="exact"/>
              <w:rPr>
                <w:rFonts w:hint="default" w:eastAsia="仿宋_GB2312"/>
                <w:sz w:val="32"/>
                <w:szCs w:val="32"/>
                <w:lang w:eastAsia="zh-TW"/>
              </w:rPr>
            </w:pPr>
            <w:r>
              <w:rPr>
                <w:rFonts w:hint="default" w:eastAsia="仿宋_GB2312"/>
                <w:sz w:val="32"/>
                <w:szCs w:val="32"/>
                <w:lang w:eastAsia="zh-TW"/>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1080" w:type="dxa"/>
            <w:tcBorders>
              <w:top w:val="single" w:color="auto" w:sz="8" w:space="0"/>
              <w:right w:val="single" w:color="auto" w:sz="8" w:space="0"/>
            </w:tcBorders>
            <w:noWrap w:val="0"/>
            <w:vAlign w:val="center"/>
          </w:tcPr>
          <w:p>
            <w:pPr>
              <w:spacing w:line="600" w:lineRule="exact"/>
              <w:ind w:firstLine="640" w:firstLineChars="200"/>
              <w:rPr>
                <w:rFonts w:hint="default" w:eastAsia="仿宋_GB2312"/>
                <w:sz w:val="32"/>
                <w:szCs w:val="32"/>
                <w:lang w:eastAsia="zh-TW"/>
              </w:rPr>
            </w:pPr>
            <w:r>
              <w:rPr>
                <w:rFonts w:hint="default" w:eastAsia="仿宋_GB2312"/>
                <w:sz w:val="32"/>
                <w:szCs w:val="32"/>
                <w:lang w:eastAsia="zh-TW"/>
              </w:rPr>
              <w:t>7</w:t>
            </w:r>
          </w:p>
        </w:tc>
        <w:tc>
          <w:tcPr>
            <w:tcW w:w="2160" w:type="dxa"/>
            <w:tcBorders>
              <w:top w:val="single" w:color="auto" w:sz="8" w:space="0"/>
              <w:left w:val="nil"/>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厨师帽</w:t>
            </w:r>
          </w:p>
        </w:tc>
        <w:tc>
          <w:tcPr>
            <w:tcW w:w="3340" w:type="dxa"/>
            <w:tcBorders>
              <w:top w:val="single" w:color="auto" w:sz="8" w:space="0"/>
              <w:left w:val="nil"/>
              <w:right w:val="single" w:color="auto" w:sz="8" w:space="0"/>
            </w:tcBorders>
            <w:noWrap w:val="0"/>
            <w:vAlign w:val="center"/>
          </w:tcPr>
          <w:p>
            <w:pPr>
              <w:spacing w:line="600" w:lineRule="exact"/>
              <w:ind w:firstLine="640" w:firstLineChars="200"/>
              <w:rPr>
                <w:rFonts w:hint="eastAsia" w:eastAsia="仿宋_GB2312"/>
                <w:sz w:val="32"/>
                <w:szCs w:val="32"/>
                <w:lang w:eastAsia="zh-TW"/>
              </w:rPr>
            </w:pPr>
          </w:p>
        </w:tc>
        <w:tc>
          <w:tcPr>
            <w:tcW w:w="1232" w:type="dxa"/>
            <w:tcBorders>
              <w:top w:val="single" w:color="auto" w:sz="8" w:space="0"/>
              <w:left w:val="nil"/>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个</w:t>
            </w:r>
          </w:p>
        </w:tc>
        <w:tc>
          <w:tcPr>
            <w:tcW w:w="1134" w:type="dxa"/>
            <w:tcBorders>
              <w:top w:val="single" w:color="auto" w:sz="8" w:space="0"/>
              <w:left w:val="nil"/>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1</w:t>
            </w:r>
          </w:p>
        </w:tc>
      </w:tr>
    </w:tbl>
    <w:p>
      <w:pPr>
        <w:spacing w:line="600" w:lineRule="exact"/>
        <w:ind w:firstLine="321" w:firstLineChars="100"/>
        <w:outlineLvl w:val="1"/>
        <w:rPr>
          <w:rFonts w:hint="eastAsia" w:ascii="楷体" w:hAnsi="楷体" w:eastAsia="楷体" w:cs="Times New Roman"/>
          <w:b/>
          <w:sz w:val="32"/>
          <w:szCs w:val="32"/>
          <w:lang w:eastAsia="zh-TW"/>
        </w:rPr>
      </w:pPr>
      <w:bookmarkStart w:id="28" w:name="_Toc1612765745"/>
      <w:bookmarkStart w:id="29" w:name="_Toc60058731"/>
      <w:bookmarkStart w:id="30" w:name="_Toc60058396"/>
      <w:r>
        <w:rPr>
          <w:rFonts w:hint="eastAsia" w:ascii="楷体" w:hAnsi="楷体" w:eastAsia="楷体" w:cs="Times New Roman"/>
          <w:b/>
          <w:sz w:val="32"/>
          <w:szCs w:val="32"/>
          <w:lang w:eastAsia="zh-TW"/>
        </w:rPr>
        <w:t>（二）比赛选手须自备的设备和工具</w:t>
      </w:r>
      <w:bookmarkEnd w:id="28"/>
      <w:bookmarkEnd w:id="29"/>
      <w:bookmarkEnd w:id="30"/>
    </w:p>
    <w:tbl>
      <w:tblPr>
        <w:tblStyle w:val="15"/>
        <w:tblW w:w="0" w:type="auto"/>
        <w:tblInd w:w="9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080"/>
        <w:gridCol w:w="2160"/>
        <w:gridCol w:w="3340"/>
        <w:gridCol w:w="1232"/>
        <w:gridCol w:w="113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1080" w:type="dxa"/>
            <w:tcBorders>
              <w:bottom w:val="single" w:color="auto" w:sz="8" w:space="0"/>
              <w:right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序号</w:t>
            </w:r>
          </w:p>
        </w:tc>
        <w:tc>
          <w:tcPr>
            <w:tcW w:w="2160" w:type="dxa"/>
            <w:tcBorders>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设备名称</w:t>
            </w:r>
          </w:p>
        </w:tc>
        <w:tc>
          <w:tcPr>
            <w:tcW w:w="3340" w:type="dxa"/>
            <w:tcBorders>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型号</w:t>
            </w:r>
          </w:p>
        </w:tc>
        <w:tc>
          <w:tcPr>
            <w:tcW w:w="1232" w:type="dxa"/>
            <w:tcBorders>
              <w:left w:val="nil"/>
              <w:bottom w:val="single" w:color="auto" w:sz="8" w:space="0"/>
              <w:right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单位</w:t>
            </w:r>
          </w:p>
        </w:tc>
        <w:tc>
          <w:tcPr>
            <w:tcW w:w="1134" w:type="dxa"/>
            <w:tcBorders>
              <w:left w:val="nil"/>
              <w:bottom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1080" w:type="dxa"/>
            <w:tcBorders>
              <w:top w:val="single" w:color="auto" w:sz="8" w:space="0"/>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1</w:t>
            </w:r>
          </w:p>
        </w:tc>
        <w:tc>
          <w:tcPr>
            <w:tcW w:w="2160" w:type="dxa"/>
            <w:tcBorders>
              <w:top w:val="single" w:color="auto" w:sz="8" w:space="0"/>
              <w:left w:val="nil"/>
              <w:bottom w:val="single" w:color="auto" w:sz="8" w:space="0"/>
              <w:right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刀具（带刀套）</w:t>
            </w:r>
          </w:p>
        </w:tc>
        <w:tc>
          <w:tcPr>
            <w:tcW w:w="3340"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p>
        </w:tc>
        <w:tc>
          <w:tcPr>
            <w:tcW w:w="1232" w:type="dxa"/>
            <w:tcBorders>
              <w:top w:val="single" w:color="auto" w:sz="8" w:space="0"/>
              <w:left w:val="nil"/>
              <w:bottom w:val="single" w:color="auto" w:sz="8" w:space="0"/>
              <w:right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把</w:t>
            </w:r>
          </w:p>
        </w:tc>
        <w:tc>
          <w:tcPr>
            <w:tcW w:w="1134" w:type="dxa"/>
            <w:tcBorders>
              <w:top w:val="single" w:color="auto" w:sz="8" w:space="0"/>
              <w:left w:val="nil"/>
              <w:bottom w:val="single" w:color="auto" w:sz="8" w:space="0"/>
            </w:tcBorders>
            <w:noWrap w:val="0"/>
            <w:vAlign w:val="center"/>
          </w:tcPr>
          <w:p>
            <w:pPr>
              <w:spacing w:line="600" w:lineRule="exact"/>
              <w:ind w:firstLine="640" w:firstLineChars="200"/>
              <w:rPr>
                <w:rFonts w:hint="eastAsia" w:eastAsia="仿宋_GB2312"/>
                <w:sz w:val="32"/>
                <w:szCs w:val="32"/>
                <w:lang w:eastAsia="zh-TW"/>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1080" w:type="dxa"/>
            <w:tcBorders>
              <w:top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2</w:t>
            </w:r>
          </w:p>
        </w:tc>
        <w:tc>
          <w:tcPr>
            <w:tcW w:w="2160" w:type="dxa"/>
            <w:tcBorders>
              <w:top w:val="single" w:color="auto" w:sz="8" w:space="0"/>
              <w:left w:val="nil"/>
              <w:right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厨师服（衣裤，围裙及专业工作鞋）</w:t>
            </w:r>
          </w:p>
        </w:tc>
        <w:tc>
          <w:tcPr>
            <w:tcW w:w="3340" w:type="dxa"/>
            <w:tcBorders>
              <w:top w:val="single" w:color="auto" w:sz="8" w:space="0"/>
              <w:left w:val="nil"/>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厨师服建议纯白色，不能有明显图标/LOGO</w:t>
            </w:r>
          </w:p>
        </w:tc>
        <w:tc>
          <w:tcPr>
            <w:tcW w:w="1232" w:type="dxa"/>
            <w:tcBorders>
              <w:top w:val="single" w:color="auto" w:sz="8" w:space="0"/>
              <w:left w:val="nil"/>
              <w:right w:val="single" w:color="auto" w:sz="8" w:space="0"/>
            </w:tcBorders>
            <w:noWrap w:val="0"/>
            <w:vAlign w:val="center"/>
          </w:tcPr>
          <w:p>
            <w:pPr>
              <w:spacing w:line="600" w:lineRule="exact"/>
              <w:ind w:firstLine="640" w:firstLineChars="200"/>
              <w:rPr>
                <w:rFonts w:hint="eastAsia" w:eastAsia="仿宋_GB2312"/>
                <w:sz w:val="32"/>
                <w:szCs w:val="32"/>
                <w:lang w:eastAsia="zh-TW"/>
              </w:rPr>
            </w:pPr>
          </w:p>
        </w:tc>
        <w:tc>
          <w:tcPr>
            <w:tcW w:w="1134" w:type="dxa"/>
            <w:tcBorders>
              <w:top w:val="single" w:color="auto" w:sz="8" w:space="0"/>
              <w:left w:val="nil"/>
            </w:tcBorders>
            <w:noWrap w:val="0"/>
            <w:vAlign w:val="center"/>
          </w:tcPr>
          <w:p>
            <w:pPr>
              <w:spacing w:line="600" w:lineRule="exact"/>
              <w:ind w:firstLine="640" w:firstLineChars="200"/>
              <w:rPr>
                <w:rFonts w:hint="eastAsia" w:eastAsia="仿宋_GB2312"/>
                <w:sz w:val="32"/>
                <w:szCs w:val="32"/>
                <w:lang w:eastAsia="zh-TW"/>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1080" w:type="dxa"/>
            <w:tcBorders>
              <w:top w:val="single" w:color="auto" w:sz="8" w:space="0"/>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3</w:t>
            </w:r>
          </w:p>
        </w:tc>
        <w:tc>
          <w:tcPr>
            <w:tcW w:w="2160" w:type="dxa"/>
            <w:tcBorders>
              <w:top w:val="single" w:color="auto" w:sz="8" w:space="0"/>
              <w:left w:val="nil"/>
              <w:bottom w:val="single" w:color="auto" w:sz="8" w:space="0"/>
              <w:right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粉碎机</w:t>
            </w:r>
          </w:p>
        </w:tc>
        <w:tc>
          <w:tcPr>
            <w:tcW w:w="3340"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220V,小型</w:t>
            </w:r>
          </w:p>
        </w:tc>
        <w:tc>
          <w:tcPr>
            <w:tcW w:w="1232"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p>
        </w:tc>
        <w:tc>
          <w:tcPr>
            <w:tcW w:w="1134" w:type="dxa"/>
            <w:tcBorders>
              <w:top w:val="single" w:color="auto" w:sz="8" w:space="0"/>
              <w:left w:val="nil"/>
              <w:bottom w:val="single" w:color="auto" w:sz="8" w:space="0"/>
            </w:tcBorders>
            <w:noWrap w:val="0"/>
            <w:vAlign w:val="center"/>
          </w:tcPr>
          <w:p>
            <w:pPr>
              <w:spacing w:line="600" w:lineRule="exact"/>
              <w:ind w:firstLine="640" w:firstLineChars="200"/>
              <w:rPr>
                <w:rFonts w:hint="eastAsia" w:eastAsia="仿宋_GB2312"/>
                <w:sz w:val="32"/>
                <w:szCs w:val="32"/>
                <w:lang w:eastAsia="zh-TW"/>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00" w:hRule="atLeast"/>
        </w:trPr>
        <w:tc>
          <w:tcPr>
            <w:tcW w:w="1080" w:type="dxa"/>
            <w:tcBorders>
              <w:top w:val="single" w:color="auto" w:sz="8" w:space="0"/>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4</w:t>
            </w:r>
          </w:p>
        </w:tc>
        <w:tc>
          <w:tcPr>
            <w:tcW w:w="2160" w:type="dxa"/>
            <w:tcBorders>
              <w:top w:val="single" w:color="auto" w:sz="8" w:space="0"/>
              <w:left w:val="nil"/>
              <w:bottom w:val="single" w:color="auto" w:sz="8" w:space="0"/>
              <w:right w:val="single" w:color="auto" w:sz="8" w:space="0"/>
            </w:tcBorders>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量具</w:t>
            </w:r>
          </w:p>
        </w:tc>
        <w:tc>
          <w:tcPr>
            <w:tcW w:w="3340"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如直尺，量杯等</w:t>
            </w:r>
          </w:p>
        </w:tc>
        <w:tc>
          <w:tcPr>
            <w:tcW w:w="1232" w:type="dxa"/>
            <w:tcBorders>
              <w:top w:val="single" w:color="auto" w:sz="8" w:space="0"/>
              <w:left w:val="nil"/>
              <w:bottom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p>
        </w:tc>
        <w:tc>
          <w:tcPr>
            <w:tcW w:w="1134" w:type="dxa"/>
            <w:tcBorders>
              <w:top w:val="single" w:color="auto" w:sz="8" w:space="0"/>
              <w:left w:val="nil"/>
              <w:bottom w:val="single" w:color="auto" w:sz="8" w:space="0"/>
            </w:tcBorders>
            <w:noWrap w:val="0"/>
            <w:vAlign w:val="center"/>
          </w:tcPr>
          <w:p>
            <w:pPr>
              <w:spacing w:line="600" w:lineRule="exact"/>
              <w:ind w:firstLine="640" w:firstLineChars="200"/>
              <w:rPr>
                <w:rFonts w:hint="eastAsia" w:eastAsia="仿宋_GB2312"/>
                <w:sz w:val="32"/>
                <w:szCs w:val="32"/>
                <w:lang w:eastAsia="zh-TW"/>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95" w:hRule="atLeast"/>
        </w:trPr>
        <w:tc>
          <w:tcPr>
            <w:tcW w:w="1080" w:type="dxa"/>
            <w:tcBorders>
              <w:top w:val="single" w:color="auto" w:sz="8" w:space="0"/>
              <w:right w:val="single" w:color="auto" w:sz="8" w:space="0"/>
            </w:tcBorders>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5</w:t>
            </w:r>
          </w:p>
        </w:tc>
        <w:tc>
          <w:tcPr>
            <w:tcW w:w="2160" w:type="dxa"/>
            <w:tcBorders>
              <w:top w:val="single" w:color="auto" w:sz="8" w:space="0"/>
              <w:left w:val="nil"/>
              <w:right w:val="single" w:color="auto" w:sz="8" w:space="0"/>
            </w:tcBorders>
            <w:noWrap w:val="0"/>
            <w:vAlign w:val="center"/>
          </w:tcPr>
          <w:p>
            <w:pPr>
              <w:spacing w:line="600" w:lineRule="exact"/>
              <w:rPr>
                <w:rFonts w:hint="eastAsia" w:eastAsia="仿宋_GB2312"/>
                <w:sz w:val="32"/>
                <w:szCs w:val="32"/>
                <w:lang w:eastAsia="zh-TW"/>
              </w:rPr>
            </w:pPr>
            <w:r>
              <w:rPr>
                <w:rFonts w:hint="default" w:eastAsia="仿宋_GB2312"/>
                <w:sz w:val="32"/>
                <w:szCs w:val="32"/>
                <w:lang w:eastAsia="zh-TW"/>
              </w:rPr>
              <w:t>其他</w:t>
            </w:r>
            <w:r>
              <w:rPr>
                <w:rFonts w:hint="eastAsia" w:eastAsia="仿宋_GB2312"/>
                <w:sz w:val="32"/>
                <w:szCs w:val="32"/>
                <w:lang w:eastAsia="zh-TW"/>
              </w:rPr>
              <w:t>自用小型设备和</w:t>
            </w:r>
            <w:r>
              <w:rPr>
                <w:rFonts w:hint="eastAsia" w:eastAsia="仿宋_GB2312"/>
                <w:sz w:val="32"/>
                <w:szCs w:val="32"/>
                <w:lang w:val="en-US" w:eastAsia="zh-Hans"/>
              </w:rPr>
              <w:t>工具</w:t>
            </w:r>
            <w:r>
              <w:rPr>
                <w:rFonts w:hint="eastAsia" w:eastAsia="仿宋_GB2312"/>
                <w:sz w:val="32"/>
                <w:szCs w:val="32"/>
                <w:lang w:eastAsia="zh-TW"/>
              </w:rPr>
              <w:t>可在技术说明会上提出并备案</w:t>
            </w:r>
          </w:p>
        </w:tc>
        <w:tc>
          <w:tcPr>
            <w:tcW w:w="3340" w:type="dxa"/>
            <w:tcBorders>
              <w:top w:val="single" w:color="auto" w:sz="8" w:space="0"/>
              <w:left w:val="nil"/>
              <w:right w:val="single" w:color="auto" w:sz="8" w:space="0"/>
            </w:tcBorders>
            <w:noWrap w:val="0"/>
            <w:vAlign w:val="center"/>
          </w:tcPr>
          <w:p>
            <w:pPr>
              <w:spacing w:line="600" w:lineRule="exact"/>
              <w:ind w:firstLine="640" w:firstLineChars="200"/>
              <w:rPr>
                <w:rFonts w:hint="eastAsia" w:eastAsia="仿宋_GB2312"/>
                <w:sz w:val="32"/>
                <w:szCs w:val="32"/>
                <w:lang w:eastAsia="zh-TW"/>
              </w:rPr>
            </w:pPr>
          </w:p>
        </w:tc>
        <w:tc>
          <w:tcPr>
            <w:tcW w:w="1232" w:type="dxa"/>
            <w:tcBorders>
              <w:top w:val="single" w:color="auto" w:sz="8" w:space="0"/>
              <w:left w:val="nil"/>
              <w:right w:val="single" w:color="auto" w:sz="8" w:space="0"/>
            </w:tcBorders>
            <w:noWrap w:val="0"/>
            <w:vAlign w:val="center"/>
          </w:tcPr>
          <w:p>
            <w:pPr>
              <w:spacing w:line="600" w:lineRule="exact"/>
              <w:ind w:firstLine="640" w:firstLineChars="200"/>
              <w:rPr>
                <w:rFonts w:hint="eastAsia" w:eastAsia="仿宋_GB2312"/>
                <w:sz w:val="32"/>
                <w:szCs w:val="32"/>
                <w:lang w:eastAsia="zh-TW"/>
              </w:rPr>
            </w:pPr>
          </w:p>
        </w:tc>
        <w:tc>
          <w:tcPr>
            <w:tcW w:w="1134" w:type="dxa"/>
            <w:tcBorders>
              <w:top w:val="single" w:color="auto" w:sz="8" w:space="0"/>
              <w:left w:val="nil"/>
            </w:tcBorders>
            <w:noWrap w:val="0"/>
            <w:vAlign w:val="center"/>
          </w:tcPr>
          <w:p>
            <w:pPr>
              <w:spacing w:line="600" w:lineRule="exact"/>
              <w:ind w:firstLine="640" w:firstLineChars="200"/>
              <w:rPr>
                <w:rFonts w:hint="eastAsia" w:eastAsia="仿宋_GB2312"/>
                <w:sz w:val="32"/>
                <w:szCs w:val="32"/>
                <w:lang w:eastAsia="zh-TW"/>
              </w:rPr>
            </w:pPr>
          </w:p>
        </w:tc>
      </w:tr>
    </w:tbl>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除以上列表的材料、工具以外的</w:t>
      </w:r>
      <w:r>
        <w:rPr>
          <w:rFonts w:hint="eastAsia" w:eastAsia="仿宋_GB2312"/>
          <w:sz w:val="32"/>
          <w:szCs w:val="32"/>
          <w:lang w:val="en-US" w:eastAsia="zh-Hans"/>
        </w:rPr>
        <w:t>设备</w:t>
      </w:r>
      <w:r>
        <w:rPr>
          <w:rFonts w:hint="eastAsia" w:eastAsia="仿宋_GB2312"/>
          <w:sz w:val="32"/>
          <w:szCs w:val="32"/>
          <w:lang w:eastAsia="zh-TW"/>
        </w:rPr>
        <w:t>、工具需报备裁判长同意后才能带入赛场使用，选手所带所有物料都必须放在工具箱里带入赛场。</w:t>
      </w:r>
      <w:bookmarkStart w:id="31" w:name="_Toc60058732"/>
      <w:bookmarkStart w:id="32" w:name="_TOC_250012"/>
      <w:bookmarkStart w:id="33" w:name="_Toc60058397"/>
      <w:bookmarkStart w:id="34" w:name="_Toc59445652"/>
    </w:p>
    <w:p>
      <w:pPr>
        <w:rPr>
          <w:rFonts w:hint="eastAsia"/>
          <w:lang w:eastAsia="zh-TW"/>
        </w:rPr>
      </w:pPr>
    </w:p>
    <w:p>
      <w:pPr>
        <w:spacing w:line="600" w:lineRule="exact"/>
        <w:ind w:firstLine="321" w:firstLineChars="100"/>
        <w:outlineLvl w:val="1"/>
        <w:rPr>
          <w:rFonts w:hint="eastAsia" w:ascii="楷体" w:hAnsi="楷体" w:eastAsia="楷体" w:cs="Times New Roman"/>
          <w:b/>
          <w:sz w:val="32"/>
          <w:szCs w:val="32"/>
          <w:lang w:eastAsia="zh-TW"/>
        </w:rPr>
      </w:pPr>
      <w:bookmarkStart w:id="35" w:name="_Toc215283781"/>
      <w:r>
        <w:rPr>
          <w:rFonts w:hint="eastAsia" w:ascii="楷体" w:hAnsi="楷体" w:eastAsia="楷体" w:cs="Times New Roman"/>
          <w:b/>
          <w:sz w:val="32"/>
          <w:szCs w:val="32"/>
          <w:lang w:eastAsia="zh-TW"/>
        </w:rPr>
        <w:t>（三）比赛场地禁止自带使用的设备和材料</w:t>
      </w:r>
      <w:bookmarkEnd w:id="31"/>
      <w:bookmarkEnd w:id="32"/>
      <w:bookmarkEnd w:id="33"/>
      <w:bookmarkEnd w:id="34"/>
      <w:bookmarkEnd w:id="35"/>
    </w:p>
    <w:tbl>
      <w:tblPr>
        <w:tblStyle w:val="15"/>
        <w:tblW w:w="0" w:type="auto"/>
        <w:tblInd w:w="55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080"/>
        <w:gridCol w:w="6620"/>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080" w:type="dxa"/>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序号</w:t>
            </w:r>
          </w:p>
        </w:tc>
        <w:tc>
          <w:tcPr>
            <w:tcW w:w="6620" w:type="dxa"/>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设备和材料名称</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080" w:type="dxa"/>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1</w:t>
            </w:r>
          </w:p>
        </w:tc>
        <w:tc>
          <w:tcPr>
            <w:tcW w:w="6620" w:type="dxa"/>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食品添加剂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080" w:type="dxa"/>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2</w:t>
            </w:r>
          </w:p>
        </w:tc>
        <w:tc>
          <w:tcPr>
            <w:tcW w:w="6620" w:type="dxa"/>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自带餐盘及餐具</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080" w:type="dxa"/>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3</w:t>
            </w:r>
          </w:p>
        </w:tc>
        <w:tc>
          <w:tcPr>
            <w:tcW w:w="6620" w:type="dxa"/>
            <w:noWrap w:val="0"/>
            <w:vAlign w:val="center"/>
          </w:tcPr>
          <w:p>
            <w:pPr>
              <w:spacing w:line="600" w:lineRule="exact"/>
              <w:rPr>
                <w:rFonts w:hint="eastAsia" w:eastAsia="仿宋_GB2312"/>
                <w:sz w:val="32"/>
                <w:szCs w:val="32"/>
                <w:lang w:eastAsia="zh-TW"/>
              </w:rPr>
            </w:pPr>
            <w:r>
              <w:rPr>
                <w:rFonts w:hint="eastAsia" w:eastAsia="仿宋_GB2312"/>
                <w:sz w:val="32"/>
                <w:szCs w:val="32"/>
                <w:lang w:val="en-US" w:eastAsia="zh-Hans"/>
              </w:rPr>
              <w:t>未经允许的</w:t>
            </w:r>
            <w:r>
              <w:rPr>
                <w:rFonts w:hint="eastAsia" w:eastAsia="仿宋_GB2312"/>
                <w:sz w:val="32"/>
                <w:szCs w:val="32"/>
                <w:lang w:eastAsia="zh-TW"/>
              </w:rPr>
              <w:t>食材</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080" w:type="dxa"/>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4</w:t>
            </w:r>
          </w:p>
        </w:tc>
        <w:tc>
          <w:tcPr>
            <w:tcW w:w="6620" w:type="dxa"/>
            <w:noWrap w:val="0"/>
            <w:vAlign w:val="center"/>
          </w:tcPr>
          <w:p>
            <w:pPr>
              <w:spacing w:line="600" w:lineRule="exact"/>
              <w:rPr>
                <w:rFonts w:hint="eastAsia" w:eastAsia="仿宋_GB2312"/>
                <w:sz w:val="32"/>
                <w:szCs w:val="32"/>
                <w:lang w:eastAsia="zh-TW"/>
              </w:rPr>
            </w:pPr>
            <w:r>
              <w:rPr>
                <w:rFonts w:hint="eastAsia" w:eastAsia="仿宋_GB2312"/>
                <w:sz w:val="32"/>
                <w:szCs w:val="32"/>
                <w:lang w:val="en-US" w:eastAsia="zh-Hans"/>
              </w:rPr>
              <w:t>不符合食品安全法规的</w:t>
            </w:r>
            <w:r>
              <w:rPr>
                <w:rFonts w:hint="eastAsia" w:eastAsia="仿宋_GB2312"/>
                <w:sz w:val="32"/>
                <w:szCs w:val="32"/>
                <w:lang w:eastAsia="zh-TW"/>
              </w:rPr>
              <w:t>有毒有害物料</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080" w:type="dxa"/>
            <w:noWrap w:val="0"/>
            <w:vAlign w:val="center"/>
          </w:tcPr>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5</w:t>
            </w:r>
          </w:p>
        </w:tc>
        <w:tc>
          <w:tcPr>
            <w:tcW w:w="6620" w:type="dxa"/>
            <w:noWrap w:val="0"/>
            <w:vAlign w:val="center"/>
          </w:tcPr>
          <w:p>
            <w:pPr>
              <w:spacing w:line="600" w:lineRule="exact"/>
              <w:rPr>
                <w:rFonts w:hint="eastAsia" w:eastAsia="仿宋_GB2312"/>
                <w:sz w:val="32"/>
                <w:szCs w:val="32"/>
                <w:lang w:eastAsia="zh-TW"/>
              </w:rPr>
            </w:pPr>
            <w:r>
              <w:rPr>
                <w:rFonts w:hint="eastAsia" w:eastAsia="仿宋_GB2312"/>
                <w:sz w:val="32"/>
                <w:szCs w:val="32"/>
                <w:lang w:eastAsia="zh-TW"/>
              </w:rPr>
              <w:t>通讯设备（手机，平板</w:t>
            </w:r>
            <w:r>
              <w:rPr>
                <w:rFonts w:hint="default" w:eastAsia="仿宋_GB2312"/>
                <w:sz w:val="32"/>
                <w:szCs w:val="32"/>
                <w:lang w:eastAsia="zh-TW"/>
              </w:rPr>
              <w:t>、</w:t>
            </w:r>
            <w:r>
              <w:rPr>
                <w:rFonts w:hint="eastAsia" w:eastAsia="仿宋_GB2312"/>
                <w:sz w:val="32"/>
                <w:szCs w:val="32"/>
                <w:lang w:val="en-US" w:eastAsia="zh-Hans"/>
              </w:rPr>
              <w:t>智能手表</w:t>
            </w:r>
            <w:r>
              <w:rPr>
                <w:rFonts w:hint="eastAsia" w:eastAsia="仿宋_GB2312"/>
                <w:sz w:val="32"/>
                <w:szCs w:val="32"/>
                <w:lang w:eastAsia="zh-TW"/>
              </w:rPr>
              <w:t>等不能带入竞赛现场）</w:t>
            </w:r>
          </w:p>
        </w:tc>
      </w:tr>
    </w:tbl>
    <w:p>
      <w:pPr>
        <w:widowControl/>
        <w:kinsoku w:val="0"/>
        <w:autoSpaceDE w:val="0"/>
        <w:autoSpaceDN w:val="0"/>
        <w:adjustRightInd w:val="0"/>
        <w:snapToGrid w:val="0"/>
        <w:spacing w:before="172" w:line="221" w:lineRule="auto"/>
        <w:ind w:firstLine="479"/>
        <w:jc w:val="left"/>
        <w:textAlignment w:val="baseline"/>
        <w:outlineLvl w:val="0"/>
        <w:rPr>
          <w:rFonts w:hint="eastAsia" w:ascii="黑体" w:hAnsi="黑体" w:eastAsia="黑体" w:cs="黑体"/>
          <w:snapToGrid w:val="0"/>
          <w:color w:val="000000"/>
          <w:spacing w:val="-11"/>
          <w:kern w:val="0"/>
          <w:sz w:val="33"/>
          <w:szCs w:val="33"/>
          <w:lang w:val="en-US" w:eastAsia="zh-TW"/>
        </w:rPr>
      </w:pPr>
      <w:bookmarkStart w:id="36" w:name="_Toc1912045719"/>
      <w:r>
        <w:rPr>
          <w:rFonts w:hint="eastAsia" w:ascii="黑体" w:hAnsi="黑体" w:eastAsia="黑体" w:cs="黑体"/>
          <w:snapToGrid w:val="0"/>
          <w:color w:val="000000"/>
          <w:spacing w:val="-11"/>
          <w:kern w:val="0"/>
          <w:sz w:val="33"/>
          <w:szCs w:val="33"/>
          <w:lang w:val="en-US" w:eastAsia="zh-Hans"/>
        </w:rPr>
        <w:t>七</w:t>
      </w:r>
      <w:r>
        <w:rPr>
          <w:rFonts w:hint="eastAsia" w:ascii="黑体" w:hAnsi="黑体" w:eastAsia="黑体" w:cs="黑体"/>
          <w:snapToGrid w:val="0"/>
          <w:color w:val="000000"/>
          <w:spacing w:val="-11"/>
          <w:kern w:val="0"/>
          <w:sz w:val="33"/>
          <w:szCs w:val="33"/>
          <w:lang w:val="en-US" w:eastAsia="zh-TW"/>
        </w:rPr>
        <w:t>、项目特殊说明</w:t>
      </w:r>
      <w:bookmarkEnd w:id="27"/>
      <w:bookmarkEnd w:id="36"/>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裁判在评判期间禁止与外界通讯，一旦发现（有确切证据）立即暂停裁判工作，由备用裁判接替裁判工作，如有紧急情况</w:t>
      </w:r>
      <w:r>
        <w:rPr>
          <w:rFonts w:hint="default" w:ascii="Times New Roman" w:hAnsi="Times New Roman" w:eastAsia="仿宋_GB2312" w:cs="Times New Roman"/>
          <w:sz w:val="32"/>
          <w:szCs w:val="32"/>
          <w:lang w:eastAsia="zh-TW"/>
        </w:rPr>
        <w:t>需要</w:t>
      </w:r>
      <w:r>
        <w:rPr>
          <w:rFonts w:hint="eastAsia" w:ascii="Times New Roman" w:hAnsi="Times New Roman" w:eastAsia="仿宋_GB2312" w:cs="Times New Roman"/>
          <w:sz w:val="32"/>
          <w:szCs w:val="32"/>
          <w:lang w:eastAsia="zh-TW"/>
        </w:rPr>
        <w:t>与外界通讯，必须由专家组长授权且在场情况下进行。</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在比赛过程中，各裁判将根据其职责在所有区域评分：</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现场评分和盲品评分，各位裁判不可对同一模块同时进行测量和判断评分。裁判们必须做好笔记，并在他们评分时展示他们的理由，以说明他们在给予扣除分数方面的充分理由。</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上菜时间不可有延误。在分配的时间内，应在指定的时间内上菜，合计十分钟。可额外给5分钟的时间，但会对选手进行扣分。这之后，将不允许对该菜给予展示和盲品室评分。</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盲品裁判在比赛进行时间内，需留在盲品室，只有在得到专家组长许可的情况下，以群组为单位才能离开盲品室。当盲品评委走出盲品室时，他们必须远离比赛区域。这确保了盲品裁判不知道哪个作品属于哪位选手。按照世界技能大赛本项目规则盲品裁判由第三方神秘裁判独立评分。</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评价分之间的差异最多只能为1分，否则需要拿着书面记录讨论。专家组长会就差异问题提供意见，并与专家组一起回顾，并要求裁判进行重新评分。</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选手应遵守比赛相关规则，服从裁判长的赛事管理。此外，还应遵守以下规定：</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1.选手自带工具箱要求</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选手允许携带一个设施及材料工具箱，一个食材配料工具箱，工具箱规格规定：体积不得超过0.25m³，底部面积不得大于0.7m*0.7m。每一件设备/材料/配料都必须全部储存在工具箱内。</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2.自带的工具箱必须放置在本人工位区域内，不能侵占走道。</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3.正式比赛期间，除裁判外任何人员不得主动接近选手及其工作区域不许主动与选手接触、交流，选手有问题可向裁判反映。</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4.选手工具箱物料及检查规定：</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选手允许携带基础设施设备里没有的设施、设备及厨用工具。</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裁判组负责查看工具箱，允许使用的设备必须放工具箱带入赛场。每个工位只能放下一个工具箱。</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5.若携带竞赛禁止的设备和材料，且不服从的选手将取消比赛资格。</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6.选手中途自行放弃比赛的，应向裁判提出，并经裁判长允许，由选手本人签字确认后，方可离开赛场。比赛当天迟到30分钟以上（以报到时间计算）将取消比赛资格。</w:t>
      </w:r>
    </w:p>
    <w:p>
      <w:pPr>
        <w:widowControl/>
        <w:kinsoku w:val="0"/>
        <w:autoSpaceDE w:val="0"/>
        <w:autoSpaceDN w:val="0"/>
        <w:adjustRightInd w:val="0"/>
        <w:snapToGrid w:val="0"/>
        <w:spacing w:before="172" w:line="221" w:lineRule="auto"/>
        <w:ind w:firstLine="479"/>
        <w:jc w:val="left"/>
        <w:textAlignment w:val="baseline"/>
        <w:outlineLvl w:val="0"/>
        <w:rPr>
          <w:rFonts w:hint="eastAsia" w:ascii="黑体" w:hAnsi="黑体" w:eastAsia="黑体" w:cs="黑体"/>
          <w:snapToGrid w:val="0"/>
          <w:color w:val="000000"/>
          <w:spacing w:val="-11"/>
          <w:kern w:val="0"/>
          <w:sz w:val="33"/>
          <w:szCs w:val="33"/>
          <w:lang w:val="en-US" w:eastAsia="zh-TW"/>
        </w:rPr>
      </w:pPr>
      <w:bookmarkStart w:id="37" w:name="_Toc807105525"/>
      <w:bookmarkStart w:id="38" w:name="_Toc8133_WPSOffice_Level1"/>
      <w:r>
        <w:rPr>
          <w:rFonts w:hint="eastAsia" w:ascii="黑体" w:hAnsi="黑体" w:eastAsia="黑体" w:cs="黑体"/>
          <w:snapToGrid w:val="0"/>
          <w:color w:val="000000"/>
          <w:spacing w:val="-11"/>
          <w:kern w:val="0"/>
          <w:sz w:val="33"/>
          <w:szCs w:val="33"/>
          <w:lang w:val="en-US" w:eastAsia="zh-Hans"/>
        </w:rPr>
        <w:t>八</w:t>
      </w:r>
      <w:r>
        <w:rPr>
          <w:rFonts w:hint="eastAsia" w:ascii="黑体" w:hAnsi="黑体" w:eastAsia="黑体" w:cs="黑体"/>
          <w:snapToGrid w:val="0"/>
          <w:color w:val="000000"/>
          <w:spacing w:val="-11"/>
          <w:kern w:val="0"/>
          <w:sz w:val="33"/>
          <w:szCs w:val="33"/>
          <w:lang w:val="en-US" w:eastAsia="zh-TW"/>
        </w:rPr>
        <w:t>、安全健康和防疫要求</w:t>
      </w:r>
      <w:bookmarkEnd w:id="37"/>
      <w:bookmarkEnd w:id="38"/>
    </w:p>
    <w:p>
      <w:pPr>
        <w:spacing w:line="600" w:lineRule="exact"/>
        <w:ind w:firstLine="321" w:firstLineChars="100"/>
        <w:outlineLvl w:val="1"/>
        <w:rPr>
          <w:rFonts w:hint="eastAsia" w:ascii="楷体" w:hAnsi="楷体" w:eastAsia="楷体" w:cs="Times New Roman"/>
          <w:b/>
          <w:sz w:val="32"/>
          <w:szCs w:val="32"/>
          <w:lang w:eastAsia="zh-TW"/>
        </w:rPr>
      </w:pPr>
      <w:bookmarkStart w:id="39" w:name="_Toc1515844223"/>
      <w:r>
        <w:rPr>
          <w:rFonts w:hint="eastAsia" w:ascii="楷体" w:hAnsi="楷体" w:eastAsia="楷体" w:cs="Times New Roman"/>
          <w:b/>
          <w:sz w:val="32"/>
          <w:szCs w:val="32"/>
          <w:lang w:eastAsia="zh-TW"/>
        </w:rPr>
        <w:t>（一）健康和安全</w:t>
      </w:r>
      <w:bookmarkEnd w:id="39"/>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1.选手安全防护要求</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选手应携带并穿戴合适的劳保防护用品，主要包括整套厨师服，防滑工作鞋等；选手应严格遵守设备安全操作规程；选手停止操作时，应关闭设备电源及水源。</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2.有毒有害物品的管制</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禁止选手及所有参加赛事的人员携带任何有毒有害物品进入竞赛现场。</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3.赛场安全要求</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设置保障组，应有相关人员负责竞赛期间健康和安全事务。主要包括检查竞赛场地及其周围环境的安全防卫；制定紧急应对方案；督导竞赛场地用电、用水等</w:t>
      </w:r>
      <w:r>
        <w:rPr>
          <w:rFonts w:hint="eastAsia" w:ascii="Times New Roman" w:hAnsi="Times New Roman" w:eastAsia="仿宋_GB2312" w:cs="Times New Roman"/>
          <w:sz w:val="32"/>
          <w:szCs w:val="32"/>
          <w:lang w:eastAsia="zh-TW"/>
        </w:rPr>
        <w:t>相关</w:t>
      </w:r>
      <w:r>
        <w:rPr>
          <w:rFonts w:hint="eastAsia" w:eastAsia="仿宋_GB2312"/>
          <w:sz w:val="32"/>
          <w:szCs w:val="32"/>
          <w:lang w:eastAsia="zh-TW"/>
        </w:rPr>
        <w:t>安全问题，监督与会人员食品安全与卫生；分析和处理安全突发事件等工作。赛场须配备相应医疗人员和急救人员，并备有相应急救设施。</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4.赛场防护用品</w:t>
      </w:r>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赛场防护用品由竞赛承办单位统一提供。</w:t>
      </w:r>
    </w:p>
    <w:p>
      <w:pPr>
        <w:spacing w:line="600" w:lineRule="exact"/>
        <w:ind w:firstLine="321" w:firstLineChars="100"/>
        <w:outlineLvl w:val="1"/>
        <w:rPr>
          <w:rFonts w:hint="eastAsia" w:ascii="楷体" w:hAnsi="楷体" w:eastAsia="楷体" w:cs="Times New Roman"/>
          <w:b/>
          <w:sz w:val="32"/>
          <w:szCs w:val="32"/>
          <w:lang w:eastAsia="zh-TW"/>
        </w:rPr>
      </w:pPr>
      <w:bookmarkStart w:id="40" w:name="_Toc1195351600"/>
      <w:r>
        <w:rPr>
          <w:rFonts w:hint="eastAsia" w:ascii="楷体" w:hAnsi="楷体" w:eastAsia="楷体" w:cs="Times New Roman"/>
          <w:b/>
          <w:sz w:val="32"/>
          <w:szCs w:val="32"/>
          <w:lang w:eastAsia="zh-TW"/>
        </w:rPr>
        <w:t>（二）防疫要求</w:t>
      </w:r>
      <w:bookmarkEnd w:id="40"/>
    </w:p>
    <w:p>
      <w:pPr>
        <w:spacing w:line="600" w:lineRule="exact"/>
        <w:ind w:firstLine="640" w:firstLineChars="200"/>
        <w:rPr>
          <w:rFonts w:hint="eastAsia" w:eastAsia="仿宋_GB2312"/>
          <w:sz w:val="32"/>
          <w:szCs w:val="32"/>
          <w:lang w:eastAsia="zh-TW"/>
        </w:rPr>
      </w:pPr>
      <w:r>
        <w:rPr>
          <w:rFonts w:hint="eastAsia" w:eastAsia="仿宋_GB2312"/>
          <w:sz w:val="32"/>
          <w:szCs w:val="32"/>
          <w:lang w:eastAsia="zh-TW"/>
        </w:rPr>
        <w:t>根据最新疫情防控要求，加强对竞赛全过程的动态管理，严格按照疫情防控</w:t>
      </w:r>
      <w:r>
        <w:rPr>
          <w:rFonts w:hint="eastAsia" w:ascii="Times New Roman" w:hAnsi="Times New Roman" w:eastAsia="仿宋_GB2312" w:cs="Times New Roman"/>
          <w:sz w:val="32"/>
          <w:szCs w:val="32"/>
          <w:lang w:eastAsia="zh-TW"/>
        </w:rPr>
        <w:t>要求</w:t>
      </w:r>
      <w:r>
        <w:rPr>
          <w:rFonts w:hint="eastAsia" w:eastAsia="仿宋_GB2312"/>
          <w:sz w:val="32"/>
          <w:szCs w:val="32"/>
          <w:lang w:eastAsia="zh-TW"/>
        </w:rPr>
        <w:t>制定疫情防控应急处置预案，确保参与人员全部持有效绿码、48h核酸检测阴性证明且14天内没有中高风险区活动和接触史，切实做好场地和人员的疫情防控工作，确保竞赛活动安全有序。</w:t>
      </w:r>
    </w:p>
    <w:p>
      <w:pPr>
        <w:widowControl/>
        <w:kinsoku w:val="0"/>
        <w:autoSpaceDE w:val="0"/>
        <w:autoSpaceDN w:val="0"/>
        <w:adjustRightInd w:val="0"/>
        <w:snapToGrid w:val="0"/>
        <w:spacing w:before="172" w:line="221" w:lineRule="auto"/>
        <w:ind w:firstLine="479"/>
        <w:jc w:val="left"/>
        <w:textAlignment w:val="baseline"/>
        <w:outlineLvl w:val="0"/>
        <w:rPr>
          <w:rFonts w:hint="eastAsia" w:ascii="黑体" w:hAnsi="黑体" w:eastAsia="黑体" w:cs="黑体"/>
          <w:snapToGrid w:val="0"/>
          <w:color w:val="000000"/>
          <w:spacing w:val="-11"/>
          <w:kern w:val="0"/>
          <w:sz w:val="33"/>
          <w:szCs w:val="33"/>
          <w:lang w:val="en-US" w:eastAsia="zh-CN"/>
        </w:rPr>
      </w:pPr>
      <w:bookmarkStart w:id="41" w:name="_Toc564823515"/>
      <w:r>
        <w:rPr>
          <w:rFonts w:hint="eastAsia" w:ascii="黑体" w:hAnsi="黑体" w:eastAsia="黑体" w:cs="黑体"/>
          <w:snapToGrid w:val="0"/>
          <w:color w:val="000000"/>
          <w:spacing w:val="-11"/>
          <w:kern w:val="0"/>
          <w:sz w:val="33"/>
          <w:szCs w:val="33"/>
          <w:lang w:val="en-US" w:eastAsia="zh-Hans"/>
        </w:rPr>
        <w:t>九</w:t>
      </w:r>
      <w:r>
        <w:rPr>
          <w:rFonts w:hint="eastAsia" w:ascii="黑体" w:hAnsi="黑体" w:eastAsia="黑体" w:cs="黑体"/>
          <w:snapToGrid w:val="0"/>
          <w:color w:val="000000"/>
          <w:spacing w:val="-11"/>
          <w:kern w:val="0"/>
          <w:sz w:val="33"/>
          <w:szCs w:val="33"/>
          <w:lang w:val="en-US" w:eastAsia="zh-CN"/>
        </w:rPr>
        <w:t>、选手自带原料规定</w:t>
      </w:r>
      <w:bookmarkEnd w:id="41"/>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1.色拉菜-食材可洗净，整理好，不可混合或切割；</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2.蔬菜-可洗净，剥皮，不可切割，未经制熟；</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3.</w:t>
      </w:r>
      <w:r>
        <w:rPr>
          <w:rFonts w:hint="eastAsia" w:ascii="Times New Roman" w:hAnsi="Times New Roman" w:eastAsia="仿宋_GB2312" w:cs="Times New Roman"/>
          <w:sz w:val="32"/>
          <w:szCs w:val="32"/>
          <w:lang w:val="en-US" w:eastAsia="zh-Hans"/>
        </w:rPr>
        <w:t>海鲜</w:t>
      </w:r>
      <w:r>
        <w:rPr>
          <w:rFonts w:hint="eastAsia" w:ascii="Times New Roman" w:hAnsi="Times New Roman" w:eastAsia="仿宋_GB2312" w:cs="Times New Roman"/>
          <w:sz w:val="32"/>
          <w:szCs w:val="32"/>
          <w:lang w:eastAsia="zh-TW"/>
        </w:rPr>
        <w:t>类-可去除内脏和鳞片，但不可改刀；</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4.贝类-可洗净，需连壳，未经制熟；</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5.甲壳类-生鲜或煮熟，但不可剥开；</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6.鲜肉–不可去骨，不可切割或修改，</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7.汤底-</w:t>
      </w:r>
      <w:r>
        <w:rPr>
          <w:rFonts w:hint="eastAsia" w:ascii="Times New Roman" w:hAnsi="Times New Roman" w:eastAsia="仿宋_GB2312" w:cs="Times New Roman"/>
          <w:sz w:val="32"/>
          <w:szCs w:val="32"/>
          <w:lang w:val="en-US" w:eastAsia="zh-Hans"/>
        </w:rPr>
        <w:t>可携带基础</w:t>
      </w:r>
      <w:r>
        <w:rPr>
          <w:rFonts w:hint="eastAsia" w:ascii="Times New Roman" w:hAnsi="Times New Roman" w:eastAsia="仿宋_GB2312" w:cs="Times New Roman"/>
          <w:sz w:val="32"/>
          <w:szCs w:val="32"/>
          <w:lang w:eastAsia="zh-TW"/>
        </w:rPr>
        <w:t>汤底，未经浓缩，原味未加配料和调味品；</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8.</w:t>
      </w:r>
      <w:r>
        <w:rPr>
          <w:rFonts w:hint="eastAsia" w:ascii="Times New Roman" w:hAnsi="Times New Roman" w:eastAsia="仿宋_GB2312" w:cs="Times New Roman"/>
          <w:sz w:val="32"/>
          <w:szCs w:val="32"/>
          <w:lang w:val="en-US" w:eastAsia="zh-Hans"/>
        </w:rPr>
        <w:t>意面</w:t>
      </w:r>
      <w:r>
        <w:rPr>
          <w:rFonts w:hint="default"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val="en-US" w:eastAsia="zh-Hans"/>
        </w:rPr>
        <w:t>可以带入未经造型加工的生胚面团酥皮</w:t>
      </w:r>
      <w:r>
        <w:rPr>
          <w:rFonts w:hint="eastAsia" w:ascii="Times New Roman" w:hAnsi="Times New Roman" w:eastAsia="仿宋_GB2312" w:cs="Times New Roman"/>
          <w:sz w:val="32"/>
          <w:szCs w:val="32"/>
          <w:lang w:eastAsia="zh-TW"/>
        </w:rPr>
        <w:t>；</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9.果肉-可以带入果泥，但必须现场加工，不能直接用作酱汁；</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10.装饰元素-必须全部在参赛厨房内完成；</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11.干货食材-可涨发好，但必须在比赛现场加调味及烹煮；</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12.调味料–可带入基础调味品，不可带入复合的调味汁或是调味酱等，不能使用人工色素或化学剂(如味精、乳化剂及香精等)。</w:t>
      </w:r>
    </w:p>
    <w:p>
      <w:pPr>
        <w:spacing w:line="600" w:lineRule="exact"/>
        <w:ind w:firstLine="640" w:firstLineChars="200"/>
        <w:rPr>
          <w:rFonts w:hint="eastAsia" w:ascii="Times New Roman" w:hAnsi="Times New Roman" w:eastAsia="仿宋_GB2312" w:cs="Times New Roman"/>
          <w:sz w:val="32"/>
          <w:szCs w:val="32"/>
          <w:lang w:eastAsia="zh-TW"/>
        </w:rPr>
      </w:pPr>
      <w:r>
        <w:rPr>
          <w:rFonts w:hint="eastAsia" w:ascii="Times New Roman" w:hAnsi="Times New Roman" w:eastAsia="仿宋_GB2312" w:cs="Times New Roman"/>
          <w:sz w:val="32"/>
          <w:szCs w:val="32"/>
          <w:lang w:eastAsia="zh-TW"/>
        </w:rPr>
        <w:t>13.酱汁-酱汁必须在现场完成调制。</w:t>
      </w:r>
    </w:p>
    <w:p>
      <w:pPr>
        <w:spacing w:line="600" w:lineRule="exact"/>
        <w:ind w:firstLine="640" w:firstLineChars="200"/>
        <w:rPr>
          <w:rFonts w:eastAsia="仿宋_GB2312"/>
          <w:kern w:val="0"/>
          <w:sz w:val="32"/>
          <w:szCs w:val="32"/>
        </w:rPr>
      </w:pPr>
      <w:r>
        <w:rPr>
          <w:rFonts w:hint="eastAsia" w:ascii="Times New Roman" w:hAnsi="Times New Roman" w:eastAsia="仿宋_GB2312" w:cs="Times New Roman"/>
          <w:sz w:val="32"/>
          <w:szCs w:val="32"/>
          <w:lang w:eastAsia="zh-TW"/>
        </w:rPr>
        <w:t>注意：</w:t>
      </w:r>
      <w:r>
        <w:rPr>
          <w:rFonts w:hint="eastAsia" w:ascii="Times New Roman" w:hAnsi="Times New Roman" w:eastAsia="仿宋_GB2312" w:cs="Times New Roman"/>
          <w:sz w:val="32"/>
          <w:szCs w:val="32"/>
          <w:lang w:val="en-US" w:eastAsia="zh-Hans"/>
        </w:rPr>
        <w:t>选手需提前</w:t>
      </w:r>
      <w:r>
        <w:rPr>
          <w:rFonts w:hint="default" w:ascii="Times New Roman" w:hAnsi="Times New Roman" w:eastAsia="仿宋_GB2312" w:cs="Times New Roman"/>
          <w:sz w:val="32"/>
          <w:szCs w:val="32"/>
          <w:lang w:eastAsia="zh-Hans"/>
        </w:rPr>
        <w:t>15</w:t>
      </w:r>
      <w:r>
        <w:rPr>
          <w:rFonts w:hint="eastAsia" w:ascii="Times New Roman" w:hAnsi="Times New Roman" w:eastAsia="仿宋_GB2312" w:cs="Times New Roman"/>
          <w:sz w:val="32"/>
          <w:szCs w:val="32"/>
          <w:lang w:val="en-US" w:eastAsia="zh-Hans"/>
        </w:rPr>
        <w:t>天将附件</w:t>
      </w:r>
      <w:r>
        <w:rPr>
          <w:rFonts w:hint="default" w:ascii="Times New Roman" w:hAnsi="Times New Roman" w:eastAsia="仿宋_GB2312" w:cs="Times New Roman"/>
          <w:sz w:val="32"/>
          <w:szCs w:val="32"/>
          <w:lang w:eastAsia="zh-Hans"/>
        </w:rPr>
        <w:t>1（</w:t>
      </w:r>
      <w:r>
        <w:rPr>
          <w:rFonts w:hint="eastAsia" w:ascii="Times New Roman" w:hAnsi="Times New Roman" w:eastAsia="仿宋_GB2312" w:cs="Times New Roman"/>
          <w:sz w:val="32"/>
          <w:szCs w:val="32"/>
          <w:lang w:val="en-US" w:eastAsia="zh-Hans"/>
        </w:rPr>
        <w:t>包含汤品</w:t>
      </w:r>
      <w:r>
        <w:rPr>
          <w:rFonts w:hint="default"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val="en-US" w:eastAsia="zh-Hans"/>
        </w:rPr>
        <w:t>主菜两个模块</w:t>
      </w:r>
      <w:r>
        <w:rPr>
          <w:rFonts w:hint="default" w:ascii="Times New Roman" w:hAnsi="Times New Roman" w:eastAsia="仿宋_GB2312" w:cs="Times New Roman"/>
          <w:sz w:val="32"/>
          <w:szCs w:val="32"/>
          <w:lang w:eastAsia="zh-Hans"/>
        </w:rPr>
        <w:t>）、</w:t>
      </w:r>
      <w:r>
        <w:rPr>
          <w:rFonts w:hint="eastAsia" w:ascii="Times New Roman" w:hAnsi="Times New Roman" w:eastAsia="仿宋_GB2312" w:cs="Times New Roman"/>
          <w:sz w:val="32"/>
          <w:szCs w:val="32"/>
          <w:lang w:val="en-US" w:eastAsia="zh-Hans"/>
        </w:rPr>
        <w:t>附件</w:t>
      </w:r>
      <w:r>
        <w:rPr>
          <w:rFonts w:hint="default" w:ascii="Times New Roman" w:hAnsi="Times New Roman" w:eastAsia="仿宋_GB2312" w:cs="Times New Roman"/>
          <w:sz w:val="32"/>
          <w:szCs w:val="32"/>
          <w:lang w:eastAsia="zh-Hans"/>
        </w:rPr>
        <w:t>2、</w:t>
      </w:r>
      <w:r>
        <w:rPr>
          <w:rFonts w:hint="eastAsia" w:ascii="Times New Roman" w:hAnsi="Times New Roman" w:eastAsia="仿宋_GB2312" w:cs="Times New Roman"/>
          <w:sz w:val="32"/>
          <w:szCs w:val="32"/>
          <w:lang w:val="en-US" w:eastAsia="zh-Hans"/>
        </w:rPr>
        <w:t>附件</w:t>
      </w:r>
      <w:r>
        <w:rPr>
          <w:rFonts w:hint="default" w:ascii="Times New Roman" w:hAnsi="Times New Roman" w:eastAsia="仿宋_GB2312" w:cs="Times New Roman"/>
          <w:sz w:val="32"/>
          <w:szCs w:val="32"/>
          <w:lang w:eastAsia="zh-Hans"/>
        </w:rPr>
        <w:t>3</w:t>
      </w:r>
      <w:r>
        <w:rPr>
          <w:rFonts w:hint="eastAsia" w:ascii="Times New Roman" w:hAnsi="Times New Roman" w:eastAsia="仿宋_GB2312" w:cs="Times New Roman"/>
          <w:sz w:val="32"/>
          <w:szCs w:val="32"/>
          <w:lang w:val="en-US" w:eastAsia="zh-Hans"/>
        </w:rPr>
        <w:t>发送至裁判长邮箱</w:t>
      </w:r>
      <w:r>
        <w:rPr>
          <w:rFonts w:hint="default" w:eastAsia="仿宋_GB2312"/>
          <w:sz w:val="32"/>
          <w:szCs w:val="32"/>
          <w:lang w:eastAsia="zh-Hans"/>
        </w:rPr>
        <w:t>，</w:t>
      </w:r>
      <w:r>
        <w:rPr>
          <w:rFonts w:hint="eastAsia" w:eastAsia="仿宋_GB2312"/>
          <w:sz w:val="32"/>
          <w:szCs w:val="32"/>
          <w:lang w:val="en-US" w:eastAsia="zh-Hans"/>
        </w:rPr>
        <w:t>供专家组审核通过后方可带入赛场</w:t>
      </w:r>
      <w:r>
        <w:rPr>
          <w:rFonts w:hint="eastAsia" w:eastAsia="仿宋_GB2312"/>
          <w:sz w:val="32"/>
          <w:szCs w:val="32"/>
          <w:lang w:eastAsia="zh-TW"/>
        </w:rPr>
        <w:t>。</w:t>
      </w:r>
      <w:r>
        <w:rPr>
          <w:rFonts w:hint="eastAsia" w:ascii="Times New Roman" w:hAnsi="Times New Roman" w:eastAsia="仿宋_GB2312" w:cs="Times New Roman"/>
          <w:sz w:val="32"/>
          <w:szCs w:val="32"/>
          <w:lang w:eastAsia="zh-TW"/>
        </w:rPr>
        <w:t>违反以上规定的选手将没收违规原料，方可进入现场比赛。如现场再次发现有私带的违规原料将取消比赛资格，并通知其所在单位其取消参赛资格的原因。</w:t>
      </w:r>
    </w:p>
    <w:p>
      <w:pPr>
        <w:widowControl/>
        <w:spacing w:after="200" w:line="312" w:lineRule="exact"/>
        <w:jc w:val="left"/>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Pr>
        <w:rPr>
          <w:rFonts w:eastAsia="仿宋_GB2312"/>
          <w:kern w:val="0"/>
          <w:sz w:val="32"/>
          <w:szCs w:val="32"/>
        </w:rPr>
      </w:pPr>
    </w:p>
    <w:p>
      <w:pPr>
        <w:pStyle w:val="2"/>
        <w:rPr>
          <w:rFonts w:eastAsia="仿宋_GB2312"/>
          <w:kern w:val="0"/>
          <w:sz w:val="32"/>
          <w:szCs w:val="32"/>
        </w:rPr>
      </w:pPr>
    </w:p>
    <w:p>
      <w:pPr>
        <w:pStyle w:val="3"/>
        <w:rPr>
          <w:rFonts w:eastAsia="仿宋_GB2312"/>
          <w:kern w:val="0"/>
          <w:sz w:val="32"/>
          <w:szCs w:val="32"/>
        </w:rPr>
      </w:pPr>
    </w:p>
    <w:p/>
    <w:p>
      <w:pPr>
        <w:rPr>
          <w:rFonts w:eastAsia="仿宋_GB2312"/>
          <w:kern w:val="0"/>
          <w:sz w:val="32"/>
          <w:szCs w:val="32"/>
        </w:rPr>
      </w:pPr>
    </w:p>
    <w:p>
      <w:pPr>
        <w:pStyle w:val="3"/>
        <w:rPr>
          <w:rFonts w:hint="default"/>
          <w:lang w:val="en-US" w:eastAsia="zh-Hans"/>
        </w:rPr>
      </w:pPr>
    </w:p>
    <w:tbl>
      <w:tblPr>
        <w:tblStyle w:val="15"/>
        <w:tblpPr w:leftFromText="180" w:rightFromText="180" w:vertAnchor="page" w:horzAnchor="page" w:tblpX="1710" w:tblpY="27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256"/>
        <w:gridCol w:w="872"/>
        <w:gridCol w:w="1660"/>
        <w:gridCol w:w="915"/>
        <w:gridCol w:w="113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8522" w:type="dxa"/>
            <w:gridSpan w:val="7"/>
            <w:noWrap w:val="0"/>
            <w:vAlign w:val="center"/>
          </w:tcPr>
          <w:p>
            <w:pPr>
              <w:widowControl/>
              <w:spacing w:line="32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09" w:type="dxa"/>
            <w:noWrap w:val="0"/>
            <w:vAlign w:val="center"/>
          </w:tcPr>
          <w:p>
            <w:pPr>
              <w:widowControl/>
              <w:spacing w:line="32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英文菜名</w:t>
            </w:r>
          </w:p>
        </w:tc>
        <w:tc>
          <w:tcPr>
            <w:tcW w:w="6613" w:type="dxa"/>
            <w:gridSpan w:val="6"/>
            <w:noWrap w:val="0"/>
            <w:vAlign w:val="center"/>
          </w:tcPr>
          <w:p>
            <w:pPr>
              <w:widowControl/>
              <w:spacing w:line="320" w:lineRule="exact"/>
              <w:jc w:val="both"/>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1909" w:type="dxa"/>
            <w:noWrap w:val="0"/>
            <w:vAlign w:val="center"/>
          </w:tcPr>
          <w:p>
            <w:pPr>
              <w:widowControl/>
              <w:spacing w:line="32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中文菜名</w:t>
            </w:r>
          </w:p>
        </w:tc>
        <w:tc>
          <w:tcPr>
            <w:tcW w:w="6613" w:type="dxa"/>
            <w:gridSpan w:val="6"/>
            <w:noWrap w:val="0"/>
            <w:vAlign w:val="center"/>
          </w:tcPr>
          <w:p>
            <w:pPr>
              <w:widowControl/>
              <w:spacing w:line="320" w:lineRule="exact"/>
              <w:jc w:val="both"/>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09" w:type="dxa"/>
            <w:noWrap w:val="0"/>
            <w:vAlign w:val="center"/>
          </w:tcPr>
          <w:p>
            <w:pPr>
              <w:widowControl/>
              <w:spacing w:line="32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原料名称</w:t>
            </w:r>
          </w:p>
        </w:tc>
        <w:tc>
          <w:tcPr>
            <w:tcW w:w="1256" w:type="dxa"/>
            <w:noWrap w:val="0"/>
            <w:vAlign w:val="center"/>
          </w:tcPr>
          <w:p>
            <w:pPr>
              <w:widowControl/>
              <w:spacing w:line="32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数量</w:t>
            </w:r>
          </w:p>
        </w:tc>
        <w:tc>
          <w:tcPr>
            <w:tcW w:w="872" w:type="dxa"/>
            <w:noWrap w:val="0"/>
            <w:vAlign w:val="center"/>
          </w:tcPr>
          <w:p>
            <w:pPr>
              <w:widowControl/>
              <w:spacing w:line="32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单位</w:t>
            </w:r>
          </w:p>
        </w:tc>
        <w:tc>
          <w:tcPr>
            <w:tcW w:w="1660" w:type="dxa"/>
            <w:noWrap w:val="0"/>
            <w:vAlign w:val="center"/>
          </w:tcPr>
          <w:p>
            <w:pPr>
              <w:widowControl/>
              <w:spacing w:line="32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原料名称</w:t>
            </w:r>
          </w:p>
        </w:tc>
        <w:tc>
          <w:tcPr>
            <w:tcW w:w="915" w:type="dxa"/>
            <w:noWrap w:val="0"/>
            <w:vAlign w:val="center"/>
          </w:tcPr>
          <w:p>
            <w:pPr>
              <w:widowControl/>
              <w:spacing w:line="32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数量</w:t>
            </w:r>
          </w:p>
        </w:tc>
        <w:tc>
          <w:tcPr>
            <w:tcW w:w="1135" w:type="dxa"/>
            <w:noWrap w:val="0"/>
            <w:vAlign w:val="center"/>
          </w:tcPr>
          <w:p>
            <w:pPr>
              <w:widowControl/>
              <w:spacing w:line="32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单位</w:t>
            </w:r>
          </w:p>
        </w:tc>
        <w:tc>
          <w:tcPr>
            <w:tcW w:w="775" w:type="dxa"/>
            <w:noWrap w:val="0"/>
            <w:vAlign w:val="center"/>
          </w:tcPr>
          <w:p>
            <w:pPr>
              <w:widowControl/>
              <w:spacing w:line="320" w:lineRule="exact"/>
              <w:jc w:val="both"/>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9" w:type="dxa"/>
            <w:noWrap w:val="0"/>
            <w:vAlign w:val="center"/>
          </w:tcPr>
          <w:p>
            <w:pPr>
              <w:widowControl/>
              <w:spacing w:line="320" w:lineRule="exact"/>
              <w:jc w:val="both"/>
              <w:rPr>
                <w:rFonts w:hint="eastAsia" w:ascii="仿宋" w:hAnsi="仿宋" w:eastAsia="仿宋" w:cs="仿宋"/>
                <w:kern w:val="0"/>
                <w:sz w:val="32"/>
                <w:szCs w:val="32"/>
              </w:rPr>
            </w:pPr>
          </w:p>
        </w:tc>
        <w:tc>
          <w:tcPr>
            <w:tcW w:w="1256" w:type="dxa"/>
            <w:noWrap w:val="0"/>
            <w:vAlign w:val="center"/>
          </w:tcPr>
          <w:p>
            <w:pPr>
              <w:widowControl/>
              <w:spacing w:line="320" w:lineRule="exact"/>
              <w:jc w:val="both"/>
              <w:rPr>
                <w:rFonts w:hint="eastAsia" w:ascii="仿宋" w:hAnsi="仿宋" w:eastAsia="仿宋" w:cs="仿宋"/>
                <w:kern w:val="0"/>
                <w:sz w:val="32"/>
                <w:szCs w:val="32"/>
              </w:rPr>
            </w:pPr>
          </w:p>
        </w:tc>
        <w:tc>
          <w:tcPr>
            <w:tcW w:w="872" w:type="dxa"/>
            <w:noWrap w:val="0"/>
            <w:vAlign w:val="center"/>
          </w:tcPr>
          <w:p>
            <w:pPr>
              <w:widowControl/>
              <w:spacing w:line="320" w:lineRule="exact"/>
              <w:jc w:val="both"/>
              <w:rPr>
                <w:rFonts w:hint="eastAsia" w:ascii="仿宋" w:hAnsi="仿宋" w:eastAsia="仿宋" w:cs="仿宋"/>
                <w:kern w:val="0"/>
                <w:sz w:val="32"/>
                <w:szCs w:val="32"/>
              </w:rPr>
            </w:pPr>
          </w:p>
        </w:tc>
        <w:tc>
          <w:tcPr>
            <w:tcW w:w="1660" w:type="dxa"/>
            <w:noWrap w:val="0"/>
            <w:vAlign w:val="center"/>
          </w:tcPr>
          <w:p>
            <w:pPr>
              <w:widowControl/>
              <w:spacing w:line="320" w:lineRule="exact"/>
              <w:jc w:val="both"/>
              <w:rPr>
                <w:rFonts w:hint="eastAsia" w:ascii="仿宋" w:hAnsi="仿宋" w:eastAsia="仿宋" w:cs="仿宋"/>
                <w:kern w:val="0"/>
                <w:sz w:val="32"/>
                <w:szCs w:val="32"/>
              </w:rPr>
            </w:pPr>
          </w:p>
        </w:tc>
        <w:tc>
          <w:tcPr>
            <w:tcW w:w="915" w:type="dxa"/>
            <w:noWrap w:val="0"/>
            <w:vAlign w:val="center"/>
          </w:tcPr>
          <w:p>
            <w:pPr>
              <w:widowControl/>
              <w:spacing w:line="320" w:lineRule="exact"/>
              <w:jc w:val="both"/>
              <w:rPr>
                <w:rFonts w:hint="eastAsia" w:ascii="仿宋" w:hAnsi="仿宋" w:eastAsia="仿宋" w:cs="仿宋"/>
                <w:kern w:val="0"/>
                <w:sz w:val="32"/>
                <w:szCs w:val="32"/>
              </w:rPr>
            </w:pPr>
          </w:p>
        </w:tc>
        <w:tc>
          <w:tcPr>
            <w:tcW w:w="1135" w:type="dxa"/>
            <w:noWrap w:val="0"/>
            <w:vAlign w:val="center"/>
          </w:tcPr>
          <w:p>
            <w:pPr>
              <w:widowControl/>
              <w:spacing w:line="320" w:lineRule="exact"/>
              <w:jc w:val="both"/>
              <w:rPr>
                <w:rFonts w:hint="eastAsia" w:ascii="仿宋" w:hAnsi="仿宋" w:eastAsia="仿宋" w:cs="仿宋"/>
                <w:kern w:val="0"/>
                <w:sz w:val="32"/>
                <w:szCs w:val="32"/>
              </w:rPr>
            </w:pPr>
          </w:p>
        </w:tc>
        <w:tc>
          <w:tcPr>
            <w:tcW w:w="775" w:type="dxa"/>
            <w:noWrap w:val="0"/>
            <w:vAlign w:val="center"/>
          </w:tcPr>
          <w:p>
            <w:pPr>
              <w:widowControl/>
              <w:spacing w:line="320" w:lineRule="exact"/>
              <w:jc w:val="both"/>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9" w:type="dxa"/>
            <w:noWrap w:val="0"/>
            <w:vAlign w:val="center"/>
          </w:tcPr>
          <w:p>
            <w:pPr>
              <w:widowControl/>
              <w:spacing w:line="320" w:lineRule="exact"/>
              <w:jc w:val="both"/>
              <w:rPr>
                <w:rFonts w:hint="eastAsia" w:ascii="仿宋" w:hAnsi="仿宋" w:eastAsia="仿宋" w:cs="仿宋"/>
                <w:kern w:val="0"/>
                <w:sz w:val="32"/>
                <w:szCs w:val="32"/>
              </w:rPr>
            </w:pPr>
          </w:p>
        </w:tc>
        <w:tc>
          <w:tcPr>
            <w:tcW w:w="1256" w:type="dxa"/>
            <w:noWrap w:val="0"/>
            <w:vAlign w:val="center"/>
          </w:tcPr>
          <w:p>
            <w:pPr>
              <w:widowControl/>
              <w:spacing w:line="320" w:lineRule="exact"/>
              <w:jc w:val="both"/>
              <w:rPr>
                <w:rFonts w:hint="eastAsia" w:ascii="仿宋" w:hAnsi="仿宋" w:eastAsia="仿宋" w:cs="仿宋"/>
                <w:kern w:val="0"/>
                <w:sz w:val="32"/>
                <w:szCs w:val="32"/>
              </w:rPr>
            </w:pPr>
          </w:p>
        </w:tc>
        <w:tc>
          <w:tcPr>
            <w:tcW w:w="872" w:type="dxa"/>
            <w:noWrap w:val="0"/>
            <w:vAlign w:val="center"/>
          </w:tcPr>
          <w:p>
            <w:pPr>
              <w:widowControl/>
              <w:spacing w:line="320" w:lineRule="exact"/>
              <w:jc w:val="both"/>
              <w:rPr>
                <w:rFonts w:hint="eastAsia" w:ascii="仿宋" w:hAnsi="仿宋" w:eastAsia="仿宋" w:cs="仿宋"/>
                <w:kern w:val="0"/>
                <w:sz w:val="32"/>
                <w:szCs w:val="32"/>
              </w:rPr>
            </w:pPr>
          </w:p>
        </w:tc>
        <w:tc>
          <w:tcPr>
            <w:tcW w:w="1660" w:type="dxa"/>
            <w:noWrap w:val="0"/>
            <w:vAlign w:val="center"/>
          </w:tcPr>
          <w:p>
            <w:pPr>
              <w:widowControl/>
              <w:spacing w:line="320" w:lineRule="exact"/>
              <w:jc w:val="both"/>
              <w:rPr>
                <w:rFonts w:hint="eastAsia" w:ascii="仿宋" w:hAnsi="仿宋" w:eastAsia="仿宋" w:cs="仿宋"/>
                <w:kern w:val="0"/>
                <w:sz w:val="32"/>
                <w:szCs w:val="32"/>
              </w:rPr>
            </w:pPr>
          </w:p>
        </w:tc>
        <w:tc>
          <w:tcPr>
            <w:tcW w:w="915" w:type="dxa"/>
            <w:noWrap w:val="0"/>
            <w:vAlign w:val="center"/>
          </w:tcPr>
          <w:p>
            <w:pPr>
              <w:widowControl/>
              <w:spacing w:line="320" w:lineRule="exact"/>
              <w:jc w:val="both"/>
              <w:rPr>
                <w:rFonts w:hint="eastAsia" w:ascii="仿宋" w:hAnsi="仿宋" w:eastAsia="仿宋" w:cs="仿宋"/>
                <w:kern w:val="0"/>
                <w:sz w:val="32"/>
                <w:szCs w:val="32"/>
              </w:rPr>
            </w:pPr>
          </w:p>
        </w:tc>
        <w:tc>
          <w:tcPr>
            <w:tcW w:w="1135" w:type="dxa"/>
            <w:noWrap w:val="0"/>
            <w:vAlign w:val="center"/>
          </w:tcPr>
          <w:p>
            <w:pPr>
              <w:widowControl/>
              <w:spacing w:line="320" w:lineRule="exact"/>
              <w:jc w:val="both"/>
              <w:rPr>
                <w:rFonts w:hint="eastAsia" w:ascii="仿宋" w:hAnsi="仿宋" w:eastAsia="仿宋" w:cs="仿宋"/>
                <w:kern w:val="0"/>
                <w:sz w:val="32"/>
                <w:szCs w:val="32"/>
              </w:rPr>
            </w:pPr>
          </w:p>
        </w:tc>
        <w:tc>
          <w:tcPr>
            <w:tcW w:w="775" w:type="dxa"/>
            <w:noWrap w:val="0"/>
            <w:vAlign w:val="center"/>
          </w:tcPr>
          <w:p>
            <w:pPr>
              <w:widowControl/>
              <w:spacing w:line="320" w:lineRule="exact"/>
              <w:jc w:val="both"/>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noWrap w:val="0"/>
            <w:vAlign w:val="center"/>
          </w:tcPr>
          <w:p>
            <w:pPr>
              <w:widowControl/>
              <w:spacing w:line="320" w:lineRule="exact"/>
              <w:jc w:val="both"/>
              <w:rPr>
                <w:rFonts w:hint="eastAsia" w:ascii="仿宋" w:hAnsi="仿宋" w:eastAsia="仿宋" w:cs="仿宋"/>
                <w:kern w:val="0"/>
                <w:sz w:val="32"/>
                <w:szCs w:val="32"/>
              </w:rPr>
            </w:pPr>
          </w:p>
        </w:tc>
        <w:tc>
          <w:tcPr>
            <w:tcW w:w="1256" w:type="dxa"/>
            <w:noWrap w:val="0"/>
            <w:vAlign w:val="center"/>
          </w:tcPr>
          <w:p>
            <w:pPr>
              <w:widowControl/>
              <w:spacing w:line="320" w:lineRule="exact"/>
              <w:jc w:val="both"/>
              <w:rPr>
                <w:rFonts w:hint="eastAsia" w:ascii="仿宋" w:hAnsi="仿宋" w:eastAsia="仿宋" w:cs="仿宋"/>
                <w:kern w:val="0"/>
                <w:sz w:val="32"/>
                <w:szCs w:val="32"/>
              </w:rPr>
            </w:pPr>
          </w:p>
        </w:tc>
        <w:tc>
          <w:tcPr>
            <w:tcW w:w="872" w:type="dxa"/>
            <w:noWrap w:val="0"/>
            <w:vAlign w:val="center"/>
          </w:tcPr>
          <w:p>
            <w:pPr>
              <w:widowControl/>
              <w:spacing w:line="320" w:lineRule="exact"/>
              <w:jc w:val="both"/>
              <w:rPr>
                <w:rFonts w:hint="eastAsia" w:ascii="仿宋" w:hAnsi="仿宋" w:eastAsia="仿宋" w:cs="仿宋"/>
                <w:kern w:val="0"/>
                <w:sz w:val="32"/>
                <w:szCs w:val="32"/>
              </w:rPr>
            </w:pPr>
          </w:p>
        </w:tc>
        <w:tc>
          <w:tcPr>
            <w:tcW w:w="1660" w:type="dxa"/>
            <w:noWrap w:val="0"/>
            <w:vAlign w:val="center"/>
          </w:tcPr>
          <w:p>
            <w:pPr>
              <w:widowControl/>
              <w:spacing w:line="320" w:lineRule="exact"/>
              <w:jc w:val="both"/>
              <w:rPr>
                <w:rFonts w:hint="eastAsia" w:ascii="仿宋" w:hAnsi="仿宋" w:eastAsia="仿宋" w:cs="仿宋"/>
                <w:kern w:val="0"/>
                <w:sz w:val="32"/>
                <w:szCs w:val="32"/>
              </w:rPr>
            </w:pPr>
          </w:p>
        </w:tc>
        <w:tc>
          <w:tcPr>
            <w:tcW w:w="915" w:type="dxa"/>
            <w:noWrap w:val="0"/>
            <w:vAlign w:val="center"/>
          </w:tcPr>
          <w:p>
            <w:pPr>
              <w:widowControl/>
              <w:spacing w:line="320" w:lineRule="exact"/>
              <w:jc w:val="both"/>
              <w:rPr>
                <w:rFonts w:hint="eastAsia" w:ascii="仿宋" w:hAnsi="仿宋" w:eastAsia="仿宋" w:cs="仿宋"/>
                <w:kern w:val="0"/>
                <w:sz w:val="32"/>
                <w:szCs w:val="32"/>
              </w:rPr>
            </w:pPr>
          </w:p>
        </w:tc>
        <w:tc>
          <w:tcPr>
            <w:tcW w:w="1135" w:type="dxa"/>
            <w:noWrap w:val="0"/>
            <w:vAlign w:val="center"/>
          </w:tcPr>
          <w:p>
            <w:pPr>
              <w:widowControl/>
              <w:spacing w:line="320" w:lineRule="exact"/>
              <w:jc w:val="both"/>
              <w:rPr>
                <w:rFonts w:hint="eastAsia" w:ascii="仿宋" w:hAnsi="仿宋" w:eastAsia="仿宋" w:cs="仿宋"/>
                <w:kern w:val="0"/>
                <w:sz w:val="32"/>
                <w:szCs w:val="32"/>
              </w:rPr>
            </w:pPr>
          </w:p>
        </w:tc>
        <w:tc>
          <w:tcPr>
            <w:tcW w:w="775" w:type="dxa"/>
            <w:noWrap w:val="0"/>
            <w:vAlign w:val="center"/>
          </w:tcPr>
          <w:p>
            <w:pPr>
              <w:widowControl/>
              <w:spacing w:line="320" w:lineRule="exact"/>
              <w:jc w:val="both"/>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noWrap w:val="0"/>
            <w:vAlign w:val="center"/>
          </w:tcPr>
          <w:p>
            <w:pPr>
              <w:widowControl/>
              <w:spacing w:line="320" w:lineRule="exact"/>
              <w:jc w:val="both"/>
              <w:rPr>
                <w:rFonts w:hint="eastAsia" w:ascii="仿宋" w:hAnsi="仿宋" w:eastAsia="仿宋" w:cs="仿宋"/>
                <w:kern w:val="0"/>
                <w:sz w:val="32"/>
                <w:szCs w:val="32"/>
              </w:rPr>
            </w:pPr>
          </w:p>
        </w:tc>
        <w:tc>
          <w:tcPr>
            <w:tcW w:w="1256" w:type="dxa"/>
            <w:noWrap w:val="0"/>
            <w:vAlign w:val="center"/>
          </w:tcPr>
          <w:p>
            <w:pPr>
              <w:widowControl/>
              <w:spacing w:line="320" w:lineRule="exact"/>
              <w:jc w:val="both"/>
              <w:rPr>
                <w:rFonts w:hint="eastAsia" w:ascii="仿宋" w:hAnsi="仿宋" w:eastAsia="仿宋" w:cs="仿宋"/>
                <w:kern w:val="0"/>
                <w:sz w:val="32"/>
                <w:szCs w:val="32"/>
              </w:rPr>
            </w:pPr>
          </w:p>
        </w:tc>
        <w:tc>
          <w:tcPr>
            <w:tcW w:w="872" w:type="dxa"/>
            <w:noWrap w:val="0"/>
            <w:vAlign w:val="center"/>
          </w:tcPr>
          <w:p>
            <w:pPr>
              <w:widowControl/>
              <w:spacing w:line="320" w:lineRule="exact"/>
              <w:jc w:val="both"/>
              <w:rPr>
                <w:rFonts w:hint="eastAsia" w:ascii="仿宋" w:hAnsi="仿宋" w:eastAsia="仿宋" w:cs="仿宋"/>
                <w:kern w:val="0"/>
                <w:sz w:val="32"/>
                <w:szCs w:val="32"/>
              </w:rPr>
            </w:pPr>
          </w:p>
        </w:tc>
        <w:tc>
          <w:tcPr>
            <w:tcW w:w="1660" w:type="dxa"/>
            <w:noWrap w:val="0"/>
            <w:vAlign w:val="center"/>
          </w:tcPr>
          <w:p>
            <w:pPr>
              <w:widowControl/>
              <w:spacing w:line="320" w:lineRule="exact"/>
              <w:jc w:val="both"/>
              <w:rPr>
                <w:rFonts w:hint="eastAsia" w:ascii="仿宋" w:hAnsi="仿宋" w:eastAsia="仿宋" w:cs="仿宋"/>
                <w:kern w:val="0"/>
                <w:sz w:val="32"/>
                <w:szCs w:val="32"/>
              </w:rPr>
            </w:pPr>
          </w:p>
        </w:tc>
        <w:tc>
          <w:tcPr>
            <w:tcW w:w="915" w:type="dxa"/>
            <w:noWrap w:val="0"/>
            <w:vAlign w:val="center"/>
          </w:tcPr>
          <w:p>
            <w:pPr>
              <w:widowControl/>
              <w:spacing w:line="320" w:lineRule="exact"/>
              <w:jc w:val="both"/>
              <w:rPr>
                <w:rFonts w:hint="eastAsia" w:ascii="仿宋" w:hAnsi="仿宋" w:eastAsia="仿宋" w:cs="仿宋"/>
                <w:kern w:val="0"/>
                <w:sz w:val="32"/>
                <w:szCs w:val="32"/>
              </w:rPr>
            </w:pPr>
          </w:p>
        </w:tc>
        <w:tc>
          <w:tcPr>
            <w:tcW w:w="1135" w:type="dxa"/>
            <w:noWrap w:val="0"/>
            <w:vAlign w:val="center"/>
          </w:tcPr>
          <w:p>
            <w:pPr>
              <w:widowControl/>
              <w:spacing w:line="320" w:lineRule="exact"/>
              <w:jc w:val="both"/>
              <w:rPr>
                <w:rFonts w:hint="eastAsia" w:ascii="仿宋" w:hAnsi="仿宋" w:eastAsia="仿宋" w:cs="仿宋"/>
                <w:kern w:val="0"/>
                <w:sz w:val="32"/>
                <w:szCs w:val="32"/>
              </w:rPr>
            </w:pPr>
          </w:p>
        </w:tc>
        <w:tc>
          <w:tcPr>
            <w:tcW w:w="775" w:type="dxa"/>
            <w:noWrap w:val="0"/>
            <w:vAlign w:val="center"/>
          </w:tcPr>
          <w:p>
            <w:pPr>
              <w:widowControl/>
              <w:spacing w:line="320" w:lineRule="exact"/>
              <w:jc w:val="both"/>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noWrap w:val="0"/>
            <w:vAlign w:val="center"/>
          </w:tcPr>
          <w:p>
            <w:pPr>
              <w:widowControl/>
              <w:spacing w:line="320" w:lineRule="exact"/>
              <w:jc w:val="both"/>
              <w:rPr>
                <w:rFonts w:hint="eastAsia" w:ascii="仿宋" w:hAnsi="仿宋" w:eastAsia="仿宋" w:cs="仿宋"/>
                <w:kern w:val="0"/>
                <w:sz w:val="32"/>
                <w:szCs w:val="32"/>
              </w:rPr>
            </w:pPr>
          </w:p>
        </w:tc>
        <w:tc>
          <w:tcPr>
            <w:tcW w:w="1256" w:type="dxa"/>
            <w:noWrap w:val="0"/>
            <w:vAlign w:val="center"/>
          </w:tcPr>
          <w:p>
            <w:pPr>
              <w:widowControl/>
              <w:spacing w:line="320" w:lineRule="exact"/>
              <w:jc w:val="both"/>
              <w:rPr>
                <w:rFonts w:hint="eastAsia" w:ascii="仿宋" w:hAnsi="仿宋" w:eastAsia="仿宋" w:cs="仿宋"/>
                <w:kern w:val="0"/>
                <w:sz w:val="32"/>
                <w:szCs w:val="32"/>
              </w:rPr>
            </w:pPr>
          </w:p>
        </w:tc>
        <w:tc>
          <w:tcPr>
            <w:tcW w:w="872" w:type="dxa"/>
            <w:noWrap w:val="0"/>
            <w:vAlign w:val="center"/>
          </w:tcPr>
          <w:p>
            <w:pPr>
              <w:widowControl/>
              <w:spacing w:line="320" w:lineRule="exact"/>
              <w:jc w:val="both"/>
              <w:rPr>
                <w:rFonts w:hint="eastAsia" w:ascii="仿宋" w:hAnsi="仿宋" w:eastAsia="仿宋" w:cs="仿宋"/>
                <w:kern w:val="0"/>
                <w:sz w:val="32"/>
                <w:szCs w:val="32"/>
              </w:rPr>
            </w:pPr>
          </w:p>
        </w:tc>
        <w:tc>
          <w:tcPr>
            <w:tcW w:w="1660" w:type="dxa"/>
            <w:noWrap w:val="0"/>
            <w:vAlign w:val="center"/>
          </w:tcPr>
          <w:p>
            <w:pPr>
              <w:widowControl/>
              <w:spacing w:line="320" w:lineRule="exact"/>
              <w:jc w:val="both"/>
              <w:rPr>
                <w:rFonts w:hint="eastAsia" w:ascii="仿宋" w:hAnsi="仿宋" w:eastAsia="仿宋" w:cs="仿宋"/>
                <w:kern w:val="0"/>
                <w:sz w:val="32"/>
                <w:szCs w:val="32"/>
              </w:rPr>
            </w:pPr>
          </w:p>
        </w:tc>
        <w:tc>
          <w:tcPr>
            <w:tcW w:w="915" w:type="dxa"/>
            <w:noWrap w:val="0"/>
            <w:vAlign w:val="center"/>
          </w:tcPr>
          <w:p>
            <w:pPr>
              <w:widowControl/>
              <w:spacing w:line="320" w:lineRule="exact"/>
              <w:jc w:val="both"/>
              <w:rPr>
                <w:rFonts w:hint="eastAsia" w:ascii="仿宋" w:hAnsi="仿宋" w:eastAsia="仿宋" w:cs="仿宋"/>
                <w:kern w:val="0"/>
                <w:sz w:val="32"/>
                <w:szCs w:val="32"/>
              </w:rPr>
            </w:pPr>
          </w:p>
        </w:tc>
        <w:tc>
          <w:tcPr>
            <w:tcW w:w="1135" w:type="dxa"/>
            <w:noWrap w:val="0"/>
            <w:vAlign w:val="center"/>
          </w:tcPr>
          <w:p>
            <w:pPr>
              <w:widowControl/>
              <w:spacing w:line="320" w:lineRule="exact"/>
              <w:jc w:val="both"/>
              <w:rPr>
                <w:rFonts w:hint="eastAsia" w:ascii="仿宋" w:hAnsi="仿宋" w:eastAsia="仿宋" w:cs="仿宋"/>
                <w:kern w:val="0"/>
                <w:sz w:val="32"/>
                <w:szCs w:val="32"/>
              </w:rPr>
            </w:pPr>
          </w:p>
        </w:tc>
        <w:tc>
          <w:tcPr>
            <w:tcW w:w="775" w:type="dxa"/>
            <w:noWrap w:val="0"/>
            <w:vAlign w:val="center"/>
          </w:tcPr>
          <w:p>
            <w:pPr>
              <w:widowControl/>
              <w:spacing w:line="320" w:lineRule="exact"/>
              <w:jc w:val="both"/>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noWrap w:val="0"/>
            <w:vAlign w:val="center"/>
          </w:tcPr>
          <w:p>
            <w:pPr>
              <w:widowControl/>
              <w:spacing w:line="320" w:lineRule="exact"/>
              <w:jc w:val="both"/>
              <w:rPr>
                <w:rFonts w:hint="eastAsia" w:ascii="仿宋" w:hAnsi="仿宋" w:eastAsia="仿宋" w:cs="仿宋"/>
                <w:kern w:val="0"/>
                <w:sz w:val="32"/>
                <w:szCs w:val="32"/>
              </w:rPr>
            </w:pPr>
          </w:p>
        </w:tc>
        <w:tc>
          <w:tcPr>
            <w:tcW w:w="1256" w:type="dxa"/>
            <w:noWrap w:val="0"/>
            <w:vAlign w:val="center"/>
          </w:tcPr>
          <w:p>
            <w:pPr>
              <w:widowControl/>
              <w:spacing w:line="320" w:lineRule="exact"/>
              <w:jc w:val="both"/>
              <w:rPr>
                <w:rFonts w:hint="eastAsia" w:ascii="仿宋" w:hAnsi="仿宋" w:eastAsia="仿宋" w:cs="仿宋"/>
                <w:kern w:val="0"/>
                <w:sz w:val="32"/>
                <w:szCs w:val="32"/>
              </w:rPr>
            </w:pPr>
          </w:p>
        </w:tc>
        <w:tc>
          <w:tcPr>
            <w:tcW w:w="872" w:type="dxa"/>
            <w:noWrap w:val="0"/>
            <w:vAlign w:val="center"/>
          </w:tcPr>
          <w:p>
            <w:pPr>
              <w:widowControl/>
              <w:spacing w:line="320" w:lineRule="exact"/>
              <w:jc w:val="both"/>
              <w:rPr>
                <w:rFonts w:hint="eastAsia" w:ascii="仿宋" w:hAnsi="仿宋" w:eastAsia="仿宋" w:cs="仿宋"/>
                <w:kern w:val="0"/>
                <w:sz w:val="32"/>
                <w:szCs w:val="32"/>
              </w:rPr>
            </w:pPr>
          </w:p>
        </w:tc>
        <w:tc>
          <w:tcPr>
            <w:tcW w:w="1660" w:type="dxa"/>
            <w:noWrap w:val="0"/>
            <w:vAlign w:val="center"/>
          </w:tcPr>
          <w:p>
            <w:pPr>
              <w:widowControl/>
              <w:spacing w:line="320" w:lineRule="exact"/>
              <w:jc w:val="both"/>
              <w:rPr>
                <w:rFonts w:hint="eastAsia" w:ascii="仿宋" w:hAnsi="仿宋" w:eastAsia="仿宋" w:cs="仿宋"/>
                <w:kern w:val="0"/>
                <w:sz w:val="32"/>
                <w:szCs w:val="32"/>
              </w:rPr>
            </w:pPr>
          </w:p>
        </w:tc>
        <w:tc>
          <w:tcPr>
            <w:tcW w:w="915" w:type="dxa"/>
            <w:noWrap w:val="0"/>
            <w:vAlign w:val="center"/>
          </w:tcPr>
          <w:p>
            <w:pPr>
              <w:widowControl/>
              <w:spacing w:line="320" w:lineRule="exact"/>
              <w:jc w:val="both"/>
              <w:rPr>
                <w:rFonts w:hint="eastAsia" w:ascii="仿宋" w:hAnsi="仿宋" w:eastAsia="仿宋" w:cs="仿宋"/>
                <w:kern w:val="0"/>
                <w:sz w:val="32"/>
                <w:szCs w:val="32"/>
              </w:rPr>
            </w:pPr>
          </w:p>
        </w:tc>
        <w:tc>
          <w:tcPr>
            <w:tcW w:w="1135" w:type="dxa"/>
            <w:noWrap w:val="0"/>
            <w:vAlign w:val="center"/>
          </w:tcPr>
          <w:p>
            <w:pPr>
              <w:widowControl/>
              <w:spacing w:line="320" w:lineRule="exact"/>
              <w:jc w:val="both"/>
              <w:rPr>
                <w:rFonts w:hint="eastAsia" w:ascii="仿宋" w:hAnsi="仿宋" w:eastAsia="仿宋" w:cs="仿宋"/>
                <w:kern w:val="0"/>
                <w:sz w:val="32"/>
                <w:szCs w:val="32"/>
              </w:rPr>
            </w:pPr>
          </w:p>
        </w:tc>
        <w:tc>
          <w:tcPr>
            <w:tcW w:w="775" w:type="dxa"/>
            <w:noWrap w:val="0"/>
            <w:vAlign w:val="center"/>
          </w:tcPr>
          <w:p>
            <w:pPr>
              <w:widowControl/>
              <w:spacing w:line="320" w:lineRule="exact"/>
              <w:jc w:val="both"/>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noWrap w:val="0"/>
            <w:vAlign w:val="center"/>
          </w:tcPr>
          <w:p>
            <w:pPr>
              <w:widowControl/>
              <w:spacing w:line="320" w:lineRule="exact"/>
              <w:jc w:val="both"/>
              <w:rPr>
                <w:rFonts w:hint="eastAsia" w:ascii="仿宋" w:hAnsi="仿宋" w:eastAsia="仿宋" w:cs="仿宋"/>
                <w:kern w:val="0"/>
                <w:sz w:val="32"/>
                <w:szCs w:val="32"/>
              </w:rPr>
            </w:pPr>
          </w:p>
        </w:tc>
        <w:tc>
          <w:tcPr>
            <w:tcW w:w="1256" w:type="dxa"/>
            <w:noWrap w:val="0"/>
            <w:vAlign w:val="center"/>
          </w:tcPr>
          <w:p>
            <w:pPr>
              <w:widowControl/>
              <w:spacing w:line="320" w:lineRule="exact"/>
              <w:jc w:val="both"/>
              <w:rPr>
                <w:rFonts w:hint="eastAsia" w:ascii="仿宋" w:hAnsi="仿宋" w:eastAsia="仿宋" w:cs="仿宋"/>
                <w:kern w:val="0"/>
                <w:sz w:val="32"/>
                <w:szCs w:val="32"/>
              </w:rPr>
            </w:pPr>
          </w:p>
        </w:tc>
        <w:tc>
          <w:tcPr>
            <w:tcW w:w="872" w:type="dxa"/>
            <w:noWrap w:val="0"/>
            <w:vAlign w:val="center"/>
          </w:tcPr>
          <w:p>
            <w:pPr>
              <w:widowControl/>
              <w:spacing w:line="320" w:lineRule="exact"/>
              <w:jc w:val="both"/>
              <w:rPr>
                <w:rFonts w:hint="eastAsia" w:ascii="仿宋" w:hAnsi="仿宋" w:eastAsia="仿宋" w:cs="仿宋"/>
                <w:kern w:val="0"/>
                <w:sz w:val="32"/>
                <w:szCs w:val="32"/>
              </w:rPr>
            </w:pPr>
          </w:p>
        </w:tc>
        <w:tc>
          <w:tcPr>
            <w:tcW w:w="1660" w:type="dxa"/>
            <w:noWrap w:val="0"/>
            <w:vAlign w:val="center"/>
          </w:tcPr>
          <w:p>
            <w:pPr>
              <w:widowControl/>
              <w:spacing w:line="320" w:lineRule="exact"/>
              <w:jc w:val="both"/>
              <w:rPr>
                <w:rFonts w:hint="eastAsia" w:ascii="仿宋" w:hAnsi="仿宋" w:eastAsia="仿宋" w:cs="仿宋"/>
                <w:kern w:val="0"/>
                <w:sz w:val="32"/>
                <w:szCs w:val="32"/>
              </w:rPr>
            </w:pPr>
          </w:p>
        </w:tc>
        <w:tc>
          <w:tcPr>
            <w:tcW w:w="915" w:type="dxa"/>
            <w:noWrap w:val="0"/>
            <w:vAlign w:val="center"/>
          </w:tcPr>
          <w:p>
            <w:pPr>
              <w:widowControl/>
              <w:spacing w:line="320" w:lineRule="exact"/>
              <w:jc w:val="both"/>
              <w:rPr>
                <w:rFonts w:hint="eastAsia" w:ascii="仿宋" w:hAnsi="仿宋" w:eastAsia="仿宋" w:cs="仿宋"/>
                <w:kern w:val="0"/>
                <w:sz w:val="32"/>
                <w:szCs w:val="32"/>
              </w:rPr>
            </w:pPr>
          </w:p>
        </w:tc>
        <w:tc>
          <w:tcPr>
            <w:tcW w:w="1135" w:type="dxa"/>
            <w:noWrap w:val="0"/>
            <w:vAlign w:val="center"/>
          </w:tcPr>
          <w:p>
            <w:pPr>
              <w:widowControl/>
              <w:spacing w:line="320" w:lineRule="exact"/>
              <w:jc w:val="both"/>
              <w:rPr>
                <w:rFonts w:hint="eastAsia" w:ascii="仿宋" w:hAnsi="仿宋" w:eastAsia="仿宋" w:cs="仿宋"/>
                <w:kern w:val="0"/>
                <w:sz w:val="32"/>
                <w:szCs w:val="32"/>
              </w:rPr>
            </w:pPr>
          </w:p>
        </w:tc>
        <w:tc>
          <w:tcPr>
            <w:tcW w:w="775" w:type="dxa"/>
            <w:noWrap w:val="0"/>
            <w:vAlign w:val="center"/>
          </w:tcPr>
          <w:p>
            <w:pPr>
              <w:widowControl/>
              <w:spacing w:line="320" w:lineRule="exact"/>
              <w:jc w:val="both"/>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noWrap w:val="0"/>
            <w:vAlign w:val="center"/>
          </w:tcPr>
          <w:p>
            <w:pPr>
              <w:widowControl/>
              <w:spacing w:line="320" w:lineRule="exact"/>
              <w:jc w:val="both"/>
              <w:rPr>
                <w:rFonts w:hint="eastAsia" w:ascii="仿宋" w:hAnsi="仿宋" w:eastAsia="仿宋" w:cs="仿宋"/>
                <w:kern w:val="0"/>
                <w:sz w:val="32"/>
                <w:szCs w:val="32"/>
              </w:rPr>
            </w:pPr>
          </w:p>
        </w:tc>
        <w:tc>
          <w:tcPr>
            <w:tcW w:w="1256" w:type="dxa"/>
            <w:noWrap w:val="0"/>
            <w:vAlign w:val="center"/>
          </w:tcPr>
          <w:p>
            <w:pPr>
              <w:widowControl/>
              <w:spacing w:line="320" w:lineRule="exact"/>
              <w:jc w:val="both"/>
              <w:rPr>
                <w:rFonts w:hint="eastAsia" w:ascii="仿宋" w:hAnsi="仿宋" w:eastAsia="仿宋" w:cs="仿宋"/>
                <w:kern w:val="0"/>
                <w:sz w:val="32"/>
                <w:szCs w:val="32"/>
              </w:rPr>
            </w:pPr>
          </w:p>
        </w:tc>
        <w:tc>
          <w:tcPr>
            <w:tcW w:w="872" w:type="dxa"/>
            <w:noWrap w:val="0"/>
            <w:vAlign w:val="center"/>
          </w:tcPr>
          <w:p>
            <w:pPr>
              <w:widowControl/>
              <w:spacing w:line="320" w:lineRule="exact"/>
              <w:jc w:val="both"/>
              <w:rPr>
                <w:rFonts w:hint="eastAsia" w:ascii="仿宋" w:hAnsi="仿宋" w:eastAsia="仿宋" w:cs="仿宋"/>
                <w:kern w:val="0"/>
                <w:sz w:val="32"/>
                <w:szCs w:val="32"/>
              </w:rPr>
            </w:pPr>
          </w:p>
        </w:tc>
        <w:tc>
          <w:tcPr>
            <w:tcW w:w="1660" w:type="dxa"/>
            <w:noWrap w:val="0"/>
            <w:vAlign w:val="center"/>
          </w:tcPr>
          <w:p>
            <w:pPr>
              <w:widowControl/>
              <w:spacing w:line="320" w:lineRule="exact"/>
              <w:jc w:val="both"/>
              <w:rPr>
                <w:rFonts w:hint="eastAsia" w:ascii="仿宋" w:hAnsi="仿宋" w:eastAsia="仿宋" w:cs="仿宋"/>
                <w:kern w:val="0"/>
                <w:sz w:val="32"/>
                <w:szCs w:val="32"/>
              </w:rPr>
            </w:pPr>
          </w:p>
        </w:tc>
        <w:tc>
          <w:tcPr>
            <w:tcW w:w="915" w:type="dxa"/>
            <w:noWrap w:val="0"/>
            <w:vAlign w:val="center"/>
          </w:tcPr>
          <w:p>
            <w:pPr>
              <w:widowControl/>
              <w:spacing w:line="320" w:lineRule="exact"/>
              <w:jc w:val="both"/>
              <w:rPr>
                <w:rFonts w:hint="eastAsia" w:ascii="仿宋" w:hAnsi="仿宋" w:eastAsia="仿宋" w:cs="仿宋"/>
                <w:kern w:val="0"/>
                <w:sz w:val="32"/>
                <w:szCs w:val="32"/>
              </w:rPr>
            </w:pPr>
          </w:p>
        </w:tc>
        <w:tc>
          <w:tcPr>
            <w:tcW w:w="1135" w:type="dxa"/>
            <w:noWrap w:val="0"/>
            <w:vAlign w:val="center"/>
          </w:tcPr>
          <w:p>
            <w:pPr>
              <w:widowControl/>
              <w:spacing w:line="320" w:lineRule="exact"/>
              <w:jc w:val="both"/>
              <w:rPr>
                <w:rFonts w:hint="eastAsia" w:ascii="仿宋" w:hAnsi="仿宋" w:eastAsia="仿宋" w:cs="仿宋"/>
                <w:kern w:val="0"/>
                <w:sz w:val="32"/>
                <w:szCs w:val="32"/>
              </w:rPr>
            </w:pPr>
          </w:p>
        </w:tc>
        <w:tc>
          <w:tcPr>
            <w:tcW w:w="775" w:type="dxa"/>
            <w:noWrap w:val="0"/>
            <w:vAlign w:val="center"/>
          </w:tcPr>
          <w:p>
            <w:pPr>
              <w:widowControl/>
              <w:spacing w:line="320" w:lineRule="exact"/>
              <w:jc w:val="both"/>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noWrap w:val="0"/>
            <w:vAlign w:val="center"/>
          </w:tcPr>
          <w:p>
            <w:pPr>
              <w:widowControl/>
              <w:spacing w:line="32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8522" w:type="dxa"/>
            <w:gridSpan w:val="7"/>
            <w:noWrap w:val="0"/>
            <w:vAlign w:val="center"/>
          </w:tcPr>
          <w:p>
            <w:pPr>
              <w:widowControl/>
              <w:spacing w:line="320" w:lineRule="exact"/>
              <w:jc w:val="both"/>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8522" w:type="dxa"/>
            <w:gridSpan w:val="7"/>
            <w:noWrap w:val="0"/>
            <w:vAlign w:val="center"/>
          </w:tcPr>
          <w:p>
            <w:pPr>
              <w:widowControl/>
              <w:spacing w:line="32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2" w:hRule="atLeast"/>
        </w:trPr>
        <w:tc>
          <w:tcPr>
            <w:tcW w:w="8522" w:type="dxa"/>
            <w:gridSpan w:val="7"/>
            <w:noWrap w:val="0"/>
            <w:vAlign w:val="center"/>
          </w:tcPr>
          <w:p>
            <w:pPr>
              <w:widowControl/>
              <w:spacing w:line="320" w:lineRule="exact"/>
              <w:jc w:val="both"/>
              <w:rPr>
                <w:rFonts w:hint="eastAsia" w:ascii="仿宋" w:hAnsi="仿宋" w:eastAsia="仿宋" w:cs="仿宋"/>
                <w:kern w:val="0"/>
                <w:sz w:val="32"/>
                <w:szCs w:val="32"/>
              </w:rPr>
            </w:pPr>
          </w:p>
        </w:tc>
      </w:tr>
    </w:tbl>
    <w:p>
      <w:pPr>
        <w:rPr>
          <w:rFonts w:hint="default"/>
          <w:lang w:val="en-US" w:eastAsia="zh-Hans"/>
        </w:rPr>
      </w:pPr>
    </w:p>
    <w:p>
      <w:pPr>
        <w:widowControl/>
        <w:spacing w:line="320" w:lineRule="exact"/>
        <w:outlineLvl w:val="0"/>
        <w:rPr>
          <w:rFonts w:hint="eastAsia" w:eastAsia="仿宋_GB2312"/>
          <w:kern w:val="0"/>
          <w:sz w:val="32"/>
          <w:szCs w:val="32"/>
        </w:rPr>
      </w:pPr>
      <w:bookmarkStart w:id="42" w:name="_Toc1111096865"/>
      <w:r>
        <w:rPr>
          <w:rFonts w:hint="eastAsia" w:eastAsia="仿宋_GB2312"/>
          <w:kern w:val="0"/>
          <w:sz w:val="32"/>
          <w:szCs w:val="32"/>
        </w:rPr>
        <w:t>附件一菜品理念表述表</w:t>
      </w:r>
      <w:bookmarkEnd w:id="42"/>
    </w:p>
    <w:p>
      <w:pPr>
        <w:pStyle w:val="2"/>
        <w:rPr>
          <w:rFonts w:hint="eastAsia" w:eastAsia="仿宋_GB2312"/>
          <w:kern w:val="0"/>
          <w:sz w:val="32"/>
          <w:szCs w:val="32"/>
          <w:lang w:val="en-US" w:eastAsia="zh-Hans"/>
        </w:rPr>
      </w:pPr>
      <w:r>
        <w:rPr>
          <w:rFonts w:hint="eastAsia" w:eastAsia="仿宋_GB2312"/>
          <w:kern w:val="0"/>
          <w:sz w:val="32"/>
          <w:szCs w:val="32"/>
          <w:lang w:val="en-US" w:eastAsia="zh-Hans"/>
        </w:rPr>
        <w:t>参赛队</w:t>
      </w:r>
      <w:r>
        <w:rPr>
          <w:rFonts w:hint="default" w:eastAsia="仿宋_GB2312"/>
          <w:kern w:val="0"/>
          <w:sz w:val="32"/>
          <w:szCs w:val="32"/>
          <w:lang w:eastAsia="zh-Hans"/>
        </w:rPr>
        <w:t>：</w:t>
      </w:r>
      <w:r>
        <w:rPr>
          <w:rFonts w:hint="eastAsia" w:eastAsia="仿宋_GB2312"/>
          <w:kern w:val="0"/>
          <w:sz w:val="32"/>
          <w:szCs w:val="32"/>
          <w:lang w:val="en-US" w:eastAsia="zh-Hans"/>
        </w:rPr>
        <w:t>XXX</w:t>
      </w:r>
    </w:p>
    <w:p>
      <w:pPr>
        <w:pStyle w:val="2"/>
        <w:rPr>
          <w:rFonts w:hint="eastAsia"/>
        </w:rPr>
      </w:pPr>
    </w:p>
    <w:p>
      <w:pPr>
        <w:pStyle w:val="2"/>
        <w:rPr>
          <w:rFonts w:hint="eastAsia"/>
        </w:rPr>
      </w:pPr>
    </w:p>
    <w:p>
      <w:pPr>
        <w:widowControl/>
        <w:spacing w:line="320" w:lineRule="exact"/>
        <w:rPr>
          <w:rFonts w:eastAsia="仿宋_GB2312"/>
          <w:kern w:val="0"/>
          <w:sz w:val="32"/>
          <w:szCs w:val="32"/>
        </w:rPr>
      </w:pPr>
    </w:p>
    <w:p>
      <w:pPr>
        <w:widowControl/>
        <w:spacing w:line="286" w:lineRule="exact"/>
        <w:outlineLvl w:val="0"/>
        <w:rPr>
          <w:rFonts w:eastAsia="仿宋_GB2312"/>
          <w:kern w:val="0"/>
          <w:sz w:val="32"/>
          <w:szCs w:val="32"/>
        </w:rPr>
      </w:pPr>
      <w:bookmarkStart w:id="43" w:name="_Toc1834699390"/>
      <w:r>
        <w:rPr>
          <w:rFonts w:eastAsia="仿宋_GB2312"/>
          <w:kern w:val="0"/>
          <w:sz w:val="32"/>
          <w:szCs w:val="32"/>
        </w:rPr>
        <w:t>附件二：</w:t>
      </w:r>
      <w:r>
        <w:rPr>
          <w:rFonts w:hint="eastAsia" w:eastAsia="仿宋_GB2312"/>
          <w:kern w:val="0"/>
          <w:sz w:val="32"/>
          <w:szCs w:val="32"/>
          <w:lang w:val="en-US" w:eastAsia="zh-Hans"/>
        </w:rPr>
        <w:t>参赛选手自带工具</w:t>
      </w:r>
      <w:r>
        <w:rPr>
          <w:rFonts w:eastAsia="仿宋_GB2312"/>
          <w:kern w:val="0"/>
          <w:sz w:val="32"/>
          <w:szCs w:val="32"/>
        </w:rPr>
        <w:t>清单</w:t>
      </w:r>
      <w:bookmarkEnd w:id="43"/>
    </w:p>
    <w:p>
      <w:pPr>
        <w:pStyle w:val="2"/>
        <w:rPr>
          <w:rFonts w:eastAsia="仿宋_GB2312"/>
          <w:kern w:val="0"/>
          <w:sz w:val="32"/>
          <w:szCs w:val="32"/>
        </w:rPr>
      </w:pPr>
    </w:p>
    <w:p>
      <w:pPr>
        <w:pStyle w:val="3"/>
        <w:ind w:left="0" w:leftChars="0" w:firstLine="0" w:firstLineChars="0"/>
        <w:rPr>
          <w:rFonts w:hint="default" w:eastAsia="仿宋_GB2312"/>
          <w:lang w:val="en-US" w:eastAsia="zh-Hans"/>
        </w:rPr>
      </w:pPr>
      <w:r>
        <w:rPr>
          <w:rFonts w:hint="eastAsia" w:eastAsia="仿宋_GB2312"/>
          <w:kern w:val="0"/>
          <w:sz w:val="32"/>
          <w:szCs w:val="32"/>
          <w:lang w:val="en-US" w:eastAsia="zh-Hans"/>
        </w:rPr>
        <w:t>参赛队</w:t>
      </w:r>
      <w:r>
        <w:rPr>
          <w:rFonts w:hint="default" w:eastAsia="仿宋_GB2312"/>
          <w:kern w:val="0"/>
          <w:sz w:val="32"/>
          <w:szCs w:val="32"/>
          <w:lang w:eastAsia="zh-Hans"/>
        </w:rPr>
        <w:t>：</w:t>
      </w:r>
      <w:r>
        <w:rPr>
          <w:rFonts w:hint="eastAsia" w:eastAsia="仿宋_GB2312"/>
          <w:kern w:val="0"/>
          <w:sz w:val="32"/>
          <w:szCs w:val="32"/>
          <w:lang w:val="en-US" w:eastAsia="zh-Hans"/>
        </w:rPr>
        <w:t>XXX</w:t>
      </w:r>
    </w:p>
    <w:p>
      <w:pPr>
        <w:widowControl/>
        <w:spacing w:line="286" w:lineRule="exact"/>
        <w:rPr>
          <w:rFonts w:eastAsia="仿宋_GB2312"/>
          <w:kern w:val="0"/>
          <w:sz w:val="32"/>
          <w:szCs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gridCol w:w="3079"/>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spacing w:line="360" w:lineRule="auto"/>
              <w:rPr>
                <w:rFonts w:hint="eastAsia" w:eastAsia="仿宋_GB2312"/>
                <w:kern w:val="0"/>
                <w:sz w:val="32"/>
                <w:szCs w:val="32"/>
                <w:lang w:eastAsia="zh-Hans"/>
              </w:rPr>
            </w:pPr>
            <w:r>
              <w:rPr>
                <w:rFonts w:hint="eastAsia" w:eastAsia="仿宋_GB2312"/>
                <w:kern w:val="0"/>
                <w:sz w:val="32"/>
                <w:szCs w:val="32"/>
                <w:lang w:val="en-US" w:eastAsia="zh-Hans"/>
              </w:rPr>
              <w:t>名称</w:t>
            </w:r>
          </w:p>
        </w:tc>
        <w:tc>
          <w:tcPr>
            <w:tcW w:w="3079" w:type="dxa"/>
            <w:shd w:val="clear" w:color="auto" w:fill="auto"/>
          </w:tcPr>
          <w:p>
            <w:pPr>
              <w:widowControl/>
              <w:spacing w:line="360" w:lineRule="auto"/>
              <w:rPr>
                <w:rFonts w:eastAsia="仿宋_GB2312"/>
                <w:kern w:val="0"/>
                <w:sz w:val="32"/>
                <w:szCs w:val="32"/>
              </w:rPr>
            </w:pPr>
            <w:r>
              <w:rPr>
                <w:rFonts w:hint="eastAsia" w:eastAsia="仿宋_GB2312"/>
                <w:kern w:val="0"/>
                <w:sz w:val="32"/>
                <w:szCs w:val="32"/>
              </w:rPr>
              <w:t>数量</w:t>
            </w:r>
          </w:p>
        </w:tc>
        <w:tc>
          <w:tcPr>
            <w:tcW w:w="3079" w:type="dxa"/>
            <w:shd w:val="clear" w:color="auto" w:fill="auto"/>
          </w:tcPr>
          <w:p>
            <w:pPr>
              <w:widowControl/>
              <w:spacing w:line="360" w:lineRule="auto"/>
              <w:rPr>
                <w:rFonts w:eastAsia="仿宋_GB2312"/>
                <w:kern w:val="0"/>
                <w:sz w:val="32"/>
                <w:szCs w:val="32"/>
              </w:rPr>
            </w:pPr>
            <w:r>
              <w:rPr>
                <w:rFonts w:hint="eastAsia" w:eastAsia="仿宋_GB2312"/>
                <w:kern w:val="0"/>
                <w:sz w:val="32"/>
                <w:szCs w:val="32"/>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spacing w:line="360" w:lineRule="auto"/>
              <w:rPr>
                <w:rFonts w:eastAsia="仿宋_GB2312"/>
                <w:kern w:val="0"/>
                <w:sz w:val="32"/>
                <w:szCs w:val="32"/>
              </w:rPr>
            </w:pPr>
          </w:p>
        </w:tc>
        <w:tc>
          <w:tcPr>
            <w:tcW w:w="3079" w:type="dxa"/>
            <w:shd w:val="clear" w:color="auto" w:fill="auto"/>
          </w:tcPr>
          <w:p>
            <w:pPr>
              <w:widowControl/>
              <w:spacing w:line="360" w:lineRule="auto"/>
              <w:rPr>
                <w:rFonts w:eastAsia="仿宋_GB2312"/>
                <w:kern w:val="0"/>
                <w:sz w:val="32"/>
                <w:szCs w:val="32"/>
              </w:rPr>
            </w:pPr>
          </w:p>
        </w:tc>
        <w:tc>
          <w:tcPr>
            <w:tcW w:w="3079" w:type="dxa"/>
            <w:shd w:val="clear" w:color="auto" w:fill="auto"/>
          </w:tcPr>
          <w:p>
            <w:pPr>
              <w:widowControl/>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spacing w:line="360" w:lineRule="auto"/>
              <w:rPr>
                <w:rFonts w:eastAsia="仿宋_GB2312"/>
                <w:kern w:val="0"/>
                <w:sz w:val="32"/>
                <w:szCs w:val="32"/>
              </w:rPr>
            </w:pPr>
          </w:p>
        </w:tc>
        <w:tc>
          <w:tcPr>
            <w:tcW w:w="3079" w:type="dxa"/>
            <w:shd w:val="clear" w:color="auto" w:fill="auto"/>
          </w:tcPr>
          <w:p>
            <w:pPr>
              <w:widowControl/>
              <w:spacing w:line="360" w:lineRule="auto"/>
              <w:rPr>
                <w:rFonts w:eastAsia="仿宋_GB2312"/>
                <w:kern w:val="0"/>
                <w:sz w:val="32"/>
                <w:szCs w:val="32"/>
              </w:rPr>
            </w:pPr>
          </w:p>
        </w:tc>
        <w:tc>
          <w:tcPr>
            <w:tcW w:w="3079" w:type="dxa"/>
            <w:shd w:val="clear" w:color="auto" w:fill="auto"/>
          </w:tcPr>
          <w:p>
            <w:pPr>
              <w:widowControl/>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spacing w:line="360" w:lineRule="auto"/>
              <w:rPr>
                <w:rFonts w:eastAsia="仿宋_GB2312"/>
                <w:kern w:val="0"/>
                <w:sz w:val="32"/>
                <w:szCs w:val="32"/>
              </w:rPr>
            </w:pPr>
          </w:p>
        </w:tc>
        <w:tc>
          <w:tcPr>
            <w:tcW w:w="3079" w:type="dxa"/>
            <w:shd w:val="clear" w:color="auto" w:fill="auto"/>
          </w:tcPr>
          <w:p>
            <w:pPr>
              <w:widowControl/>
              <w:spacing w:line="360" w:lineRule="auto"/>
              <w:rPr>
                <w:rFonts w:eastAsia="仿宋_GB2312"/>
                <w:kern w:val="0"/>
                <w:sz w:val="32"/>
                <w:szCs w:val="32"/>
              </w:rPr>
            </w:pPr>
          </w:p>
        </w:tc>
        <w:tc>
          <w:tcPr>
            <w:tcW w:w="3079" w:type="dxa"/>
            <w:shd w:val="clear" w:color="auto" w:fill="auto"/>
          </w:tcPr>
          <w:p>
            <w:pPr>
              <w:widowControl/>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spacing w:line="360" w:lineRule="auto"/>
              <w:rPr>
                <w:rFonts w:eastAsia="仿宋_GB2312"/>
                <w:kern w:val="0"/>
                <w:sz w:val="32"/>
                <w:szCs w:val="32"/>
              </w:rPr>
            </w:pPr>
          </w:p>
        </w:tc>
        <w:tc>
          <w:tcPr>
            <w:tcW w:w="3079" w:type="dxa"/>
            <w:shd w:val="clear" w:color="auto" w:fill="auto"/>
          </w:tcPr>
          <w:p>
            <w:pPr>
              <w:widowControl/>
              <w:spacing w:line="360" w:lineRule="auto"/>
              <w:rPr>
                <w:rFonts w:eastAsia="仿宋_GB2312"/>
                <w:kern w:val="0"/>
                <w:sz w:val="32"/>
                <w:szCs w:val="32"/>
              </w:rPr>
            </w:pPr>
          </w:p>
        </w:tc>
        <w:tc>
          <w:tcPr>
            <w:tcW w:w="3079" w:type="dxa"/>
            <w:shd w:val="clear" w:color="auto" w:fill="auto"/>
          </w:tcPr>
          <w:p>
            <w:pPr>
              <w:widowControl/>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3079" w:type="dxa"/>
            <w:shd w:val="clear" w:color="auto" w:fill="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3079" w:type="dxa"/>
            <w:shd w:val="clear" w:color="auto" w:fill="auto"/>
            <w:vAlign w:val="top"/>
          </w:tcPr>
          <w:p>
            <w:pPr>
              <w:widowControl/>
              <w:spacing w:line="360" w:lineRule="auto"/>
              <w:rPr>
                <w:rFonts w:ascii="Times New Roman" w:hAnsi="Times New Roman" w:eastAsia="仿宋_GB2312"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c>
          <w:tcPr>
            <w:tcW w:w="0" w:type="auto"/>
            <w:vAlign w:val="top"/>
          </w:tcPr>
          <w:p>
            <w:pPr>
              <w:widowControl/>
              <w:spacing w:line="360" w:lineRule="auto"/>
              <w:rPr>
                <w:rFonts w:ascii="Times New Roman" w:hAnsi="Times New Roman" w:eastAsia="仿宋_GB2312" w:cs="Times New Roman"/>
                <w:kern w:val="0"/>
                <w:sz w:val="32"/>
                <w:szCs w:val="32"/>
                <w:lang w:val="en-US" w:eastAsia="zh-CN" w:bidi="ar-SA"/>
              </w:rPr>
            </w:pPr>
          </w:p>
        </w:tc>
      </w:tr>
    </w:tbl>
    <w:p>
      <w:pPr>
        <w:widowControl/>
        <w:spacing w:line="153" w:lineRule="exact"/>
        <w:rPr>
          <w:rFonts w:eastAsia="仿宋_GB2312"/>
          <w:kern w:val="0"/>
          <w:sz w:val="32"/>
          <w:szCs w:val="32"/>
        </w:rPr>
      </w:pPr>
    </w:p>
    <w:p>
      <w:pPr>
        <w:widowControl/>
        <w:spacing w:line="20" w:lineRule="exact"/>
        <w:rPr>
          <w:rFonts w:eastAsia="仿宋_GB2312"/>
          <w:kern w:val="0"/>
          <w:sz w:val="32"/>
          <w:szCs w:val="32"/>
        </w:rPr>
      </w:pPr>
      <w:r>
        <w:rPr>
          <w:rFonts w:eastAsia="仿宋_GB2312"/>
          <w:kern w:val="0"/>
          <w:sz w:val="32"/>
          <w:szCs w:val="32"/>
        </w:rPr>
        <mc:AlternateContent>
          <mc:Choice Requires="wps">
            <w:drawing>
              <wp:anchor distT="0" distB="0" distL="114300" distR="114300" simplePos="0" relativeHeight="251659264" behindDoc="1" locked="0" layoutInCell="1" allowOverlap="1">
                <wp:simplePos x="0" y="0"/>
                <wp:positionH relativeFrom="column">
                  <wp:posOffset>1341120</wp:posOffset>
                </wp:positionH>
                <wp:positionV relativeFrom="paragraph">
                  <wp:posOffset>-7405370</wp:posOffset>
                </wp:positionV>
                <wp:extent cx="574040" cy="0"/>
                <wp:effectExtent l="0" t="0" r="16510" b="19050"/>
                <wp:wrapNone/>
                <wp:docPr id="31" name="直接连接符 31"/>
                <wp:cNvGraphicFramePr/>
                <a:graphic xmlns:a="http://schemas.openxmlformats.org/drawingml/2006/main">
                  <a:graphicData uri="http://schemas.microsoft.com/office/word/2010/wordprocessingShape">
                    <wps:wsp>
                      <wps:cNvCnPr/>
                      <wps:spPr>
                        <a:xfrm>
                          <a:off x="0" y="0"/>
                          <a:ext cx="574040" cy="0"/>
                        </a:xfrm>
                        <a:prstGeom prst="line">
                          <a:avLst/>
                        </a:prstGeom>
                        <a:ln w="6108"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105.6pt;margin-top:-583.1pt;height:0pt;width:45.2pt;z-index:-251657216;mso-width-relative:page;mso-height-relative:page;" filled="f" stroked="t" coordsize="21600,21600" o:gfxdata="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WfI/fXAAAADwEAAA8AAAAAAAAAAQAgAAAAIgAAAGRycy9kb3ducmV2LnhtbFBLAQIUABQAAAAI&#10;AIdO4kBhhKCl7gEAANkDAAAOAAAAAAAAAAEAIAAAACYBAABkcnMvZTJvRG9jLnhtbFBLBQYAAAAA&#10;BgAGAFkBAACGBQAAAAA=&#10;">
                <v:fill on="f" focussize="0,0"/>
                <v:stroke weight="0.480944881889764pt" color="#FFFFFF" joinstyle="round"/>
                <v:imagedata o:title=""/>
                <o:lock v:ext="edit" aspectratio="f"/>
              </v:line>
            </w:pict>
          </mc:Fallback>
        </mc:AlternateContent>
      </w:r>
      <w:r>
        <w:rPr>
          <w:rFonts w:eastAsia="仿宋_GB2312"/>
          <w:kern w:val="0"/>
          <w:sz w:val="32"/>
          <w:szCs w:val="32"/>
        </w:rPr>
        <mc:AlternateContent>
          <mc:Choice Requires="wps">
            <w:drawing>
              <wp:anchor distT="0" distB="0" distL="114300" distR="114300" simplePos="0" relativeHeight="251660288" behindDoc="1" locked="0" layoutInCell="1" allowOverlap="1">
                <wp:simplePos x="0" y="0"/>
                <wp:positionH relativeFrom="column">
                  <wp:posOffset>1081405</wp:posOffset>
                </wp:positionH>
                <wp:positionV relativeFrom="paragraph">
                  <wp:posOffset>-5462270</wp:posOffset>
                </wp:positionV>
                <wp:extent cx="1092835" cy="0"/>
                <wp:effectExtent l="0" t="0" r="12065" b="19050"/>
                <wp:wrapNone/>
                <wp:docPr id="30" name="直接连接符 30"/>
                <wp:cNvGraphicFramePr/>
                <a:graphic xmlns:a="http://schemas.openxmlformats.org/drawingml/2006/main">
                  <a:graphicData uri="http://schemas.microsoft.com/office/word/2010/wordprocessingShape">
                    <wps:wsp>
                      <wps:cNvCnPr/>
                      <wps:spPr>
                        <a:xfrm>
                          <a:off x="0" y="0"/>
                          <a:ext cx="1092835" cy="0"/>
                        </a:xfrm>
                        <a:prstGeom prst="line">
                          <a:avLst/>
                        </a:prstGeom>
                        <a:ln w="6108"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85.15pt;margin-top:-430.1pt;height:0pt;width:86.05pt;z-index:-251656192;mso-width-relative:page;mso-height-relative:page;" filled="f" stroked="t" coordsize="21600,21600" o:gfxdata="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t2NkAAAANAQAADwAAAAAAAAABACAAAAAiAAAAZHJzL2Rvd25yZXYueG1sUEsBAhQAFAAA&#10;AAgAh07iQLHPtSnuAQAA2gMAAA4AAAAAAAAAAQAgAAAAKAEAAGRycy9lMm9Eb2MueG1sUEsFBgAA&#10;AAAGAAYAWQEAAIgFAAAAAA==&#10;">
                <v:fill on="f" focussize="0,0"/>
                <v:stroke weight="0.480944881889764pt" color="#FFFFFF" joinstyle="round"/>
                <v:imagedata o:title=""/>
                <o:lock v:ext="edit" aspectratio="f"/>
              </v:line>
            </w:pict>
          </mc:Fallback>
        </mc:AlternateContent>
      </w:r>
      <w:r>
        <w:rPr>
          <w:rFonts w:eastAsia="仿宋_GB2312"/>
          <w:kern w:val="0"/>
          <w:sz w:val="32"/>
          <w:szCs w:val="32"/>
        </w:rPr>
        <mc:AlternateContent>
          <mc:Choice Requires="wps">
            <w:drawing>
              <wp:anchor distT="0" distB="0" distL="114300" distR="114300" simplePos="0" relativeHeight="251661312" behindDoc="1" locked="0" layoutInCell="1" allowOverlap="1">
                <wp:simplePos x="0" y="0"/>
                <wp:positionH relativeFrom="column">
                  <wp:posOffset>1311910</wp:posOffset>
                </wp:positionH>
                <wp:positionV relativeFrom="paragraph">
                  <wp:posOffset>-3957955</wp:posOffset>
                </wp:positionV>
                <wp:extent cx="632460" cy="0"/>
                <wp:effectExtent l="0" t="0" r="15240" b="19050"/>
                <wp:wrapNone/>
                <wp:docPr id="29" name="直接连接符 29"/>
                <wp:cNvGraphicFramePr/>
                <a:graphic xmlns:a="http://schemas.openxmlformats.org/drawingml/2006/main">
                  <a:graphicData uri="http://schemas.microsoft.com/office/word/2010/wordprocessingShape">
                    <wps:wsp>
                      <wps:cNvCnPr/>
                      <wps:spPr>
                        <a:xfrm>
                          <a:off x="0" y="0"/>
                          <a:ext cx="632460" cy="0"/>
                        </a:xfrm>
                        <a:prstGeom prst="line">
                          <a:avLst/>
                        </a:prstGeom>
                        <a:ln w="6108"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103.3pt;margin-top:-311.65pt;height:0pt;width:49.8pt;z-index:-251655168;mso-width-relative:page;mso-height-relative:page;" filled="f" stroked="t" coordsize="21600,21600" o:gfxdata="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59tt1wAAAA0BAAAPAAAAAAAAAAEAIAAAACIAAABkcnMvZG93bnJldi54bWxQSwECFAAUAAAACACH&#10;TuJAhsqKmewBAADZAwAADgAAAAAAAAABACAAAAAmAQAAZHJzL2Uyb0RvYy54bWxQSwUGAAAAAAYA&#10;BgBZAQAAhAUAAAAA&#10;">
                <v:fill on="f" focussize="0,0"/>
                <v:stroke weight="0.480944881889764pt" color="#FFFFFF" joinstyle="round"/>
                <v:imagedata o:title=""/>
                <o:lock v:ext="edit" aspectratio="f"/>
              </v:line>
            </w:pict>
          </mc:Fallback>
        </mc:AlternateContent>
      </w:r>
      <w:r>
        <w:rPr>
          <w:rFonts w:eastAsia="仿宋_GB2312"/>
          <w:kern w:val="0"/>
          <w:sz w:val="32"/>
          <w:szCs w:val="32"/>
        </w:rPr>
        <mc:AlternateContent>
          <mc:Choice Requires="wps">
            <w:drawing>
              <wp:anchor distT="0" distB="0" distL="114300" distR="114300" simplePos="0" relativeHeight="251662336" behindDoc="1" locked="0" layoutInCell="1" allowOverlap="1">
                <wp:simplePos x="0" y="0"/>
                <wp:positionH relativeFrom="column">
                  <wp:posOffset>3164840</wp:posOffset>
                </wp:positionH>
                <wp:positionV relativeFrom="paragraph">
                  <wp:posOffset>-3957955</wp:posOffset>
                </wp:positionV>
                <wp:extent cx="402590" cy="0"/>
                <wp:effectExtent l="0" t="0" r="16510" b="19050"/>
                <wp:wrapNone/>
                <wp:docPr id="28" name="直接连接符 28"/>
                <wp:cNvGraphicFramePr/>
                <a:graphic xmlns:a="http://schemas.openxmlformats.org/drawingml/2006/main">
                  <a:graphicData uri="http://schemas.microsoft.com/office/word/2010/wordprocessingShape">
                    <wps:wsp>
                      <wps:cNvCnPr/>
                      <wps:spPr>
                        <a:xfrm>
                          <a:off x="0" y="0"/>
                          <a:ext cx="402590" cy="0"/>
                        </a:xfrm>
                        <a:prstGeom prst="line">
                          <a:avLst/>
                        </a:prstGeom>
                        <a:ln w="6108"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249.2pt;margin-top:-311.65pt;height:0pt;width:31.7pt;z-index:-251654144;mso-width-relative:page;mso-height-relative:page;" filled="f" stroked="t" coordsize="21600,21600" o:gfxdata="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5gk/2QAAAA0BAAAPAAAAAAAAAAEAIAAAACIAAABkcnMvZG93bnJldi54bWxQSwECFAAUAAAA&#10;CACHTuJAMnB6hu0BAADZAwAADgAAAAAAAAABACAAAAAoAQAAZHJzL2Uyb0RvYy54bWxQSwUGAAAA&#10;AAYABgBZAQAAhwUAAAAA&#10;">
                <v:fill on="f" focussize="0,0"/>
                <v:stroke weight="0.480944881889764pt" color="#FFFFFF" joinstyle="round"/>
                <v:imagedata o:title=""/>
                <o:lock v:ext="edit" aspectratio="f"/>
              </v:line>
            </w:pict>
          </mc:Fallback>
        </mc:AlternateContent>
      </w:r>
      <w:r>
        <w:rPr>
          <w:rFonts w:eastAsia="仿宋_GB2312"/>
          <w:kern w:val="0"/>
          <w:sz w:val="32"/>
          <w:szCs w:val="32"/>
        </w:rPr>
        <mc:AlternateContent>
          <mc:Choice Requires="wps">
            <w:drawing>
              <wp:anchor distT="0" distB="0" distL="114300" distR="114300" simplePos="0" relativeHeight="251663360" behindDoc="1" locked="0" layoutInCell="1" allowOverlap="1">
                <wp:simplePos x="0" y="0"/>
                <wp:positionH relativeFrom="column">
                  <wp:posOffset>3704590</wp:posOffset>
                </wp:positionH>
                <wp:positionV relativeFrom="paragraph">
                  <wp:posOffset>-3957955</wp:posOffset>
                </wp:positionV>
                <wp:extent cx="460375" cy="0"/>
                <wp:effectExtent l="0" t="0" r="15875" b="19050"/>
                <wp:wrapNone/>
                <wp:docPr id="20" name="直接连接符 20"/>
                <wp:cNvGraphicFramePr/>
                <a:graphic xmlns:a="http://schemas.openxmlformats.org/drawingml/2006/main">
                  <a:graphicData uri="http://schemas.microsoft.com/office/word/2010/wordprocessingShape">
                    <wps:wsp>
                      <wps:cNvCnPr/>
                      <wps:spPr>
                        <a:xfrm>
                          <a:off x="0" y="0"/>
                          <a:ext cx="460375" cy="0"/>
                        </a:xfrm>
                        <a:prstGeom prst="line">
                          <a:avLst/>
                        </a:prstGeom>
                        <a:ln w="6108"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291.7pt;margin-top:-311.65pt;height:0pt;width:36.25pt;z-index:-251653120;mso-width-relative:page;mso-height-relative:page;" filled="f" stroked="t" coordsize="21600,21600" o:gfxdata="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3LL0toAAAANAQAADwAAAAAAAAABACAAAAAiAAAAZHJzL2Rvd25yZXYueG1sUEsBAhQAFAAA&#10;AAgAh07iQFku1M3tAQAA2QMAAA4AAAAAAAAAAQAgAAAAKQEAAGRycy9lMm9Eb2MueG1sUEsFBgAA&#10;AAAGAAYAWQEAAIgFAAAAAA==&#10;">
                <v:fill on="f" focussize="0,0"/>
                <v:stroke weight="0.480944881889764pt" color="#FFFFFF" joinstyle="round"/>
                <v:imagedata o:title=""/>
                <o:lock v:ext="edit" aspectratio="f"/>
              </v:line>
            </w:pict>
          </mc:Fallback>
        </mc:AlternateContent>
      </w:r>
      <w:r>
        <w:rPr>
          <w:rFonts w:eastAsia="仿宋_GB2312"/>
          <w:kern w:val="0"/>
          <w:sz w:val="32"/>
          <w:szCs w:val="32"/>
        </w:rPr>
        <mc:AlternateContent>
          <mc:Choice Requires="wps">
            <w:drawing>
              <wp:anchor distT="0" distB="0" distL="114300" distR="114300" simplePos="0" relativeHeight="251664384" behindDoc="1" locked="0" layoutInCell="1" allowOverlap="1">
                <wp:simplePos x="0" y="0"/>
                <wp:positionH relativeFrom="column">
                  <wp:posOffset>1224915</wp:posOffset>
                </wp:positionH>
                <wp:positionV relativeFrom="paragraph">
                  <wp:posOffset>-3074035</wp:posOffset>
                </wp:positionV>
                <wp:extent cx="806450" cy="0"/>
                <wp:effectExtent l="0" t="0" r="12700" b="19050"/>
                <wp:wrapNone/>
                <wp:docPr id="17" name="直接连接符 17"/>
                <wp:cNvGraphicFramePr/>
                <a:graphic xmlns:a="http://schemas.openxmlformats.org/drawingml/2006/main">
                  <a:graphicData uri="http://schemas.microsoft.com/office/word/2010/wordprocessingShape">
                    <wps:wsp>
                      <wps:cNvCnPr/>
                      <wps:spPr>
                        <a:xfrm>
                          <a:off x="0" y="0"/>
                          <a:ext cx="806450" cy="0"/>
                        </a:xfrm>
                        <a:prstGeom prst="line">
                          <a:avLst/>
                        </a:prstGeom>
                        <a:ln w="6095"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96.45pt;margin-top:-242.05pt;height:0pt;width:63.5pt;z-index:-251652096;mso-width-relative:page;mso-height-relative:page;" filled="f" stroked="t" coordsize="21600,21600" o:gfxdata="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U0OenYAAAADQEAAA8AAAAAAAAAAQAgAAAAIgAAAGRycy9kb3ducmV2LnhtbFBLAQIUABQAAAAI&#10;AIdO4kAaZ5dN7QEAANkDAAAOAAAAAAAAAAEAIAAAACcBAABkcnMvZTJvRG9jLnhtbFBLBQYAAAAA&#10;BgAGAFkBAACGBQAAAAA=&#10;">
                <v:fill on="f" focussize="0,0"/>
                <v:stroke weight="0.47992125984252pt" color="#FFFFFF" joinstyle="round"/>
                <v:imagedata o:title=""/>
                <o:lock v:ext="edit" aspectratio="f"/>
              </v:line>
            </w:pict>
          </mc:Fallback>
        </mc:AlternateContent>
      </w:r>
      <w:r>
        <w:rPr>
          <w:rFonts w:eastAsia="仿宋_GB2312"/>
          <w:kern w:val="0"/>
          <w:sz w:val="32"/>
          <w:szCs w:val="32"/>
        </w:rPr>
        <mc:AlternateContent>
          <mc:Choice Requires="wps">
            <w:drawing>
              <wp:anchor distT="0" distB="0" distL="114300" distR="114300" simplePos="0" relativeHeight="251665408" behindDoc="1" locked="0" layoutInCell="1" allowOverlap="1">
                <wp:simplePos x="0" y="0"/>
                <wp:positionH relativeFrom="column">
                  <wp:posOffset>3164840</wp:posOffset>
                </wp:positionH>
                <wp:positionV relativeFrom="paragraph">
                  <wp:posOffset>-3074035</wp:posOffset>
                </wp:positionV>
                <wp:extent cx="402590" cy="0"/>
                <wp:effectExtent l="0" t="0" r="16510" b="19050"/>
                <wp:wrapNone/>
                <wp:docPr id="16" name="直接连接符 16"/>
                <wp:cNvGraphicFramePr/>
                <a:graphic xmlns:a="http://schemas.openxmlformats.org/drawingml/2006/main">
                  <a:graphicData uri="http://schemas.microsoft.com/office/word/2010/wordprocessingShape">
                    <wps:wsp>
                      <wps:cNvCnPr/>
                      <wps:spPr>
                        <a:xfrm>
                          <a:off x="0" y="0"/>
                          <a:ext cx="402590" cy="0"/>
                        </a:xfrm>
                        <a:prstGeom prst="line">
                          <a:avLst/>
                        </a:prstGeom>
                        <a:ln w="6095"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249.2pt;margin-top:-242.05pt;height:0pt;width:31.7pt;z-index:-251651072;mso-width-relative:page;mso-height-relative:page;" filled="f" stroked="t" coordsize="21600,21600" o:gfxdata="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RTke2QAAAA0BAAAPAAAAAAAAAAEAIAAAACIAAABkcnMvZG93bnJldi54bWxQSwECFAAUAAAA&#10;CACHTuJAXMOjm+0BAADZAwAADgAAAAAAAAABACAAAAAoAQAAZHJzL2Uyb0RvYy54bWxQSwUGAAAA&#10;AAYABgBZAQAAhwUAAAAA&#10;">
                <v:fill on="f" focussize="0,0"/>
                <v:stroke weight="0.47992125984252pt" color="#FFFFFF" joinstyle="round"/>
                <v:imagedata o:title=""/>
                <o:lock v:ext="edit" aspectratio="f"/>
              </v:line>
            </w:pict>
          </mc:Fallback>
        </mc:AlternateContent>
      </w:r>
      <w:r>
        <w:rPr>
          <w:rFonts w:eastAsia="仿宋_GB2312"/>
          <w:kern w:val="0"/>
          <w:sz w:val="32"/>
          <w:szCs w:val="32"/>
        </w:rPr>
        <mc:AlternateContent>
          <mc:Choice Requires="wps">
            <w:drawing>
              <wp:anchor distT="0" distB="0" distL="114300" distR="114300" simplePos="0" relativeHeight="251666432" behindDoc="1" locked="0" layoutInCell="1" allowOverlap="1">
                <wp:simplePos x="0" y="0"/>
                <wp:positionH relativeFrom="column">
                  <wp:posOffset>3704590</wp:posOffset>
                </wp:positionH>
                <wp:positionV relativeFrom="paragraph">
                  <wp:posOffset>-3074035</wp:posOffset>
                </wp:positionV>
                <wp:extent cx="460375" cy="0"/>
                <wp:effectExtent l="0" t="0" r="15875" b="19050"/>
                <wp:wrapNone/>
                <wp:docPr id="15" name="直接连接符 15"/>
                <wp:cNvGraphicFramePr/>
                <a:graphic xmlns:a="http://schemas.openxmlformats.org/drawingml/2006/main">
                  <a:graphicData uri="http://schemas.microsoft.com/office/word/2010/wordprocessingShape">
                    <wps:wsp>
                      <wps:cNvCnPr/>
                      <wps:spPr>
                        <a:xfrm>
                          <a:off x="0" y="0"/>
                          <a:ext cx="460375" cy="0"/>
                        </a:xfrm>
                        <a:prstGeom prst="line">
                          <a:avLst/>
                        </a:prstGeom>
                        <a:ln w="6095"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291.7pt;margin-top:-242.05pt;height:0pt;width:36.25pt;z-index:-251650048;mso-width-relative:page;mso-height-relative:page;" filled="f" stroked="t" coordsize="21600,21600" o:gfxdata="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0fvz2gAAAA0BAAAPAAAAAAAAAAEAIAAAACIAAABkcnMvZG93bnJldi54bWxQSwECFAAUAAAA&#10;CACHTuJARij7x+wBAADZAwAADgAAAAAAAAABACAAAAApAQAAZHJzL2Uyb0RvYy54bWxQSwUGAAAA&#10;AAYABgBZAQAAhwUAAAAA&#10;">
                <v:fill on="f" focussize="0,0"/>
                <v:stroke weight="0.47992125984252pt" color="#FFFFFF" joinstyle="round"/>
                <v:imagedata o:title=""/>
                <o:lock v:ext="edit" aspectratio="f"/>
              </v:line>
            </w:pict>
          </mc:Fallback>
        </mc:AlternateContent>
      </w:r>
    </w:p>
    <w:p>
      <w:pPr>
        <w:widowControl/>
        <w:tabs>
          <w:tab w:val="left" w:pos="4100"/>
        </w:tabs>
        <w:spacing w:line="229" w:lineRule="exact"/>
        <w:rPr>
          <w:rFonts w:cs="Arial"/>
          <w:sz w:val="18"/>
          <w:szCs w:val="20"/>
        </w:rPr>
        <w:sectPr>
          <w:footerReference r:id="rId4" w:type="default"/>
          <w:pgSz w:w="11900" w:h="16838"/>
          <w:pgMar w:top="1440" w:right="1440" w:bottom="428" w:left="1440" w:header="0" w:footer="0" w:gutter="0"/>
          <w:pgBorders>
            <w:top w:val="none" w:sz="0" w:space="0"/>
            <w:left w:val="none" w:sz="0" w:space="0"/>
            <w:bottom w:val="none" w:sz="0" w:space="0"/>
            <w:right w:val="none" w:sz="0" w:space="0"/>
          </w:pgBorders>
          <w:cols w:equalWidth="0" w:num="1">
            <w:col w:w="9026"/>
          </w:cols>
          <w:docGrid w:linePitch="360" w:charSpace="0"/>
        </w:sectPr>
      </w:pPr>
    </w:p>
    <w:p>
      <w:pPr>
        <w:widowControl/>
        <w:spacing w:line="20" w:lineRule="exact"/>
        <w:rPr>
          <w:rFonts w:eastAsia="Times New Roman" w:cs="Arial"/>
          <w:sz w:val="20"/>
          <w:szCs w:val="20"/>
        </w:rPr>
      </w:pPr>
      <w:r>
        <mc:AlternateContent>
          <mc:Choice Requires="wps">
            <w:drawing>
              <wp:anchor distT="0" distB="0" distL="114300" distR="114300" simplePos="0" relativeHeight="251667456" behindDoc="1" locked="0" layoutInCell="1" allowOverlap="1">
                <wp:simplePos x="0" y="0"/>
                <wp:positionH relativeFrom="column">
                  <wp:posOffset>1330325</wp:posOffset>
                </wp:positionH>
                <wp:positionV relativeFrom="paragraph">
                  <wp:posOffset>-8269605</wp:posOffset>
                </wp:positionV>
                <wp:extent cx="287655" cy="0"/>
                <wp:effectExtent l="0" t="0" r="17145" b="19050"/>
                <wp:wrapNone/>
                <wp:docPr id="18" name="直接连接符 18"/>
                <wp:cNvGraphicFramePr/>
                <a:graphic xmlns:a="http://schemas.openxmlformats.org/drawingml/2006/main">
                  <a:graphicData uri="http://schemas.microsoft.com/office/word/2010/wordprocessingShape">
                    <wps:wsp>
                      <wps:cNvCnPr/>
                      <wps:spPr>
                        <a:xfrm>
                          <a:off x="0" y="0"/>
                          <a:ext cx="287655" cy="0"/>
                        </a:xfrm>
                        <a:prstGeom prst="line">
                          <a:avLst/>
                        </a:prstGeom>
                        <a:ln w="6108"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104.75pt;margin-top:-651.15pt;height:0pt;width:22.65pt;z-index:-251649024;mso-width-relative:page;mso-height-relative:page;" filled="f" stroked="t" coordsize="21600,21600" o:gfxdata="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uLw62QAAAA8BAAAPAAAAAAAAAAEAIAAAACIAAABkcnMvZG93bnJldi54bWxQSwECFAAUAAAA&#10;CACHTuJANkaDlO0BAADZAwAADgAAAAAAAAABACAAAAAoAQAAZHJzL2Uyb0RvYy54bWxQSwUGAAAA&#10;AAYABgBZAQAAhwUAAAAA&#10;">
                <v:fill on="f" focussize="0,0"/>
                <v:stroke weight="0.480944881889764pt" color="#FFFFFF" joinstyle="round"/>
                <v:imagedata o:title=""/>
                <o:lock v:ext="edit" aspectratio="f"/>
              </v:line>
            </w:pict>
          </mc:Fallback>
        </mc:AlternateContent>
      </w:r>
      <w:r>
        <mc:AlternateContent>
          <mc:Choice Requires="wps">
            <w:drawing>
              <wp:anchor distT="0" distB="0" distL="114300" distR="114300" simplePos="0" relativeHeight="251668480" behindDoc="1" locked="0" layoutInCell="1" allowOverlap="1">
                <wp:simplePos x="0" y="0"/>
                <wp:positionH relativeFrom="column">
                  <wp:posOffset>3164840</wp:posOffset>
                </wp:positionH>
                <wp:positionV relativeFrom="paragraph">
                  <wp:posOffset>-8282940</wp:posOffset>
                </wp:positionV>
                <wp:extent cx="402590" cy="0"/>
                <wp:effectExtent l="0" t="0" r="16510" b="19050"/>
                <wp:wrapNone/>
                <wp:docPr id="19" name="直接连接符 19"/>
                <wp:cNvGraphicFramePr/>
                <a:graphic xmlns:a="http://schemas.openxmlformats.org/drawingml/2006/main">
                  <a:graphicData uri="http://schemas.microsoft.com/office/word/2010/wordprocessingShape">
                    <wps:wsp>
                      <wps:cNvCnPr/>
                      <wps:spPr>
                        <a:xfrm>
                          <a:off x="0" y="0"/>
                          <a:ext cx="402590" cy="0"/>
                        </a:xfrm>
                        <a:prstGeom prst="line">
                          <a:avLst/>
                        </a:prstGeom>
                        <a:ln w="6108"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249.2pt;margin-top:-652.2pt;height:0pt;width:31.7pt;z-index:-251648000;mso-width-relative:page;mso-height-relative:page;" filled="f" stroked="t" coordsize="21600,21600" o:gfxdata="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F0jt2QAAAA8BAAAPAAAAAAAAAAEAIAAAACIAAABkcnMvZG93bnJldi54bWxQSwECFAAUAAAA&#10;CACHTuJAguhJi+0BAADZAwAADgAAAAAAAAABACAAAAAoAQAAZHJzL2Uyb0RvYy54bWxQSwUGAAAA&#10;AAYABgBZAQAAhwUAAAAA&#10;">
                <v:fill on="f" focussize="0,0"/>
                <v:stroke weight="0.480944881889764pt" color="#FFFFFF" joinstyle="round"/>
                <v:imagedata o:title=""/>
                <o:lock v:ext="edit" aspectratio="f"/>
              </v:line>
            </w:pict>
          </mc:Fallback>
        </mc:AlternateContent>
      </w:r>
      <w:r>
        <mc:AlternateContent>
          <mc:Choice Requires="wps">
            <w:drawing>
              <wp:anchor distT="0" distB="0" distL="114300" distR="114300" simplePos="0" relativeHeight="251669504" behindDoc="1" locked="0" layoutInCell="1" allowOverlap="1">
                <wp:simplePos x="0" y="0"/>
                <wp:positionH relativeFrom="column">
                  <wp:posOffset>3704590</wp:posOffset>
                </wp:positionH>
                <wp:positionV relativeFrom="paragraph">
                  <wp:posOffset>-8282940</wp:posOffset>
                </wp:positionV>
                <wp:extent cx="460375" cy="0"/>
                <wp:effectExtent l="0" t="0" r="15875" b="19050"/>
                <wp:wrapNone/>
                <wp:docPr id="21" name="直接连接符 21"/>
                <wp:cNvGraphicFramePr/>
                <a:graphic xmlns:a="http://schemas.openxmlformats.org/drawingml/2006/main">
                  <a:graphicData uri="http://schemas.microsoft.com/office/word/2010/wordprocessingShape">
                    <wps:wsp>
                      <wps:cNvCnPr/>
                      <wps:spPr>
                        <a:xfrm>
                          <a:off x="0" y="0"/>
                          <a:ext cx="460375" cy="0"/>
                        </a:xfrm>
                        <a:prstGeom prst="line">
                          <a:avLst/>
                        </a:prstGeom>
                        <a:ln w="6108"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291.7pt;margin-top:-652.2pt;height:0pt;width:36.25pt;z-index:-251646976;mso-width-relative:page;mso-height-relative:page;" filled="f" stroked="t" coordsize="21600,21600" o:gfxdata="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DPbDdkAAAAPAQAADwAAAAAAAAABACAAAAAiAAAAZHJzL2Rvd25yZXYueG1sUEsBAhQAFAAA&#10;AAgAh07iQJ4Q4c/uAQAA2QMAAA4AAAAAAAAAAQAgAAAAKAEAAGRycy9lMm9Eb2MueG1sUEsFBgAA&#10;AAAGAAYAWQEAAIgFAAAAAA==&#10;">
                <v:fill on="f" focussize="0,0"/>
                <v:stroke weight="0.480944881889764pt" color="#FFFFFF" joinstyle="round"/>
                <v:imagedata o:title=""/>
                <o:lock v:ext="edit" aspectratio="f"/>
              </v:line>
            </w:pict>
          </mc:Fallback>
        </mc:AlternateContent>
      </w:r>
      <w:r>
        <mc:AlternateContent>
          <mc:Choice Requires="wps">
            <w:drawing>
              <wp:anchor distT="0" distB="0" distL="114300" distR="114300" simplePos="0" relativeHeight="251670528" behindDoc="1" locked="0" layoutInCell="1" allowOverlap="1">
                <wp:simplePos x="0" y="0"/>
                <wp:positionH relativeFrom="column">
                  <wp:posOffset>1254125</wp:posOffset>
                </wp:positionH>
                <wp:positionV relativeFrom="paragraph">
                  <wp:posOffset>-6438900</wp:posOffset>
                </wp:positionV>
                <wp:extent cx="287655" cy="0"/>
                <wp:effectExtent l="0" t="0" r="17145" b="19050"/>
                <wp:wrapNone/>
                <wp:docPr id="22" name="直接连接符 22"/>
                <wp:cNvGraphicFramePr/>
                <a:graphic xmlns:a="http://schemas.openxmlformats.org/drawingml/2006/main">
                  <a:graphicData uri="http://schemas.microsoft.com/office/word/2010/wordprocessingShape">
                    <wps:wsp>
                      <wps:cNvCnPr/>
                      <wps:spPr>
                        <a:xfrm>
                          <a:off x="0" y="0"/>
                          <a:ext cx="287655" cy="0"/>
                        </a:xfrm>
                        <a:prstGeom prst="line">
                          <a:avLst/>
                        </a:prstGeom>
                        <a:ln w="6095"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98.75pt;margin-top:-507pt;height:0pt;width:22.65pt;z-index:-251645952;mso-width-relative:page;mso-height-relative:page;" filled="f" stroked="t" coordsize="21600,21600" o:gfxdata="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u4iD2QAAAA8BAAAPAAAAAAAAAAEAIAAAACIAAABkcnMvZG93bnJldi54bWxQSwECFAAUAAAA&#10;CACHTuJARA6Oge0BAADZAwAADgAAAAAAAAABACAAAAAoAQAAZHJzL2Uyb0RvYy54bWxQSwUGAAAA&#10;AAYABgBZAQAAhwUAAAAA&#10;">
                <v:fill on="f" focussize="0,0"/>
                <v:stroke weight="0.47992125984252pt" color="#FFFFFF" joinstyle="round"/>
                <v:imagedata o:title=""/>
                <o:lock v:ext="edit" aspectratio="f"/>
              </v:line>
            </w:pict>
          </mc:Fallback>
        </mc:AlternateContent>
      </w:r>
      <w:r>
        <mc:AlternateContent>
          <mc:Choice Requires="wps">
            <w:drawing>
              <wp:anchor distT="0" distB="0" distL="114300" distR="114300" simplePos="0" relativeHeight="251671552" behindDoc="1" locked="0" layoutInCell="1" allowOverlap="1">
                <wp:simplePos x="0" y="0"/>
                <wp:positionH relativeFrom="column">
                  <wp:posOffset>3164840</wp:posOffset>
                </wp:positionH>
                <wp:positionV relativeFrom="paragraph">
                  <wp:posOffset>-6452870</wp:posOffset>
                </wp:positionV>
                <wp:extent cx="402590" cy="0"/>
                <wp:effectExtent l="0" t="0" r="16510" b="19050"/>
                <wp:wrapNone/>
                <wp:docPr id="23" name="直接连接符 23"/>
                <wp:cNvGraphicFramePr/>
                <a:graphic xmlns:a="http://schemas.openxmlformats.org/drawingml/2006/main">
                  <a:graphicData uri="http://schemas.microsoft.com/office/word/2010/wordprocessingShape">
                    <wps:wsp>
                      <wps:cNvCnPr/>
                      <wps:spPr>
                        <a:xfrm>
                          <a:off x="0" y="0"/>
                          <a:ext cx="402590" cy="0"/>
                        </a:xfrm>
                        <a:prstGeom prst="line">
                          <a:avLst/>
                        </a:prstGeom>
                        <a:ln w="6095"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249.2pt;margin-top:-508.1pt;height:0pt;width:31.7pt;z-index:-251644928;mso-width-relative:page;mso-height-relative:page;" filled="f" stroked="t" coordsize="21600,21600" o:gfxdata="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UFu6jaAAAADwEAAA8AAAAAAAAAAQAgAAAAIgAAAGRycy9kb3ducmV2LnhtbFBLAQIUABQA&#10;AAAIAIdO4kDwoESe7gEAANkDAAAOAAAAAAAAAAEAIAAAACkBAABkcnMvZTJvRG9jLnhtbFBLBQYA&#10;AAAABgAGAFkBAACJBQAAAAA=&#10;">
                <v:fill on="f" focussize="0,0"/>
                <v:stroke weight="0.47992125984252pt" color="#FFFFFF" joinstyle="round"/>
                <v:imagedata o:title=""/>
                <o:lock v:ext="edit" aspectratio="f"/>
              </v:line>
            </w:pict>
          </mc:Fallback>
        </mc:AlternateContent>
      </w:r>
      <w:r>
        <mc:AlternateContent>
          <mc:Choice Requires="wps">
            <w:drawing>
              <wp:anchor distT="0" distB="0" distL="114300" distR="114300" simplePos="0" relativeHeight="251672576" behindDoc="1" locked="0" layoutInCell="1" allowOverlap="1">
                <wp:simplePos x="0" y="0"/>
                <wp:positionH relativeFrom="column">
                  <wp:posOffset>3704590</wp:posOffset>
                </wp:positionH>
                <wp:positionV relativeFrom="paragraph">
                  <wp:posOffset>-6452870</wp:posOffset>
                </wp:positionV>
                <wp:extent cx="460375" cy="0"/>
                <wp:effectExtent l="0" t="0" r="15875" b="19050"/>
                <wp:wrapNone/>
                <wp:docPr id="24" name="直接连接符 24"/>
                <wp:cNvGraphicFramePr/>
                <a:graphic xmlns:a="http://schemas.openxmlformats.org/drawingml/2006/main">
                  <a:graphicData uri="http://schemas.microsoft.com/office/word/2010/wordprocessingShape">
                    <wps:wsp>
                      <wps:cNvCnPr/>
                      <wps:spPr>
                        <a:xfrm>
                          <a:off x="0" y="0"/>
                          <a:ext cx="460375" cy="0"/>
                        </a:xfrm>
                        <a:prstGeom prst="line">
                          <a:avLst/>
                        </a:prstGeom>
                        <a:ln w="6095"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291.7pt;margin-top:-508.1pt;height:0pt;width:36.25pt;z-index:-251643904;mso-width-relative:page;mso-height-relative:page;" filled="f" stroked="t" coordsize="21600,21600" o:gfxdata="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YhKEjbAAAADwEAAA8AAAAAAAAAAQAgAAAAIgAAAGRycy9kb3ducmV2LnhtbFBLAQIUABQA&#10;AAAIAIdO4kD2sMjK7QEAANkDAAAOAAAAAAAAAAEAIAAAACoBAABkcnMvZTJvRG9jLnhtbFBLBQYA&#10;AAAABgAGAFkBAACJBQAAAAA=&#10;">
                <v:fill on="f" focussize="0,0"/>
                <v:stroke weight="0.47992125984252pt" color="#FFFFFF" joinstyle="round"/>
                <v:imagedata o:title=""/>
                <o:lock v:ext="edit" aspectratio="f"/>
              </v:line>
            </w:pict>
          </mc:Fallback>
        </mc:AlternateContent>
      </w:r>
      <w:r>
        <mc:AlternateContent>
          <mc:Choice Requires="wps">
            <w:drawing>
              <wp:anchor distT="0" distB="0" distL="114300" distR="114300" simplePos="0" relativeHeight="251673600" behindDoc="1" locked="0" layoutInCell="1" allowOverlap="1">
                <wp:simplePos x="0" y="0"/>
                <wp:positionH relativeFrom="column">
                  <wp:posOffset>1216025</wp:posOffset>
                </wp:positionH>
                <wp:positionV relativeFrom="paragraph">
                  <wp:posOffset>-4960620</wp:posOffset>
                </wp:positionV>
                <wp:extent cx="518160" cy="0"/>
                <wp:effectExtent l="0" t="0" r="15240" b="19050"/>
                <wp:wrapNone/>
                <wp:docPr id="25" name="直接连接符 25"/>
                <wp:cNvGraphicFramePr/>
                <a:graphic xmlns:a="http://schemas.openxmlformats.org/drawingml/2006/main">
                  <a:graphicData uri="http://schemas.microsoft.com/office/word/2010/wordprocessingShape">
                    <wps:wsp>
                      <wps:cNvCnPr/>
                      <wps:spPr>
                        <a:xfrm>
                          <a:off x="0" y="0"/>
                          <a:ext cx="518160" cy="0"/>
                        </a:xfrm>
                        <a:prstGeom prst="line">
                          <a:avLst/>
                        </a:prstGeom>
                        <a:ln w="6096"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95.75pt;margin-top:-390.6pt;height:0pt;width:40.8pt;z-index:-251642880;mso-width-relative:page;mso-height-relative:page;" filled="f" stroked="t" coordsize="21600,21600" o:gfxdata="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lI2RNoAAAANAQAADwAAAAAAAAABACAAAAAiAAAAZHJzL2Rvd25yZXYueG1sUEsBAhQAFAAA&#10;AAgAh07iQCs18dLtAQAA2QMAAA4AAAAAAAAAAQAgAAAAKQEAAGRycy9lMm9Eb2MueG1sUEsFBgAA&#10;AAAGAAYAWQEAAIgFAAAAAA==&#10;">
                <v:fill on="f" focussize="0,0"/>
                <v:stroke weight="0.48pt" color="#FFFFFF" joinstyle="round"/>
                <v:imagedata o:title=""/>
                <o:lock v:ext="edit" aspectratio="f"/>
              </v:line>
            </w:pict>
          </mc:Fallback>
        </mc:AlternateContent>
      </w:r>
      <w:r>
        <mc:AlternateContent>
          <mc:Choice Requires="wps">
            <w:drawing>
              <wp:anchor distT="0" distB="0" distL="114300" distR="114300" simplePos="0" relativeHeight="251674624" behindDoc="1" locked="0" layoutInCell="1" allowOverlap="1">
                <wp:simplePos x="0" y="0"/>
                <wp:positionH relativeFrom="column">
                  <wp:posOffset>3164840</wp:posOffset>
                </wp:positionH>
                <wp:positionV relativeFrom="paragraph">
                  <wp:posOffset>-4974590</wp:posOffset>
                </wp:positionV>
                <wp:extent cx="402590" cy="0"/>
                <wp:effectExtent l="0" t="0" r="16510" b="19050"/>
                <wp:wrapNone/>
                <wp:docPr id="26" name="直接连接符 26"/>
                <wp:cNvGraphicFramePr/>
                <a:graphic xmlns:a="http://schemas.openxmlformats.org/drawingml/2006/main">
                  <a:graphicData uri="http://schemas.microsoft.com/office/word/2010/wordprocessingShape">
                    <wps:wsp>
                      <wps:cNvCnPr/>
                      <wps:spPr>
                        <a:xfrm>
                          <a:off x="0" y="0"/>
                          <a:ext cx="402590" cy="0"/>
                        </a:xfrm>
                        <a:prstGeom prst="line">
                          <a:avLst/>
                        </a:prstGeom>
                        <a:ln w="6096"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249.2pt;margin-top:-391.7pt;height:0pt;width:31.7pt;z-index:-251641856;mso-width-relative:page;mso-height-relative:page;" filled="f" stroked="t" coordsize="21600,21600" o:gfxdata="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h6dR3AAAAA0BAAAPAAAAAAAAAAEAIAAAACIAAABkcnMvZG93bnJldi54bWxQSwECFAAU&#10;AAAACACHTuJArMqtG+0BAADZAwAADgAAAAAAAAABACAAAAArAQAAZHJzL2Uyb0RvYy54bWxQSwUG&#10;AAAAAAYABgBZAQAAigUAAAAA&#10;">
                <v:fill on="f" focussize="0,0"/>
                <v:stroke weight="0.48pt" color="#FFFFFF" joinstyle="round"/>
                <v:imagedata o:title=""/>
                <o:lock v:ext="edit" aspectratio="f"/>
              </v:line>
            </w:pict>
          </mc:Fallback>
        </mc:AlternateContent>
      </w:r>
      <w:r>
        <mc:AlternateContent>
          <mc:Choice Requires="wps">
            <w:drawing>
              <wp:anchor distT="0" distB="0" distL="114300" distR="114300" simplePos="0" relativeHeight="251675648" behindDoc="1" locked="0" layoutInCell="1" allowOverlap="1">
                <wp:simplePos x="0" y="0"/>
                <wp:positionH relativeFrom="column">
                  <wp:posOffset>3704590</wp:posOffset>
                </wp:positionH>
                <wp:positionV relativeFrom="paragraph">
                  <wp:posOffset>-4974590</wp:posOffset>
                </wp:positionV>
                <wp:extent cx="460375" cy="0"/>
                <wp:effectExtent l="0" t="0" r="15875" b="19050"/>
                <wp:wrapNone/>
                <wp:docPr id="27" name="直接连接符 27"/>
                <wp:cNvGraphicFramePr/>
                <a:graphic xmlns:a="http://schemas.openxmlformats.org/drawingml/2006/main">
                  <a:graphicData uri="http://schemas.microsoft.com/office/word/2010/wordprocessingShape">
                    <wps:wsp>
                      <wps:cNvCnPr/>
                      <wps:spPr>
                        <a:xfrm>
                          <a:off x="0" y="0"/>
                          <a:ext cx="460375" cy="0"/>
                        </a:xfrm>
                        <a:prstGeom prst="line">
                          <a:avLst/>
                        </a:prstGeom>
                        <a:ln w="6096"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291.7pt;margin-top:-391.7pt;height:0pt;width:36.25pt;z-index:-251640832;mso-width-relative:page;mso-height-relative:page;" filled="f" stroked="t" coordsize="21600,21600" o:gfxdata="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E2W82wAAAA0BAAAPAAAAAAAAAAEAIAAAACIAAABkcnMvZG93bnJldi54bWxQSwECFAAU&#10;AAAACACHTuJAOFyfQ+4BAADZAwAADgAAAAAAAAABACAAAAAqAQAAZHJzL2Uyb0RvYy54bWxQSwUG&#10;AAAAAAYABgBZAQAAigUAAAAA&#10;">
                <v:fill on="f" focussize="0,0"/>
                <v:stroke weight="0.48pt" color="#FFFFFF" joinstyle="round"/>
                <v:imagedata o:title=""/>
                <o:lock v:ext="edit" aspectratio="f"/>
              </v:line>
            </w:pict>
          </mc:Fallback>
        </mc:AlternateContent>
      </w:r>
    </w:p>
    <w:p>
      <w:pPr>
        <w:widowControl/>
        <w:spacing w:line="286" w:lineRule="exact"/>
        <w:outlineLvl w:val="0"/>
        <w:rPr>
          <w:rFonts w:eastAsia="仿宋_GB2312"/>
          <w:kern w:val="0"/>
          <w:sz w:val="32"/>
          <w:szCs w:val="32"/>
        </w:rPr>
      </w:pPr>
      <w:bookmarkStart w:id="44" w:name="_Toc74960457"/>
      <w:r>
        <w:rPr>
          <w:rFonts w:eastAsia="仿宋_GB2312"/>
          <w:kern w:val="0"/>
          <w:sz w:val="32"/>
          <w:szCs w:val="32"/>
        </w:rPr>
        <w:t>附件</w:t>
      </w:r>
      <w:r>
        <w:rPr>
          <w:rFonts w:hint="eastAsia" w:eastAsia="仿宋_GB2312"/>
          <w:kern w:val="0"/>
          <w:sz w:val="32"/>
          <w:szCs w:val="32"/>
        </w:rPr>
        <w:t>三</w:t>
      </w:r>
      <w:r>
        <w:rPr>
          <w:rFonts w:eastAsia="仿宋_GB2312"/>
          <w:kern w:val="0"/>
          <w:sz w:val="32"/>
          <w:szCs w:val="32"/>
        </w:rPr>
        <w:t>：</w:t>
      </w:r>
      <w:r>
        <w:rPr>
          <w:rFonts w:hint="eastAsia" w:eastAsia="仿宋_GB2312"/>
          <w:kern w:val="0"/>
          <w:sz w:val="32"/>
          <w:szCs w:val="32"/>
        </w:rPr>
        <w:t>参赛选手自带的原料</w:t>
      </w:r>
      <w:r>
        <w:rPr>
          <w:rFonts w:eastAsia="仿宋_GB2312"/>
          <w:kern w:val="0"/>
          <w:sz w:val="32"/>
          <w:szCs w:val="32"/>
        </w:rPr>
        <w:t>清单</w:t>
      </w:r>
      <w:bookmarkEnd w:id="44"/>
    </w:p>
    <w:p>
      <w:pPr>
        <w:pStyle w:val="2"/>
        <w:rPr>
          <w:rFonts w:eastAsia="仿宋_GB2312"/>
          <w:kern w:val="0"/>
          <w:sz w:val="32"/>
          <w:szCs w:val="32"/>
        </w:rPr>
      </w:pPr>
    </w:p>
    <w:p>
      <w:pPr>
        <w:pStyle w:val="3"/>
        <w:ind w:left="0" w:leftChars="0" w:firstLine="0" w:firstLineChars="0"/>
        <w:rPr>
          <w:rFonts w:hint="default" w:eastAsia="仿宋_GB2312"/>
          <w:lang w:val="en-US" w:eastAsia="zh-Hans"/>
        </w:rPr>
      </w:pPr>
      <w:r>
        <w:rPr>
          <w:rFonts w:hint="eastAsia" w:eastAsia="仿宋_GB2312"/>
          <w:kern w:val="0"/>
          <w:sz w:val="32"/>
          <w:szCs w:val="32"/>
          <w:lang w:val="en-US" w:eastAsia="zh-Hans"/>
        </w:rPr>
        <w:t>参赛队</w:t>
      </w:r>
      <w:r>
        <w:rPr>
          <w:rFonts w:hint="default" w:eastAsia="仿宋_GB2312"/>
          <w:kern w:val="0"/>
          <w:sz w:val="32"/>
          <w:szCs w:val="32"/>
          <w:lang w:eastAsia="zh-Hans"/>
        </w:rPr>
        <w:t>：</w:t>
      </w:r>
      <w:r>
        <w:rPr>
          <w:rFonts w:hint="eastAsia" w:eastAsia="仿宋_GB2312"/>
          <w:kern w:val="0"/>
          <w:sz w:val="32"/>
          <w:szCs w:val="32"/>
          <w:lang w:val="en-US" w:eastAsia="zh-Hans"/>
        </w:rPr>
        <w:t>XXX</w:t>
      </w:r>
    </w:p>
    <w:p>
      <w:pPr>
        <w:widowControl/>
        <w:spacing w:line="234" w:lineRule="exact"/>
        <w:rPr>
          <w:rFonts w:eastAsia="仿宋_GB2312"/>
          <w:kern w:val="0"/>
          <w:sz w:val="32"/>
          <w:szCs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r>
              <w:rPr>
                <w:rFonts w:hint="eastAsia" w:eastAsia="仿宋_GB2312"/>
                <w:kern w:val="0"/>
                <w:sz w:val="32"/>
                <w:szCs w:val="32"/>
              </w:rPr>
              <w:t>原料</w:t>
            </w:r>
          </w:p>
        </w:tc>
        <w:tc>
          <w:tcPr>
            <w:tcW w:w="3079" w:type="dxa"/>
            <w:shd w:val="clear" w:color="auto" w:fill="auto"/>
          </w:tcPr>
          <w:p>
            <w:pPr>
              <w:widowControl/>
              <w:tabs>
                <w:tab w:val="left" w:pos="4100"/>
              </w:tabs>
              <w:spacing w:line="360" w:lineRule="auto"/>
              <w:rPr>
                <w:rFonts w:eastAsia="仿宋_GB2312"/>
                <w:kern w:val="0"/>
                <w:sz w:val="32"/>
                <w:szCs w:val="32"/>
              </w:rPr>
            </w:pPr>
            <w:r>
              <w:rPr>
                <w:rFonts w:hint="eastAsia" w:eastAsia="仿宋_GB2312"/>
                <w:kern w:val="0"/>
                <w:sz w:val="32"/>
                <w:szCs w:val="32"/>
              </w:rPr>
              <w:t>数量</w:t>
            </w:r>
          </w:p>
        </w:tc>
        <w:tc>
          <w:tcPr>
            <w:tcW w:w="3079" w:type="dxa"/>
            <w:shd w:val="clear" w:color="auto" w:fill="auto"/>
          </w:tcPr>
          <w:p>
            <w:pPr>
              <w:widowControl/>
              <w:tabs>
                <w:tab w:val="left" w:pos="4100"/>
              </w:tabs>
              <w:spacing w:line="360" w:lineRule="auto"/>
              <w:rPr>
                <w:rFonts w:eastAsia="仿宋_GB2312"/>
                <w:kern w:val="0"/>
                <w:sz w:val="32"/>
                <w:szCs w:val="32"/>
              </w:rPr>
            </w:pPr>
            <w:r>
              <w:rPr>
                <w:rFonts w:hint="eastAsia" w:eastAsia="仿宋_GB2312"/>
                <w:kern w:val="0"/>
                <w:sz w:val="32"/>
                <w:szCs w:val="32"/>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8"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c>
          <w:tcPr>
            <w:tcW w:w="3079" w:type="dxa"/>
            <w:shd w:val="clear" w:color="auto" w:fill="auto"/>
          </w:tcPr>
          <w:p>
            <w:pPr>
              <w:widowControl/>
              <w:tabs>
                <w:tab w:val="left" w:pos="4100"/>
              </w:tabs>
              <w:spacing w:line="360" w:lineRule="auto"/>
              <w:rPr>
                <w:rFonts w:eastAsia="仿宋_GB2312"/>
                <w:kern w:val="0"/>
                <w:sz w:val="32"/>
                <w:szCs w:val="32"/>
              </w:rPr>
            </w:pPr>
          </w:p>
        </w:tc>
      </w:tr>
    </w:tbl>
    <w:p>
      <w:pPr>
        <w:ind w:firstLine="640" w:firstLineChars="200"/>
        <w:rPr>
          <w:rFonts w:eastAsia="仿宋_GB2312"/>
          <w:kern w:val="0"/>
          <w:sz w:val="32"/>
          <w:szCs w:val="32"/>
        </w:rPr>
      </w:pPr>
    </w:p>
    <w:p>
      <w:pPr>
        <w:jc w:val="center"/>
        <w:rPr>
          <w:rFonts w:hint="default" w:eastAsia="仿宋_GB2312"/>
          <w:kern w:val="0"/>
          <w:sz w:val="32"/>
          <w:szCs w:val="32"/>
          <w:lang w:val="en-US"/>
        </w:rPr>
      </w:pPr>
      <w:r>
        <w:rPr>
          <w:rFonts w:hint="eastAsia" w:ascii="宋体" w:hAnsi="宋体" w:cs="宋体-18030"/>
          <w:color w:val="000000"/>
          <w:sz w:val="30"/>
          <w:szCs w:val="30"/>
          <w:lang w:val="en-US" w:eastAsia="zh-CN"/>
        </w:rPr>
        <w:t>如有疑问请联系：丁玄老师 15625843218</w:t>
      </w:r>
    </w:p>
    <w:p>
      <w:pPr>
        <w:jc w:val="center"/>
        <w:rPr>
          <w:rFonts w:eastAsia="仿宋_GB2312"/>
          <w:sz w:val="30"/>
          <w:szCs w:val="30"/>
        </w:rPr>
      </w:pPr>
    </w:p>
    <w:p>
      <w:pPr>
        <w:spacing w:line="600" w:lineRule="exact"/>
        <w:rPr>
          <w:rFonts w:ascii="方正小标宋简体" w:hAnsi="仿宋" w:eastAsia="方正小标宋简体" w:cs="宋体"/>
          <w:kern w:val="0"/>
          <w:sz w:val="44"/>
          <w:szCs w:val="44"/>
        </w:rPr>
      </w:pPr>
    </w:p>
    <w:sectPr>
      <w:footerReference r:id="rId5" w:type="default"/>
      <w:footerReference r:id="rId6" w:type="even"/>
      <w:pgSz w:w="11906" w:h="16838"/>
      <w:pgMar w:top="2155" w:right="1474" w:bottom="1361" w:left="1588" w:header="851" w:footer="992" w:gutter="0"/>
      <w:pgBorders>
        <w:top w:val="none" w:sz="0" w:space="0"/>
        <w:left w:val="none" w:sz="0" w:space="0"/>
        <w:bottom w:val="none" w:sz="0" w:space="0"/>
        <w:right w:val="none" w:sz="0" w:space="0"/>
      </w:pgBorders>
      <w:pgNumType w:fmt="numberInDash"/>
      <w:cols w:space="425" w:num="1"/>
      <w:titlePg/>
      <w:docGrid w:type="lines" w:linePitch="605"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Inria Serif">
    <w:altName w:val="AMGDT"/>
    <w:panose1 w:val="00000000000000000000"/>
    <w:charset w:val="00"/>
    <w:family w:val="auto"/>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Times New Roman (Headings CS)">
    <w:altName w:val="Times New Roman"/>
    <w:panose1 w:val="00000000000000000000"/>
    <w:charset w:val="00"/>
    <w:family w:val="moder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Arial Unicode MS"/>
    <w:panose1 w:val="00000000000000000000"/>
    <w:charset w:val="00"/>
    <w:family w:val="modern"/>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E11E9"/>
    <w:multiLevelType w:val="singleLevel"/>
    <w:tmpl w:val="DF7E11E9"/>
    <w:lvl w:ilvl="0" w:tentative="0">
      <w:start w:val="2"/>
      <w:numFmt w:val="decimal"/>
      <w:lvlText w:val="%1."/>
      <w:lvlJc w:val="left"/>
      <w:pPr>
        <w:tabs>
          <w:tab w:val="left" w:pos="312"/>
        </w:tabs>
      </w:pPr>
    </w:lvl>
  </w:abstractNum>
  <w:abstractNum w:abstractNumId="1">
    <w:nsid w:val="EF5F7CC9"/>
    <w:multiLevelType w:val="singleLevel"/>
    <w:tmpl w:val="EF5F7CC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2JlMmMyYjBjYTFkZDgwOWVjNmJjMGFmMjQ5ODgifQ=="/>
  </w:docVars>
  <w:rsids>
    <w:rsidRoot w:val="00C418FC"/>
    <w:rsid w:val="00011E63"/>
    <w:rsid w:val="00043888"/>
    <w:rsid w:val="00075D8C"/>
    <w:rsid w:val="000A145A"/>
    <w:rsid w:val="000D0F57"/>
    <w:rsid w:val="00111647"/>
    <w:rsid w:val="001210AD"/>
    <w:rsid w:val="001374FE"/>
    <w:rsid w:val="00174663"/>
    <w:rsid w:val="00175BC5"/>
    <w:rsid w:val="00185800"/>
    <w:rsid w:val="001A0C43"/>
    <w:rsid w:val="001D1668"/>
    <w:rsid w:val="001D4AFF"/>
    <w:rsid w:val="002111C5"/>
    <w:rsid w:val="00216466"/>
    <w:rsid w:val="00251922"/>
    <w:rsid w:val="00273BC3"/>
    <w:rsid w:val="00287AA6"/>
    <w:rsid w:val="002A6A89"/>
    <w:rsid w:val="002B57FB"/>
    <w:rsid w:val="002E04B5"/>
    <w:rsid w:val="002F059E"/>
    <w:rsid w:val="002F2CB1"/>
    <w:rsid w:val="002F7391"/>
    <w:rsid w:val="0032774D"/>
    <w:rsid w:val="00406E26"/>
    <w:rsid w:val="00407DC7"/>
    <w:rsid w:val="004D1ACA"/>
    <w:rsid w:val="004D39C4"/>
    <w:rsid w:val="004F7D0A"/>
    <w:rsid w:val="006018D5"/>
    <w:rsid w:val="006A79C3"/>
    <w:rsid w:val="006C171B"/>
    <w:rsid w:val="006D6919"/>
    <w:rsid w:val="006F4F13"/>
    <w:rsid w:val="00710E39"/>
    <w:rsid w:val="0071424D"/>
    <w:rsid w:val="00720DCD"/>
    <w:rsid w:val="00744B37"/>
    <w:rsid w:val="00747EDF"/>
    <w:rsid w:val="00764979"/>
    <w:rsid w:val="00766542"/>
    <w:rsid w:val="0077713B"/>
    <w:rsid w:val="007D6FE8"/>
    <w:rsid w:val="00871643"/>
    <w:rsid w:val="00873BD5"/>
    <w:rsid w:val="008C029A"/>
    <w:rsid w:val="008C584A"/>
    <w:rsid w:val="008D0E17"/>
    <w:rsid w:val="009247CF"/>
    <w:rsid w:val="009518C5"/>
    <w:rsid w:val="009839AB"/>
    <w:rsid w:val="009B60D8"/>
    <w:rsid w:val="009B6428"/>
    <w:rsid w:val="009E5766"/>
    <w:rsid w:val="00A72A40"/>
    <w:rsid w:val="00A96818"/>
    <w:rsid w:val="00AA372E"/>
    <w:rsid w:val="00AA3B77"/>
    <w:rsid w:val="00AB2E89"/>
    <w:rsid w:val="00AE209F"/>
    <w:rsid w:val="00B107C7"/>
    <w:rsid w:val="00B2324B"/>
    <w:rsid w:val="00B72FC1"/>
    <w:rsid w:val="00C049BC"/>
    <w:rsid w:val="00C418FC"/>
    <w:rsid w:val="00D255CF"/>
    <w:rsid w:val="00D8677A"/>
    <w:rsid w:val="00D90EAA"/>
    <w:rsid w:val="00D92BBA"/>
    <w:rsid w:val="00DA4860"/>
    <w:rsid w:val="00DC21D8"/>
    <w:rsid w:val="00DF735B"/>
    <w:rsid w:val="00E662D1"/>
    <w:rsid w:val="00E83D7C"/>
    <w:rsid w:val="00EA6316"/>
    <w:rsid w:val="00EE3228"/>
    <w:rsid w:val="00F4156E"/>
    <w:rsid w:val="00F9540F"/>
    <w:rsid w:val="00FB40B5"/>
    <w:rsid w:val="00FC73E6"/>
    <w:rsid w:val="07FF60D8"/>
    <w:rsid w:val="07FFAC59"/>
    <w:rsid w:val="14EB3FBF"/>
    <w:rsid w:val="1BFBD751"/>
    <w:rsid w:val="25912571"/>
    <w:rsid w:val="26B5576A"/>
    <w:rsid w:val="29F72BCB"/>
    <w:rsid w:val="2D37B3A1"/>
    <w:rsid w:val="3779E9EA"/>
    <w:rsid w:val="37F7345A"/>
    <w:rsid w:val="39ED9754"/>
    <w:rsid w:val="3C5F2F9E"/>
    <w:rsid w:val="3C765182"/>
    <w:rsid w:val="3CEDC045"/>
    <w:rsid w:val="3DBDB0B4"/>
    <w:rsid w:val="3DFA4EBC"/>
    <w:rsid w:val="3E8F84A7"/>
    <w:rsid w:val="3EF7B609"/>
    <w:rsid w:val="3FBF1B9E"/>
    <w:rsid w:val="4C2FA845"/>
    <w:rsid w:val="4E7E7BFD"/>
    <w:rsid w:val="4EFD11CA"/>
    <w:rsid w:val="58AF2463"/>
    <w:rsid w:val="5C1B3B22"/>
    <w:rsid w:val="5CDBA2B9"/>
    <w:rsid w:val="5CEE9F9E"/>
    <w:rsid w:val="5FD7140F"/>
    <w:rsid w:val="63FE296B"/>
    <w:rsid w:val="67F9E724"/>
    <w:rsid w:val="6BBF547F"/>
    <w:rsid w:val="6C53275B"/>
    <w:rsid w:val="6E3F7901"/>
    <w:rsid w:val="6FBB866D"/>
    <w:rsid w:val="6FEF395D"/>
    <w:rsid w:val="6FFFE217"/>
    <w:rsid w:val="72A67378"/>
    <w:rsid w:val="735F84CA"/>
    <w:rsid w:val="73FF8355"/>
    <w:rsid w:val="74BE0D26"/>
    <w:rsid w:val="755C7ABA"/>
    <w:rsid w:val="76BF74ED"/>
    <w:rsid w:val="76CC5B45"/>
    <w:rsid w:val="76FF207A"/>
    <w:rsid w:val="777F5FA0"/>
    <w:rsid w:val="77BFF1C6"/>
    <w:rsid w:val="79D15A64"/>
    <w:rsid w:val="7B5EE137"/>
    <w:rsid w:val="7BBB30C3"/>
    <w:rsid w:val="7BBB9EFA"/>
    <w:rsid w:val="7BCF5DF1"/>
    <w:rsid w:val="7BF79CC8"/>
    <w:rsid w:val="7D7E2379"/>
    <w:rsid w:val="7DAFA1DE"/>
    <w:rsid w:val="7DDE6B6F"/>
    <w:rsid w:val="7DDF3320"/>
    <w:rsid w:val="7DF3A26C"/>
    <w:rsid w:val="7E350996"/>
    <w:rsid w:val="7E3E675D"/>
    <w:rsid w:val="7E7F3283"/>
    <w:rsid w:val="7E7F7046"/>
    <w:rsid w:val="7ED35570"/>
    <w:rsid w:val="7F1D67F2"/>
    <w:rsid w:val="7F7FE25C"/>
    <w:rsid w:val="7FD73AFA"/>
    <w:rsid w:val="7FDC7D84"/>
    <w:rsid w:val="7FDDFFB3"/>
    <w:rsid w:val="7FDE5855"/>
    <w:rsid w:val="7FF25D45"/>
    <w:rsid w:val="7FFB3111"/>
    <w:rsid w:val="7FFF56F9"/>
    <w:rsid w:val="7FFFE78D"/>
    <w:rsid w:val="91B6269F"/>
    <w:rsid w:val="9FAB239F"/>
    <w:rsid w:val="A6CDE422"/>
    <w:rsid w:val="A791CCFB"/>
    <w:rsid w:val="ABEFE5CB"/>
    <w:rsid w:val="AD6F5C67"/>
    <w:rsid w:val="ADED385A"/>
    <w:rsid w:val="AFF25D8C"/>
    <w:rsid w:val="AFFB752C"/>
    <w:rsid w:val="B0DDF1DF"/>
    <w:rsid w:val="B7F9B0DD"/>
    <w:rsid w:val="B7FF017D"/>
    <w:rsid w:val="B9FBAE56"/>
    <w:rsid w:val="BBFF850B"/>
    <w:rsid w:val="BDEC635D"/>
    <w:rsid w:val="BE7E2617"/>
    <w:rsid w:val="CBFFC631"/>
    <w:rsid w:val="CFEF5EFA"/>
    <w:rsid w:val="D3FEF783"/>
    <w:rsid w:val="D53A3B72"/>
    <w:rsid w:val="DCFF77F6"/>
    <w:rsid w:val="DED2CC6C"/>
    <w:rsid w:val="DF23800F"/>
    <w:rsid w:val="DF3B8E97"/>
    <w:rsid w:val="DF7EB235"/>
    <w:rsid w:val="DFBEEE14"/>
    <w:rsid w:val="DFF1C99D"/>
    <w:rsid w:val="DFFFCC6C"/>
    <w:rsid w:val="E7886399"/>
    <w:rsid w:val="E7FD85FA"/>
    <w:rsid w:val="E7FDA85A"/>
    <w:rsid w:val="EB3BAE38"/>
    <w:rsid w:val="EB5E38C4"/>
    <w:rsid w:val="EBD34E83"/>
    <w:rsid w:val="EE8B06FF"/>
    <w:rsid w:val="EEC7F235"/>
    <w:rsid w:val="EEF5C4E1"/>
    <w:rsid w:val="EF5BF347"/>
    <w:rsid w:val="EF5F138D"/>
    <w:rsid w:val="EFDD7E54"/>
    <w:rsid w:val="EFFFE3EB"/>
    <w:rsid w:val="F6FF42ED"/>
    <w:rsid w:val="F76F3C15"/>
    <w:rsid w:val="F7FFC801"/>
    <w:rsid w:val="F9BE90A6"/>
    <w:rsid w:val="FA7A6BB6"/>
    <w:rsid w:val="FB6F66EA"/>
    <w:rsid w:val="FBE6726D"/>
    <w:rsid w:val="FC3F0892"/>
    <w:rsid w:val="FD9DD864"/>
    <w:rsid w:val="FDB6402E"/>
    <w:rsid w:val="FDEE642C"/>
    <w:rsid w:val="FDF54F49"/>
    <w:rsid w:val="FDF65113"/>
    <w:rsid w:val="FE8FC31A"/>
    <w:rsid w:val="FEDEDCC7"/>
    <w:rsid w:val="FEEF790A"/>
    <w:rsid w:val="FEF6273A"/>
    <w:rsid w:val="FEFB4AE1"/>
    <w:rsid w:val="FF378F85"/>
    <w:rsid w:val="FF75DE6D"/>
    <w:rsid w:val="FF7B92DC"/>
    <w:rsid w:val="FFFBD2E4"/>
    <w:rsid w:val="FFFBF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1"/>
    <w:pPr>
      <w:autoSpaceDE w:val="0"/>
      <w:autoSpaceDN w:val="0"/>
      <w:spacing w:before="168"/>
      <w:ind w:left="871"/>
      <w:jc w:val="left"/>
      <w:outlineLvl w:val="0"/>
    </w:pPr>
    <w:rPr>
      <w:rFonts w:ascii="楷体" w:hAnsi="楷体" w:eastAsia="楷体" w:cs="楷体"/>
      <w:b/>
      <w:bCs/>
      <w:kern w:val="0"/>
      <w:sz w:val="32"/>
      <w:szCs w:val="32"/>
      <w:lang w:val="zh-CN" w:bidi="zh-CN"/>
    </w:rPr>
  </w:style>
  <w:style w:type="paragraph" w:styleId="5">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footer"/>
    <w:basedOn w:val="1"/>
    <w:next w:val="3"/>
    <w:link w:val="20"/>
    <w:qFormat/>
    <w:uiPriority w:val="99"/>
    <w:pPr>
      <w:tabs>
        <w:tab w:val="center" w:pos="4153"/>
        <w:tab w:val="right" w:pos="8306"/>
      </w:tabs>
      <w:snapToGrid w:val="0"/>
      <w:jc w:val="left"/>
    </w:pPr>
    <w:rPr>
      <w:sz w:val="18"/>
      <w:szCs w:val="18"/>
    </w:rPr>
  </w:style>
  <w:style w:type="paragraph" w:styleId="3">
    <w:name w:val="index 5"/>
    <w:basedOn w:val="1"/>
    <w:next w:val="1"/>
    <w:unhideWhenUsed/>
    <w:qFormat/>
    <w:uiPriority w:val="99"/>
    <w:pPr>
      <w:ind w:left="1680"/>
    </w:pPr>
    <w:rPr>
      <w:rFonts w:ascii="Calibri" w:hAnsi="Calibri" w:eastAsia="宋体" w:cs="Times New Roman"/>
      <w:sz w:val="21"/>
    </w:rPr>
  </w:style>
  <w:style w:type="paragraph" w:styleId="6">
    <w:name w:val="Body Text"/>
    <w:basedOn w:val="1"/>
    <w:link w:val="22"/>
    <w:qFormat/>
    <w:uiPriority w:val="1"/>
    <w:pPr>
      <w:autoSpaceDE w:val="0"/>
      <w:autoSpaceDN w:val="0"/>
      <w:jc w:val="left"/>
    </w:pPr>
    <w:rPr>
      <w:rFonts w:ascii="宋体" w:hAnsi="宋体" w:cs="宋体"/>
      <w:kern w:val="0"/>
      <w:sz w:val="32"/>
      <w:szCs w:val="32"/>
      <w:lang w:val="zh-CN" w:bidi="zh-CN"/>
    </w:rPr>
  </w:style>
  <w:style w:type="paragraph" w:styleId="7">
    <w:name w:val="Date"/>
    <w:basedOn w:val="1"/>
    <w:next w:val="1"/>
    <w:link w:val="21"/>
    <w:unhideWhenUsed/>
    <w:qFormat/>
    <w:uiPriority w:val="99"/>
    <w:pPr>
      <w:ind w:left="100" w:leftChars="2500"/>
    </w:pPr>
  </w:style>
  <w:style w:type="paragraph" w:styleId="8">
    <w:name w:val="Balloon Text"/>
    <w:basedOn w:val="1"/>
    <w:link w:val="26"/>
    <w:unhideWhenUsed/>
    <w:qFormat/>
    <w:uiPriority w:val="99"/>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4">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customStyle="1" w:styleId="19">
    <w:name w:val="页眉字符"/>
    <w:link w:val="9"/>
    <w:qFormat/>
    <w:uiPriority w:val="0"/>
    <w:rPr>
      <w:rFonts w:ascii="Times New Roman" w:hAnsi="Times New Roman" w:eastAsia="宋体" w:cs="Times New Roman"/>
      <w:sz w:val="18"/>
      <w:szCs w:val="18"/>
    </w:rPr>
  </w:style>
  <w:style w:type="character" w:customStyle="1" w:styleId="20">
    <w:name w:val="页脚字符"/>
    <w:link w:val="2"/>
    <w:qFormat/>
    <w:uiPriority w:val="99"/>
    <w:rPr>
      <w:rFonts w:ascii="Times New Roman" w:hAnsi="Times New Roman" w:eastAsia="宋体" w:cs="Times New Roman"/>
      <w:sz w:val="18"/>
      <w:szCs w:val="18"/>
    </w:rPr>
  </w:style>
  <w:style w:type="character" w:customStyle="1" w:styleId="21">
    <w:name w:val="日期字符"/>
    <w:basedOn w:val="17"/>
    <w:link w:val="7"/>
    <w:semiHidden/>
    <w:qFormat/>
    <w:uiPriority w:val="99"/>
    <w:rPr>
      <w:rFonts w:ascii="Times New Roman" w:hAnsi="Times New Roman"/>
      <w:kern w:val="2"/>
      <w:sz w:val="21"/>
      <w:szCs w:val="24"/>
    </w:rPr>
  </w:style>
  <w:style w:type="character" w:customStyle="1" w:styleId="22">
    <w:name w:val="正文文本字符"/>
    <w:basedOn w:val="17"/>
    <w:link w:val="6"/>
    <w:qFormat/>
    <w:uiPriority w:val="1"/>
    <w:rPr>
      <w:rFonts w:ascii="宋体" w:hAnsi="宋体" w:cs="宋体"/>
      <w:sz w:val="32"/>
      <w:szCs w:val="32"/>
      <w:lang w:val="zh-CN" w:bidi="zh-CN"/>
    </w:rPr>
  </w:style>
  <w:style w:type="paragraph" w:customStyle="1" w:styleId="23">
    <w:name w:val="List Paragraph"/>
    <w:basedOn w:val="1"/>
    <w:qFormat/>
    <w:uiPriority w:val="34"/>
    <w:pPr>
      <w:autoSpaceDE w:val="0"/>
      <w:autoSpaceDN w:val="0"/>
      <w:ind w:firstLine="420" w:firstLineChars="200"/>
      <w:jc w:val="left"/>
    </w:pPr>
    <w:rPr>
      <w:rFonts w:ascii="宋体" w:hAnsi="宋体" w:cs="宋体"/>
      <w:kern w:val="0"/>
      <w:sz w:val="22"/>
      <w:szCs w:val="22"/>
      <w:lang w:val="zh-CN" w:bidi="zh-CN"/>
    </w:rPr>
  </w:style>
  <w:style w:type="paragraph" w:customStyle="1" w:styleId="24">
    <w:name w:val="列表段落1"/>
    <w:basedOn w:val="1"/>
    <w:qFormat/>
    <w:uiPriority w:val="1"/>
    <w:pPr>
      <w:autoSpaceDE w:val="0"/>
      <w:autoSpaceDN w:val="0"/>
      <w:spacing w:before="1"/>
      <w:ind w:left="1672" w:hanging="801"/>
      <w:jc w:val="left"/>
    </w:pPr>
    <w:rPr>
      <w:rFonts w:ascii="宋体" w:hAnsi="宋体" w:cs="宋体"/>
      <w:kern w:val="0"/>
      <w:sz w:val="22"/>
      <w:szCs w:val="22"/>
      <w:lang w:val="zh-CN" w:bidi="zh-CN"/>
    </w:rPr>
  </w:style>
  <w:style w:type="paragraph" w:customStyle="1" w:styleId="25">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6">
    <w:name w:val="批注框文本字符"/>
    <w:basedOn w:val="17"/>
    <w:link w:val="8"/>
    <w:semiHidden/>
    <w:qFormat/>
    <w:uiPriority w:val="99"/>
    <w:rPr>
      <w:rFonts w:ascii="Times New Roman" w:hAnsi="Times New Roman"/>
      <w:kern w:val="2"/>
      <w:sz w:val="18"/>
      <w:szCs w:val="18"/>
    </w:rPr>
  </w:style>
  <w:style w:type="character" w:customStyle="1" w:styleId="27">
    <w:name w:val="标题 1字符"/>
    <w:basedOn w:val="17"/>
    <w:link w:val="4"/>
    <w:qFormat/>
    <w:uiPriority w:val="1"/>
    <w:rPr>
      <w:rFonts w:ascii="楷体" w:hAnsi="楷体" w:eastAsia="楷体" w:cs="楷体"/>
      <w:b/>
      <w:bCs/>
      <w:sz w:val="32"/>
      <w:szCs w:val="32"/>
      <w:lang w:val="zh-CN" w:bidi="zh-CN"/>
    </w:rPr>
  </w:style>
  <w:style w:type="paragraph" w:customStyle="1" w:styleId="28">
    <w:name w:val="样式1"/>
    <w:basedOn w:val="5"/>
    <w:qFormat/>
    <w:uiPriority w:val="0"/>
    <w:pPr>
      <w:spacing w:line="520" w:lineRule="exact"/>
    </w:pPr>
    <w:rPr>
      <w:rFonts w:eastAsia="黑体"/>
      <w:sz w:val="28"/>
    </w:rPr>
  </w:style>
  <w:style w:type="paragraph" w:customStyle="1" w:styleId="29">
    <w:name w:val="列出段落"/>
    <w:basedOn w:val="1"/>
    <w:qFormat/>
    <w:uiPriority w:val="0"/>
    <w:pPr>
      <w:ind w:firstLine="420" w:firstLineChars="200"/>
    </w:pPr>
    <w:rPr>
      <w:rFonts w:ascii="Calibri" w:hAnsi="Calibri"/>
      <w:szCs w:val="22"/>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8247</Words>
  <Characters>8632</Characters>
  <Lines>62</Lines>
  <Paragraphs>17</Paragraphs>
  <TotalTime>0</TotalTime>
  <ScaleCrop>false</ScaleCrop>
  <LinksUpToDate>false</LinksUpToDate>
  <CharactersWithSpaces>13906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2020-08-08T17:55:00Z</dcterms:created>
  <dc:creator>杨　帆</dc:creator>
  <cp:lastModifiedBy>王思明</cp:lastModifiedBy>
  <dcterms:modified xsi:type="dcterms:W3CDTF">2022-10-20T07:15:42Z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B99EDAF6D8826353B17140632E26A75A</vt:lpwstr>
  </property>
</Properties>
</file>