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23685" w14:textId="55D6BEF6" w:rsidR="001D1183" w:rsidRPr="000D0090" w:rsidRDefault="002F4E95" w:rsidP="002F4E95">
      <w:pPr>
        <w:rPr>
          <w:rFonts w:ascii="Times New Roman" w:eastAsia="宋体" w:hAnsi="Times New Roman" w:cs="Times New Roman"/>
          <w:b/>
          <w:color w:val="FF0000"/>
          <w:spacing w:val="20"/>
          <w:w w:val="64"/>
          <w:sz w:val="72"/>
          <w:szCs w:val="72"/>
        </w:rPr>
      </w:pPr>
      <w:r w:rsidRPr="000D0090">
        <w:rPr>
          <w:rFonts w:ascii="方正小标宋简体" w:eastAsia="方正小标宋简体" w:hAnsi="宋体" w:cs="Times New Roman"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3D5B59" wp14:editId="161F8CDD">
                <wp:simplePos x="0" y="0"/>
                <wp:positionH relativeFrom="column">
                  <wp:posOffset>-245110</wp:posOffset>
                </wp:positionH>
                <wp:positionV relativeFrom="margin">
                  <wp:posOffset>701040</wp:posOffset>
                </wp:positionV>
                <wp:extent cx="5833110" cy="7620"/>
                <wp:effectExtent l="19050" t="38100" r="53340" b="4953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3110" cy="762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1826ED" id="直接连接符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19.3pt,55.2pt" to="440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" o:allowincell="f" strokecolor="red" strokeweight="5.5pt">
                <v:stroke linestyle="thickThin"/>
                <w10:wrap type="topAndBottom" anchory="margin"/>
              </v:line>
            </w:pict>
          </mc:Fallback>
        </mc:AlternateContent>
      </w:r>
      <w:r w:rsidRPr="000D0090">
        <w:rPr>
          <w:rFonts w:ascii="Times New Roman" w:eastAsia="宋体" w:hAnsi="Times New Roman" w:cs="Times New Roman" w:hint="eastAsia"/>
          <w:b/>
          <w:color w:val="FF0000"/>
          <w:spacing w:val="20"/>
          <w:w w:val="64"/>
          <w:sz w:val="72"/>
          <w:szCs w:val="72"/>
        </w:rPr>
        <w:t>中共佛山市技师学院纪律检查委员会</w:t>
      </w:r>
    </w:p>
    <w:p w14:paraId="06033272" w14:textId="77777777" w:rsidR="002F4E95" w:rsidRDefault="002F4E95">
      <w:pPr>
        <w:ind w:firstLineChars="300" w:firstLine="1325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14:paraId="443273CB" w14:textId="3CF9CA68" w:rsidR="001D1183" w:rsidRPr="002F4E95" w:rsidRDefault="002F4E95" w:rsidP="002F4E95">
      <w:pPr>
        <w:jc w:val="center"/>
        <w:rPr>
          <w:rFonts w:ascii="方正小标宋简体" w:eastAsia="方正小标宋简体" w:hAnsi="Times New Roman" w:cs="Times New Roman"/>
          <w:color w:val="FF0000"/>
          <w:spacing w:val="-3"/>
          <w:w w:val="64"/>
          <w:sz w:val="44"/>
          <w:szCs w:val="44"/>
        </w:rPr>
      </w:pPr>
      <w:r w:rsidRPr="002F4E95">
        <w:rPr>
          <w:rFonts w:ascii="方正小标宋简体" w:eastAsia="方正小标宋简体" w:hAnsi="Times New Roman" w:cs="Times New Roman" w:hint="eastAsia"/>
          <w:sz w:val="44"/>
          <w:szCs w:val="44"/>
        </w:rPr>
        <w:t>佛山市技师学院</w:t>
      </w:r>
      <w:r w:rsidRPr="002F4E95">
        <w:rPr>
          <w:rFonts w:ascii="方正小标宋简体" w:eastAsia="方正小标宋简体" w:hint="eastAsia"/>
          <w:sz w:val="44"/>
          <w:szCs w:val="44"/>
        </w:rPr>
        <w:t>采购小组成员声明</w:t>
      </w:r>
    </w:p>
    <w:p w14:paraId="70972816" w14:textId="77777777" w:rsidR="002F4E95" w:rsidRDefault="002F4E95" w:rsidP="002F4E95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</w:p>
    <w:p w14:paraId="5E9106AA" w14:textId="53048CB7" w:rsidR="001D1183" w:rsidRDefault="002F4E95" w:rsidP="002F4E95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一、本人参与本次项目采购（含招投标）工作，与本项目供应商</w:t>
      </w:r>
      <w:r>
        <w:rPr>
          <w:rFonts w:cs="仿宋"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没有任何可能影响采购公正性的</w:t>
      </w:r>
      <w:r>
        <w:rPr>
          <w:rFonts w:cs="仿宋" w:hint="eastAsia"/>
          <w:sz w:val="28"/>
          <w:szCs w:val="28"/>
        </w:rPr>
        <w:t>利害关系，无需回避。</w:t>
      </w:r>
    </w:p>
    <w:p w14:paraId="7CB99261" w14:textId="77777777" w:rsidR="001D1183" w:rsidRDefault="002F4E95" w:rsidP="002F4E95">
      <w:pPr>
        <w:adjustRightInd w:val="0"/>
        <w:snapToGrid w:val="0"/>
        <w:spacing w:line="500" w:lineRule="exact"/>
        <w:ind w:firstLineChars="200" w:firstLine="560"/>
        <w:rPr>
          <w:rFonts w:cs="仿宋"/>
          <w:sz w:val="28"/>
          <w:szCs w:val="28"/>
        </w:rPr>
      </w:pPr>
      <w:r>
        <w:rPr>
          <w:rFonts w:cs="仿宋" w:hint="eastAsia"/>
          <w:sz w:val="28"/>
          <w:szCs w:val="28"/>
        </w:rPr>
        <w:t>二、本人没有索要或收受本项目供应商等给予的任何赠品、回扣、红包或者与采购无关的其他商品、服务以及其它不当利益，不存在利益输送。</w:t>
      </w:r>
    </w:p>
    <w:p w14:paraId="76317F48" w14:textId="77777777" w:rsidR="001D1183" w:rsidRDefault="002F4E95" w:rsidP="002F4E95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三、本人在接触本次采购项目后，严格遵守保密规定和纪律要求，不向非本次项目采购小组成员的任何人透漏与本次</w:t>
      </w:r>
      <w:bookmarkStart w:id="0" w:name="_GoBack"/>
      <w:bookmarkEnd w:id="0"/>
      <w:r>
        <w:rPr>
          <w:rFonts w:hint="eastAsia"/>
          <w:sz w:val="28"/>
          <w:szCs w:val="28"/>
        </w:rPr>
        <w:t>项目有关可能影响项目采购公正性的信息和资料。</w:t>
      </w:r>
    </w:p>
    <w:p w14:paraId="63ECEAA9" w14:textId="77777777" w:rsidR="001D1183" w:rsidRDefault="002F4E95" w:rsidP="002F4E95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四、本人在接触本次采购项目后，没有接受过相关供应商的私人宴请、请吃和旅游等涉嫌有损本次项目采购公平、公正的活动。</w:t>
      </w:r>
    </w:p>
    <w:p w14:paraId="12F338D4" w14:textId="29E7C4F2" w:rsidR="001D1183" w:rsidRDefault="002F4E95" w:rsidP="002F4E95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五、本人严格按照采购相关规定，在采购工作中做到程序合法、操作规范。</w:t>
      </w:r>
    </w:p>
    <w:p w14:paraId="17D7D1EB" w14:textId="571B2DE8" w:rsidR="001D1183" w:rsidRDefault="002F4E95" w:rsidP="002F4E95">
      <w:pPr>
        <w:adjustRightInd w:val="0"/>
        <w:snapToGrid w:val="0"/>
        <w:spacing w:line="500" w:lineRule="exact"/>
        <w:ind w:firstLineChars="250" w:firstLine="703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声明人（签名）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</w:t>
      </w:r>
    </w:p>
    <w:p w14:paraId="4D9CE0FD" w14:textId="20B1241B" w:rsidR="001D1183" w:rsidRDefault="002F4E95" w:rsidP="002F4E95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14:paraId="167021BB" w14:textId="092BEEEF" w:rsidR="001D1183" w:rsidRDefault="001D1183">
      <w:pPr>
        <w:rPr>
          <w:sz w:val="28"/>
          <w:szCs w:val="28"/>
        </w:rPr>
      </w:pPr>
    </w:p>
    <w:p w14:paraId="66CAB1E9" w14:textId="6FD86E50" w:rsidR="001D1183" w:rsidRDefault="002F4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（本次采购小组组长填写以下内容）：</w:t>
      </w:r>
    </w:p>
    <w:p w14:paraId="09183394" w14:textId="1BF35963" w:rsidR="001D1183" w:rsidRDefault="002F4E95">
      <w:pPr>
        <w:ind w:firstLineChars="100" w:firstLine="210"/>
        <w:rPr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B5EEB0" wp14:editId="0E927955">
                <wp:simplePos x="0" y="0"/>
                <wp:positionH relativeFrom="page">
                  <wp:posOffset>924560</wp:posOffset>
                </wp:positionH>
                <wp:positionV relativeFrom="page">
                  <wp:posOffset>9710420</wp:posOffset>
                </wp:positionV>
                <wp:extent cx="5735320" cy="12700"/>
                <wp:effectExtent l="19050" t="38100" r="55880" b="4445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320" cy="1270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A8EDF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2.8pt,764.6pt" to="524.4pt,7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" o:allowincell="f" strokecolor="red" strokeweight="5.5pt">
                <v:stroke linestyle="thinThick"/>
                <w10:wrap type="topAndBottom" anchorx="page" anchory="page"/>
              </v:line>
            </w:pict>
          </mc:Fallback>
        </mc:AlternateContent>
      </w:r>
      <w:r>
        <w:rPr>
          <w:rFonts w:hint="eastAsia"/>
          <w:sz w:val="24"/>
          <w:szCs w:val="24"/>
        </w:rPr>
        <w:t>采购项目名称：</w:t>
      </w:r>
      <w:r>
        <w:rPr>
          <w:rFonts w:hint="eastAsia"/>
          <w:sz w:val="24"/>
          <w:szCs w:val="24"/>
        </w:rPr>
        <w:t xml:space="preserve">         </w:t>
      </w:r>
    </w:p>
    <w:p w14:paraId="007F78E1" w14:textId="109AC139" w:rsidR="001D1183" w:rsidRDefault="002F4E95">
      <w:pPr>
        <w:snapToGrid w:val="0"/>
        <w:spacing w:line="5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采购项目负责人：</w:t>
      </w:r>
    </w:p>
    <w:p w14:paraId="354D077C" w14:textId="4F91D29F" w:rsidR="001D1183" w:rsidRDefault="002F4E95">
      <w:pPr>
        <w:snapToGrid w:val="0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6724FF48" w14:textId="77777777" w:rsidR="001D1183" w:rsidRPr="002F4E95" w:rsidRDefault="002F4E95">
      <w:pPr>
        <w:rPr>
          <w:rFonts w:ascii="Times New Roman" w:eastAsia="宋体" w:hAnsi="Times New Roman" w:cs="Times New Roman"/>
          <w:sz w:val="24"/>
          <w:szCs w:val="24"/>
        </w:rPr>
      </w:pPr>
      <w:r w:rsidRPr="002F4E95">
        <w:rPr>
          <w:rFonts w:ascii="Times New Roman" w:eastAsia="宋体" w:hAnsi="Times New Roman" w:cs="Times New Roman" w:hint="eastAsia"/>
          <w:sz w:val="24"/>
          <w:szCs w:val="24"/>
        </w:rPr>
        <w:t>（本声明一式两份，一份交纪委存档）</w:t>
      </w:r>
    </w:p>
    <w:p w14:paraId="11624D54" w14:textId="01C47A31" w:rsidR="001D1183" w:rsidRPr="002F4E95" w:rsidRDefault="002F4E95" w:rsidP="002F4E95">
      <w:pPr>
        <w:ind w:firstLineChars="2700" w:firstLine="3939"/>
        <w:jc w:val="right"/>
        <w:rPr>
          <w:rFonts w:ascii="Times New Roman" w:eastAsia="宋体" w:hAnsi="Times New Roman" w:cs="Times New Roman"/>
          <w:bCs/>
          <w:spacing w:val="-3"/>
          <w:w w:val="64"/>
          <w:sz w:val="24"/>
          <w:szCs w:val="24"/>
        </w:rPr>
      </w:pPr>
      <w:r w:rsidRPr="002F4E95">
        <w:rPr>
          <w:rFonts w:ascii="Times New Roman" w:eastAsia="宋体" w:hAnsi="Times New Roman" w:cs="Times New Roman" w:hint="eastAsia"/>
          <w:bCs/>
          <w:spacing w:val="-3"/>
          <w:w w:val="64"/>
          <w:sz w:val="24"/>
          <w:szCs w:val="24"/>
        </w:rPr>
        <w:t>中共佛山市技师学院纪律检查委员会制</w:t>
      </w:r>
    </w:p>
    <w:sectPr w:rsidR="001D1183" w:rsidRPr="002F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82EBC" w14:textId="77777777" w:rsidR="002F4E95" w:rsidRDefault="002F4E95" w:rsidP="002F4E95">
      <w:r>
        <w:separator/>
      </w:r>
    </w:p>
  </w:endnote>
  <w:endnote w:type="continuationSeparator" w:id="0">
    <w:p w14:paraId="782A1D59" w14:textId="77777777" w:rsidR="002F4E95" w:rsidRDefault="002F4E95" w:rsidP="002F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0154A" w14:textId="77777777" w:rsidR="002F4E95" w:rsidRDefault="002F4E95" w:rsidP="002F4E95">
      <w:r>
        <w:separator/>
      </w:r>
    </w:p>
  </w:footnote>
  <w:footnote w:type="continuationSeparator" w:id="0">
    <w:p w14:paraId="2F0F1380" w14:textId="77777777" w:rsidR="002F4E95" w:rsidRDefault="002F4E95" w:rsidP="002F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0F"/>
    <w:rsid w:val="0007286E"/>
    <w:rsid w:val="000D0090"/>
    <w:rsid w:val="000E34F8"/>
    <w:rsid w:val="00130F9F"/>
    <w:rsid w:val="001479A2"/>
    <w:rsid w:val="001D1183"/>
    <w:rsid w:val="002555BF"/>
    <w:rsid w:val="002A2ECA"/>
    <w:rsid w:val="002F4E95"/>
    <w:rsid w:val="00322E06"/>
    <w:rsid w:val="003965E3"/>
    <w:rsid w:val="003F63DA"/>
    <w:rsid w:val="006400C7"/>
    <w:rsid w:val="006A7621"/>
    <w:rsid w:val="006C5E05"/>
    <w:rsid w:val="0084484B"/>
    <w:rsid w:val="00984194"/>
    <w:rsid w:val="009D638D"/>
    <w:rsid w:val="00B24537"/>
    <w:rsid w:val="00E603A1"/>
    <w:rsid w:val="00EE420F"/>
    <w:rsid w:val="127D4F36"/>
    <w:rsid w:val="21FF0496"/>
    <w:rsid w:val="28967E34"/>
    <w:rsid w:val="77A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4620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个人用户</cp:lastModifiedBy>
  <cp:revision>8</cp:revision>
  <dcterms:created xsi:type="dcterms:W3CDTF">2021-03-19T02:47:00Z</dcterms:created>
  <dcterms:modified xsi:type="dcterms:W3CDTF">2022-07-13T02:20:00Z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