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下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四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四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3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7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3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13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小学部生活导师周例会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行政会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小学部阶梯教室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初一、高一</w:t>
            </w:r>
          </w:p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生活导师</w:t>
            </w:r>
          </w:p>
          <w:p>
            <w:pPr>
              <w:ind w:firstLine="180" w:firstLineChars="1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4.各行政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下午第四节各班召开班会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课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2.17：00行政例会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全体校务委员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5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期初教学常规（计划）检查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小学部全体教师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2.小学部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文学社第一次会议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创设角色区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2.小学部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五楼小会议室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1.初二、高二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2.小学部学生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3.各班教师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2.小学部少先队 语文组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劳动示范园焕新颜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7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劳动示范园地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  <w:p>
            <w:pPr>
              <w:numPr>
                <w:ilvl w:val="0"/>
                <w:numId w:val="8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9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default" w:eastAsia="宋体"/>
                <w:sz w:val="18"/>
                <w:szCs w:val="18"/>
                <w:lang w:val="en-US" w:eastAsia="zh-CN"/>
              </w:rPr>
              <w:t>德育处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eastAsia="宋体"/>
                <w:sz w:val="18"/>
                <w:szCs w:val="18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“我给妈妈一个惊喜”三八妇女节活动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小学部全体学生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68" w:leftChars="85" w:hanging="90" w:hangingChars="5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default" w:eastAsia="宋体"/>
                <w:sz w:val="18"/>
                <w:szCs w:val="18"/>
                <w:lang w:val="en-US" w:eastAsia="zh-CN"/>
              </w:rPr>
              <w:t>德育处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eastAsia="宋体"/>
                <w:sz w:val="18"/>
                <w:szCs w:val="18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601班严敏老师数学公开课《比例的应用》</w:t>
            </w:r>
          </w:p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3.整理结构室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ilvl w:val="0"/>
                <w:numId w:val="1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601班教室</w:t>
            </w:r>
          </w:p>
          <w:p>
            <w:pPr>
              <w:numPr>
                <w:ilvl w:val="0"/>
                <w:numId w:val="1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初三、高三</w:t>
            </w:r>
          </w:p>
          <w:p>
            <w:pPr>
              <w:numPr>
                <w:ilvl w:val="0"/>
                <w:numId w:val="11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小学部数学教师</w:t>
            </w:r>
          </w:p>
          <w:p>
            <w:pPr>
              <w:numPr>
                <w:ilvl w:val="0"/>
                <w:numId w:val="11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各班教师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1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小学部数学组</w:t>
            </w:r>
          </w:p>
          <w:p>
            <w:pPr>
              <w:numPr>
                <w:ilvl w:val="0"/>
                <w:numId w:val="1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2019年秋季期末表彰大会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大操场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全体学生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参加区英语优质课评选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市实小洛江校区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小学部英语教师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2.检查班级区域环境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1.初一、高一、国际部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2.段长和园长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13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学雷锋活动（公共区域卫生整理|楼道|栏杆擦洗、捡纸屑）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14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初二、高二</w:t>
            </w:r>
          </w:p>
          <w:p>
            <w:pPr>
              <w:numPr>
                <w:ilvl w:val="0"/>
                <w:numId w:val="15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6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1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参加区英语优质课评选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市实小洛江校区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小学部英语教师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304班吴雅雯老师语文公开课《陶罐和铁罐》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7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ilvl w:val="0"/>
                <w:numId w:val="17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304班教室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8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初二、高三</w:t>
            </w:r>
          </w:p>
          <w:p>
            <w:pPr>
              <w:numPr>
                <w:ilvl w:val="0"/>
                <w:numId w:val="18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小学部语文组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9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19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17:00卫生大扫除</w:t>
            </w:r>
          </w:p>
          <w:p>
            <w:pPr>
              <w:numPr>
                <w:ilvl w:val="0"/>
                <w:numId w:val="2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植树节活动</w:t>
            </w:r>
          </w:p>
          <w:p>
            <w:pPr>
              <w:numPr>
                <w:ilvl w:val="0"/>
                <w:numId w:val="2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1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各班级</w:t>
            </w:r>
          </w:p>
          <w:p>
            <w:pPr>
              <w:numPr>
                <w:ilvl w:val="0"/>
                <w:numId w:val="21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劳动示范园地</w:t>
            </w:r>
          </w:p>
          <w:p>
            <w:pPr>
              <w:numPr>
                <w:ilvl w:val="0"/>
                <w:numId w:val="21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numPr>
                <w:ilvl w:val="0"/>
                <w:numId w:val="22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小学部学生</w:t>
            </w:r>
          </w:p>
          <w:p>
            <w:pPr>
              <w:numPr>
                <w:ilvl w:val="0"/>
                <w:numId w:val="22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3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23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小学部少先队</w:t>
            </w:r>
          </w:p>
          <w:p>
            <w:pPr>
              <w:numPr>
                <w:ilvl w:val="0"/>
                <w:numId w:val="23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志愿者活动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社会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小学部学生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</w:tbl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416832"/>
    <w:multiLevelType w:val="singleLevel"/>
    <w:tmpl w:val="804168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3C7BEF2"/>
    <w:multiLevelType w:val="singleLevel"/>
    <w:tmpl w:val="83C7BEF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27DA0CF"/>
    <w:multiLevelType w:val="singleLevel"/>
    <w:tmpl w:val="927DA0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9422D91B"/>
    <w:multiLevelType w:val="singleLevel"/>
    <w:tmpl w:val="9422D91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9907DF9A"/>
    <w:multiLevelType w:val="singleLevel"/>
    <w:tmpl w:val="9907DF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A69F6727"/>
    <w:multiLevelType w:val="singleLevel"/>
    <w:tmpl w:val="A69F67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B1148341"/>
    <w:multiLevelType w:val="singleLevel"/>
    <w:tmpl w:val="B11483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B1FC6449"/>
    <w:multiLevelType w:val="singleLevel"/>
    <w:tmpl w:val="B1FC64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CC5DD7D8"/>
    <w:multiLevelType w:val="singleLevel"/>
    <w:tmpl w:val="CC5DD7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CE92D207"/>
    <w:multiLevelType w:val="singleLevel"/>
    <w:tmpl w:val="CE92D2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D33D662E"/>
    <w:multiLevelType w:val="singleLevel"/>
    <w:tmpl w:val="D33D662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D6D6BCB4"/>
    <w:multiLevelType w:val="singleLevel"/>
    <w:tmpl w:val="D6D6BCB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DB993F9F"/>
    <w:multiLevelType w:val="singleLevel"/>
    <w:tmpl w:val="DB993F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E8909EEC"/>
    <w:multiLevelType w:val="singleLevel"/>
    <w:tmpl w:val="E8909E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EDC85FFA"/>
    <w:multiLevelType w:val="singleLevel"/>
    <w:tmpl w:val="EDC85FF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006159AA"/>
    <w:multiLevelType w:val="singleLevel"/>
    <w:tmpl w:val="006159AA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1E333B39"/>
    <w:multiLevelType w:val="singleLevel"/>
    <w:tmpl w:val="1E333B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2406CC2C"/>
    <w:multiLevelType w:val="singleLevel"/>
    <w:tmpl w:val="2406CC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373F1EA6"/>
    <w:multiLevelType w:val="singleLevel"/>
    <w:tmpl w:val="373F1E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485EE462"/>
    <w:multiLevelType w:val="singleLevel"/>
    <w:tmpl w:val="485EE46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49B8649B"/>
    <w:multiLevelType w:val="singleLevel"/>
    <w:tmpl w:val="49B864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505B9114"/>
    <w:multiLevelType w:val="singleLevel"/>
    <w:tmpl w:val="505B911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5C98FD7F"/>
    <w:multiLevelType w:val="singleLevel"/>
    <w:tmpl w:val="5C98FD7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11"/>
  </w:num>
  <w:num w:numId="5">
    <w:abstractNumId w:val="18"/>
  </w:num>
  <w:num w:numId="6">
    <w:abstractNumId w:val="5"/>
  </w:num>
  <w:num w:numId="7">
    <w:abstractNumId w:val="4"/>
  </w:num>
  <w:num w:numId="8">
    <w:abstractNumId w:val="13"/>
  </w:num>
  <w:num w:numId="9">
    <w:abstractNumId w:val="16"/>
  </w:num>
  <w:num w:numId="10">
    <w:abstractNumId w:val="3"/>
  </w:num>
  <w:num w:numId="11">
    <w:abstractNumId w:val="8"/>
  </w:num>
  <w:num w:numId="12">
    <w:abstractNumId w:val="2"/>
  </w:num>
  <w:num w:numId="13">
    <w:abstractNumId w:val="0"/>
  </w:num>
  <w:num w:numId="14">
    <w:abstractNumId w:val="22"/>
  </w:num>
  <w:num w:numId="15">
    <w:abstractNumId w:val="20"/>
  </w:num>
  <w:num w:numId="16">
    <w:abstractNumId w:val="7"/>
  </w:num>
  <w:num w:numId="17">
    <w:abstractNumId w:val="6"/>
  </w:num>
  <w:num w:numId="18">
    <w:abstractNumId w:val="9"/>
  </w:num>
  <w:num w:numId="19">
    <w:abstractNumId w:val="10"/>
  </w:num>
  <w:num w:numId="20">
    <w:abstractNumId w:val="1"/>
  </w:num>
  <w:num w:numId="21">
    <w:abstractNumId w:val="19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17D59"/>
    <w:rsid w:val="209A1FE1"/>
    <w:rsid w:val="285123B3"/>
    <w:rsid w:val="320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2022-03-04T09:19:25Z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92CA83A33F594155A1F2972B87CF0CE8</vt:lpwstr>
  </property>
</Properties>
</file>