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二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开学活动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4.小学部生活导师周例会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5.小学部宿舍区周生活会议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幼儿园操场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4.小学部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北楼餐厅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小学部宿舍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园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师生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4.小学部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生活导师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5.小学部全体学生、生活导师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4.5.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2.17:00行政例会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收看《开学第一课》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4.心理普查6:30-9:20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5.班干部培训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各社团纳新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</w:rPr>
            </w:pP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</w:rPr>
              <w:t>会议室</w:t>
            </w:r>
          </w:p>
          <w:p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至善大厦10楼会议室3.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小学部全体学生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leftChars="0"/>
              <w:jc w:val="center"/>
              <w:textAlignment w:val="baseline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4.机房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leftChars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5.五楼小会议室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园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教师</w:t>
            </w:r>
          </w:p>
          <w:p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  <w:p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小学部全体学生</w:t>
            </w:r>
          </w:p>
          <w:p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初一</w:t>
            </w:r>
          </w:p>
          <w:p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各班干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</w:rPr>
            </w:pP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</w:rPr>
              <w:t>幼儿园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小学部德育处、少先队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教务处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、学生发展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中心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港澳国际发展中心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分发教材教辅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小学部各班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2.早操教研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小学部行政周例会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4.小学部教师周例会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18"/>
              </w:rPr>
              <w:t>会议室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3.小学部南楼五楼会议室</w:t>
            </w:r>
          </w:p>
          <w:p>
            <w:pPr>
              <w:jc w:val="center"/>
              <w:rPr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4.小学部阶梯教室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1.初二、高二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各班主任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小学部全体行政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4.小学部全体教师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</w:rPr>
              <w:t>幼儿园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小学部英语组集体教研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心理普查6:30-9:20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全体学生德育大会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小学部南楼五楼会议室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机房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小学部英语组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全体老师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高一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小学部英语组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教务处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、学生发展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中心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港澳国际发展中心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制定宿舍区常规评比方案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实验室废弃物年度管理计划申报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实验员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1.小学部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小学部数学组集体教研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小学部南楼五楼会议室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1.初三、高三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小学部数学组全体老师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兴趣班课程筹备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3.17：00全校教备组长会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小学部南楼五楼会议室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3.高中阶梯教室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小学部部分教师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教务处 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0" w:firstLineChars="100"/>
              <w:jc w:val="both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教研培训处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规范内务整理、宿舍纪律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小学部宿舍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小学部全体学生、书院导师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每周教研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小学部技能组集体教研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18"/>
              </w:rPr>
              <w:t>会议室</w:t>
            </w:r>
          </w:p>
          <w:p>
            <w:pPr>
              <w:jc w:val="center"/>
              <w:rPr>
                <w:rFonts w:hint="default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小学部南楼五楼会议室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1.初一、高一、国际部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部分教师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技能组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全体老师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</w:rPr>
              <w:t>幼儿园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技能组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活动课筹备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心理普查6:30-9:20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13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小学部南楼五楼会议室</w:t>
            </w:r>
          </w:p>
          <w:p>
            <w:pPr>
              <w:numPr>
                <w:ilvl w:val="0"/>
                <w:numId w:val="13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机房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  <w:p>
            <w:pPr>
              <w:numPr>
                <w:ilvl w:val="0"/>
                <w:numId w:val="14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小学部部分教师</w:t>
            </w:r>
          </w:p>
          <w:p>
            <w:pPr>
              <w:numPr>
                <w:ilvl w:val="0"/>
                <w:numId w:val="14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国际部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15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  <w:p>
            <w:pPr>
              <w:numPr>
                <w:ilvl w:val="0"/>
                <w:numId w:val="15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教务处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、学生发展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阅读课上课筹备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小学部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小学部语文组集体教研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小学部南楼五楼会议室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语文组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全体老师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语文组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  <w:p>
            <w:pPr>
              <w:numPr>
                <w:ilvl w:val="0"/>
                <w:numId w:val="1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新学期家长会</w:t>
            </w:r>
          </w:p>
          <w:p>
            <w:pPr>
              <w:numPr>
                <w:ilvl w:val="0"/>
                <w:numId w:val="1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小学部各班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中秋节手抄报，感恩教师主题班会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  <w:p>
            <w:pPr>
              <w:numPr>
                <w:ilvl w:val="0"/>
                <w:numId w:val="17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各班级</w:t>
            </w:r>
          </w:p>
          <w:p>
            <w:pPr>
              <w:numPr>
                <w:ilvl w:val="0"/>
                <w:numId w:val="17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18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18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小学部各班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19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</w:rPr>
              <w:t>幼儿园</w:t>
            </w:r>
          </w:p>
          <w:p>
            <w:pPr>
              <w:numPr>
                <w:ilvl w:val="0"/>
                <w:numId w:val="19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小学部德育处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EF2C3"/>
    <w:multiLevelType w:val="singleLevel"/>
    <w:tmpl w:val="859EF2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8B8A73F"/>
    <w:multiLevelType w:val="singleLevel"/>
    <w:tmpl w:val="88B8A7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4A75F49"/>
    <w:multiLevelType w:val="singleLevel"/>
    <w:tmpl w:val="94A75F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0C062D1"/>
    <w:multiLevelType w:val="singleLevel"/>
    <w:tmpl w:val="A0C062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E763CEF"/>
    <w:multiLevelType w:val="singleLevel"/>
    <w:tmpl w:val="AE763C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6CD3865"/>
    <w:multiLevelType w:val="singleLevel"/>
    <w:tmpl w:val="C6CD38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D57DA08"/>
    <w:multiLevelType w:val="singleLevel"/>
    <w:tmpl w:val="CD57DA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E9683B2"/>
    <w:multiLevelType w:val="singleLevel"/>
    <w:tmpl w:val="DE9683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073012C"/>
    <w:multiLevelType w:val="singleLevel"/>
    <w:tmpl w:val="E07301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8F3EE38"/>
    <w:multiLevelType w:val="singleLevel"/>
    <w:tmpl w:val="E8F3EE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004EC3FF"/>
    <w:multiLevelType w:val="singleLevel"/>
    <w:tmpl w:val="004EC3F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29ADA4C"/>
    <w:multiLevelType w:val="singleLevel"/>
    <w:tmpl w:val="129ADA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16DCF925"/>
    <w:multiLevelType w:val="singleLevel"/>
    <w:tmpl w:val="16DCF9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1C3F306B"/>
    <w:multiLevelType w:val="singleLevel"/>
    <w:tmpl w:val="1C3F30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27067F63"/>
    <w:multiLevelType w:val="singleLevel"/>
    <w:tmpl w:val="27067F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28816041"/>
    <w:multiLevelType w:val="singleLevel"/>
    <w:tmpl w:val="288160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2C40A313"/>
    <w:multiLevelType w:val="singleLevel"/>
    <w:tmpl w:val="2C40A3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2D581BB4"/>
    <w:multiLevelType w:val="singleLevel"/>
    <w:tmpl w:val="2D581B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48D9BD65"/>
    <w:multiLevelType w:val="singleLevel"/>
    <w:tmpl w:val="48D9BD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4"/>
  </w:num>
  <w:num w:numId="8">
    <w:abstractNumId w:val="5"/>
  </w:num>
  <w:num w:numId="9">
    <w:abstractNumId w:val="11"/>
  </w:num>
  <w:num w:numId="10">
    <w:abstractNumId w:val="7"/>
  </w:num>
  <w:num w:numId="11">
    <w:abstractNumId w:val="17"/>
  </w:num>
  <w:num w:numId="12">
    <w:abstractNumId w:val="9"/>
  </w:num>
  <w:num w:numId="13">
    <w:abstractNumId w:val="1"/>
  </w:num>
  <w:num w:numId="14">
    <w:abstractNumId w:val="15"/>
  </w:num>
  <w:num w:numId="15">
    <w:abstractNumId w:val="13"/>
  </w:num>
  <w:num w:numId="16">
    <w:abstractNumId w:val="18"/>
  </w:num>
  <w:num w:numId="17">
    <w:abstractNumId w:val="2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18101798"/>
    <w:rsid w:val="18943F0E"/>
    <w:rsid w:val="241233EF"/>
    <w:rsid w:val="26D5706B"/>
    <w:rsid w:val="32C36891"/>
    <w:rsid w:val="40A03541"/>
    <w:rsid w:val="48485B5E"/>
    <w:rsid w:val="4D9C6649"/>
    <w:rsid w:val="69E27E8A"/>
    <w:rsid w:val="779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1080</Words>
  <Characters>1236</Characters>
  <Lines>0</Lines>
  <Paragraphs>0</Paragraphs>
  <TotalTime>7</TotalTime>
  <ScaleCrop>false</ScaleCrop>
  <LinksUpToDate>false</LinksUpToDate>
  <CharactersWithSpaces>1273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2022-09-02T07:35:46Z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74AE0CC22F8249E2A36D4EF6B44D628E</vt:lpwstr>
  </property>
</Properties>
</file>