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八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4D5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 w14:paraId="4D79DA9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 w14:paraId="7E59173D">
            <w:pPr>
              <w:numPr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   </w:t>
            </w:r>
          </w:p>
          <w:p w14:paraId="0615D431">
            <w:pPr>
              <w:numPr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4.校运会排练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E52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71FFFC0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CF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 w14:paraId="1BD4537A"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 w14:paraId="39DE405F"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7C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3A3DEA3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 w14:paraId="456A50C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 w14:paraId="6CDECE0B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0" w:name="OLE_LINK3" w:colFirst="3" w:colLast="4"/>
            <w:bookmarkStart w:id="1" w:name="OLE_LINK2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2EA0">
            <w:pPr>
              <w:jc w:val="left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1.校运会彩排</w:t>
            </w:r>
          </w:p>
          <w:p w14:paraId="39E9897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 w14:paraId="215C0B2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 w14:paraId="47AFA2E8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5E81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大操场</w:t>
            </w:r>
          </w:p>
          <w:p w14:paraId="7A73056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  <w:p w14:paraId="3914A34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3.四楼办公室</w:t>
            </w:r>
          </w:p>
          <w:p w14:paraId="0728512C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290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 w14:paraId="48B7F54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  <w:p w14:paraId="0440456B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1FE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2146FB5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  <w:p w14:paraId="0444D766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4.行政办公室</w:t>
            </w:r>
            <w:bookmarkStart w:id="8" w:name="_GoBack"/>
            <w:bookmarkEnd w:id="8"/>
          </w:p>
        </w:tc>
      </w:tr>
      <w:bookmarkEnd w:id="0"/>
      <w:bookmarkEnd w:id="1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2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793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2B0F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F8F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152F021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省监测准备工作</w:t>
            </w:r>
          </w:p>
          <w:p w14:paraId="69B1320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班级物品摆放及卫生检查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56AA"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2DE50EC3"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B1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 w14:paraId="64AFF9E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3.后勤人员及行政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0D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50BEEBE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小学教务处处 五年级</w:t>
            </w:r>
          </w:p>
          <w:p w14:paraId="6CCB5ED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2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3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7B0A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169FA2D5"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校运会排练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BE40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B5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  <w:p w14:paraId="063888F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0F6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03D10391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bookmarkEnd w:id="3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运动会团体操表演排练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6437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EE38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DA8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455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4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FDAEE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校运会</w:t>
            </w:r>
          </w:p>
          <w:p w14:paraId="771080F2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参加校运会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B00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  <w:lang w:eastAsia="zh-CN"/>
              </w:rPr>
              <w:t>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3DE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1.全体师生</w:t>
            </w:r>
          </w:p>
          <w:p w14:paraId="1B3A88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B73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36C161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bookmarkEnd w:id="4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D9FB7"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65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174E">
            <w:p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CB7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72E31200"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2.筹备小学部运动会</w:t>
            </w:r>
          </w:p>
          <w:p w14:paraId="7C90096C"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到班级听课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CC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20CF58B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3.小A班、小小班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94D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 w14:paraId="673CAAD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3.教学部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953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3CE5A992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  <w:p w14:paraId="4586D65A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5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52D3E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D089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D52A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8F86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bookmarkEnd w:id="5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A86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  <w:p w14:paraId="4654D38C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晚自习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英语书写比赛</w:t>
            </w:r>
          </w:p>
          <w:p w14:paraId="7CC5E89E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校运会</w:t>
            </w:r>
          </w:p>
          <w:p w14:paraId="708F999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检查小学部学生六会教育落实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8356">
            <w:pPr>
              <w:numPr>
                <w:ilvl w:val="0"/>
                <w:numId w:val="6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 w14:paraId="1E1CEC6A">
            <w:pPr>
              <w:numPr>
                <w:ilvl w:val="0"/>
                <w:numId w:val="6"/>
              </w:num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高中阶梯教室</w:t>
            </w:r>
          </w:p>
          <w:p w14:paraId="5BD02C89">
            <w:pPr>
              <w:numPr>
                <w:ilvl w:val="0"/>
                <w:numId w:val="6"/>
              </w:num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B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1.高三年段</w:t>
            </w:r>
          </w:p>
          <w:p w14:paraId="3D7FBD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2.国际部全体学生</w:t>
            </w:r>
          </w:p>
          <w:p w14:paraId="1E97A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4A78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 w14:paraId="3B21E5E9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2.国际部</w:t>
            </w:r>
          </w:p>
          <w:p w14:paraId="4F2ACF35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2300B2E5">
            <w:pPr>
              <w:spacing w:line="3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小学德育处</w:t>
            </w: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6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EAB0A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068DB469"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2.布置黑板报，主题“我运动我健康”或“感恩励志”。</w:t>
            </w:r>
          </w:p>
          <w:p w14:paraId="34C3C87E"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保健医生入课堂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BAECC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5EB4232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99D5F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 w14:paraId="0C0B701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3.保健医生及全园师生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594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0478508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德育处 少先队</w:t>
            </w:r>
          </w:p>
          <w:p w14:paraId="0B9DE33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6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7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CD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主题班会：弘扬中华传统美德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9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30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12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德育处 少先队</w:t>
            </w:r>
          </w:p>
        </w:tc>
      </w:tr>
      <w:bookmarkEnd w:id="7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D1A1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  <w:p w14:paraId="0DFBD90A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校运会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4F1B">
            <w:pPr>
              <w:numPr>
                <w:ilvl w:val="0"/>
                <w:numId w:val="8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 w14:paraId="733CA78E">
            <w:pPr>
              <w:numPr>
                <w:ilvl w:val="0"/>
                <w:numId w:val="8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CFAC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高三年段</w:t>
            </w:r>
          </w:p>
          <w:p w14:paraId="5ACDBED4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FE70">
            <w:pPr>
              <w:numPr>
                <w:ilvl w:val="0"/>
                <w:numId w:val="10"/>
              </w:num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 w14:paraId="0DB70EC9">
            <w:pPr>
              <w:numPr>
                <w:ilvl w:val="0"/>
                <w:numId w:val="10"/>
              </w:numPr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F3F0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F7AF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80F5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DA451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早上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C0DDA8E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p w14:paraId="290A3C8E"/>
    <w:p w14:paraId="5CCCA683"/>
    <w:p w14:paraId="795F176B"/>
    <w:p w14:paraId="10A3FD6C"/>
    <w:p w14:paraId="2CF870F0"/>
    <w:p w14:paraId="7C8D78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58197"/>
    <w:multiLevelType w:val="singleLevel"/>
    <w:tmpl w:val="846581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29EEFB"/>
    <w:multiLevelType w:val="singleLevel"/>
    <w:tmpl w:val="C329EE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C4AF064"/>
    <w:multiLevelType w:val="singleLevel"/>
    <w:tmpl w:val="DC4AF0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EEA258A"/>
    <w:multiLevelType w:val="singleLevel"/>
    <w:tmpl w:val="EEEA25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4940CC0"/>
    <w:multiLevelType w:val="singleLevel"/>
    <w:tmpl w:val="04940C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47C6F6A"/>
    <w:multiLevelType w:val="singleLevel"/>
    <w:tmpl w:val="247C6F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68F3D7D"/>
    <w:multiLevelType w:val="singleLevel"/>
    <w:tmpl w:val="268F3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D648191"/>
    <w:multiLevelType w:val="singleLevel"/>
    <w:tmpl w:val="2D64819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EAA0A72"/>
    <w:multiLevelType w:val="singleLevel"/>
    <w:tmpl w:val="3EAA0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C14CB8C"/>
    <w:multiLevelType w:val="singleLevel"/>
    <w:tmpl w:val="7C14C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394F29A3"/>
    <w:rsid w:val="3A5244D1"/>
    <w:rsid w:val="490B2E3C"/>
    <w:rsid w:val="6AB75B07"/>
    <w:rsid w:val="6DF64B98"/>
    <w:rsid w:val="75D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2024-10-18T01:08:34Z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09E8484C94F24413AD71805718D9F22E_12</vt:lpwstr>
  </property>
</Properties>
</file>