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附件1：</w:t>
      </w:r>
    </w:p>
    <w:p>
      <w:pPr>
        <w:spacing w:line="240" w:lineRule="auto"/>
        <w:jc w:val="center"/>
        <w:rPr>
          <w:rFonts w:hint="eastAsia"/>
          <w:b/>
          <w:sz w:val="28"/>
          <w:szCs w:val="32"/>
          <w:lang w:val="en-US" w:eastAsia="zh-CN"/>
        </w:rPr>
      </w:pPr>
      <w:r>
        <w:rPr>
          <w:rFonts w:hint="eastAsia"/>
          <w:b/>
          <w:sz w:val="28"/>
          <w:szCs w:val="32"/>
          <w:lang w:val="en-US" w:eastAsia="zh-CN"/>
        </w:rPr>
        <w:t>攀枝花市建筑工程学校2024年元旦晚会演出服装租赁项目</w:t>
      </w:r>
    </w:p>
    <w:p>
      <w:pPr>
        <w:spacing w:line="240" w:lineRule="auto"/>
        <w:jc w:val="center"/>
        <w:rPr>
          <w:rFonts w:hint="eastAsia"/>
          <w:b/>
          <w:sz w:val="28"/>
          <w:szCs w:val="32"/>
          <w:lang w:val="en-US" w:eastAsia="zh-CN"/>
        </w:rPr>
      </w:pPr>
      <w:r>
        <w:rPr>
          <w:rFonts w:hint="eastAsia"/>
          <w:b/>
          <w:sz w:val="28"/>
          <w:szCs w:val="32"/>
          <w:lang w:val="en-US" w:eastAsia="zh-CN"/>
        </w:rPr>
        <w:t>响应配置与分项报价表</w:t>
      </w:r>
    </w:p>
    <w:p>
      <w:pPr>
        <w:spacing w:line="240" w:lineRule="auto"/>
        <w:jc w:val="left"/>
        <w:rPr>
          <w:rFonts w:hint="eastAsia"/>
          <w:b/>
          <w:sz w:val="28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default"/>
          <w:b w:val="0"/>
          <w:bCs/>
          <w:sz w:val="24"/>
          <w:szCs w:val="28"/>
          <w:u w:val="single"/>
          <w:lang w:val="en-US" w:eastAsia="zh-CN"/>
        </w:rPr>
      </w:pPr>
      <w:r>
        <w:rPr>
          <w:rFonts w:hint="eastAsia"/>
          <w:b w:val="0"/>
          <w:bCs/>
          <w:sz w:val="24"/>
          <w:szCs w:val="28"/>
          <w:lang w:val="en-US" w:eastAsia="zh-CN"/>
        </w:rPr>
        <w:t>响应供应商全称：</w:t>
      </w:r>
      <w:r>
        <w:rPr>
          <w:rFonts w:hint="eastAsia"/>
          <w:b w:val="0"/>
          <w:bCs/>
          <w:sz w:val="24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/>
          <w:sz w:val="24"/>
          <w:szCs w:val="28"/>
          <w:u w:val="none"/>
          <w:lang w:val="en-US" w:eastAsia="zh-CN"/>
        </w:rPr>
        <w:t>（印章）     日期：</w:t>
      </w:r>
      <w:r>
        <w:rPr>
          <w:rFonts w:hint="eastAsia"/>
          <w:b w:val="0"/>
          <w:bCs/>
          <w:sz w:val="24"/>
          <w:szCs w:val="28"/>
          <w:u w:val="single"/>
          <w:lang w:val="en-US" w:eastAsia="zh-CN"/>
        </w:rPr>
        <w:t xml:space="preserve">     年   月 </w:t>
      </w:r>
      <w:bookmarkStart w:id="0" w:name="_GoBack"/>
      <w:bookmarkEnd w:id="0"/>
      <w:r>
        <w:rPr>
          <w:rFonts w:hint="eastAsia"/>
          <w:b w:val="0"/>
          <w:bCs/>
          <w:sz w:val="24"/>
          <w:szCs w:val="28"/>
          <w:u w:val="single"/>
          <w:lang w:val="en-US" w:eastAsia="zh-CN"/>
        </w:rPr>
        <w:t xml:space="preserve">  日</w:t>
      </w:r>
    </w:p>
    <w:tbl>
      <w:tblPr>
        <w:tblStyle w:val="5"/>
        <w:tblpPr w:leftFromText="180" w:rightFromText="180" w:vertAnchor="text" w:horzAnchor="page" w:tblpX="1632" w:tblpY="270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350"/>
        <w:gridCol w:w="780"/>
        <w:gridCol w:w="710"/>
        <w:gridCol w:w="114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节目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类型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需要</w:t>
            </w:r>
            <w:r>
              <w:rPr>
                <w:rFonts w:hint="eastAsia"/>
                <w:b/>
                <w:sz w:val="22"/>
                <w:szCs w:val="22"/>
              </w:rPr>
              <w:t>套数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现有套数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报价</w:t>
            </w:r>
          </w:p>
          <w:p>
            <w:pPr>
              <w:spacing w:line="240" w:lineRule="auto"/>
              <w:jc w:val="center"/>
              <w:rPr>
                <w:rFonts w:hint="default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（元/套）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提供服装新旧程度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节目主持人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主持人服装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《象王行》+《再见杰克》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电声乐、民乐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龙舞盛世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鼓舞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灯火里的中国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合唱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《劝学</w:t>
            </w:r>
            <w:r>
              <w:rPr>
                <w:rFonts w:hint="eastAsia"/>
                <w:sz w:val="24"/>
                <w:szCs w:val="24"/>
                <w:lang w:eastAsia="zh-CN"/>
              </w:rPr>
              <w:t>——</w:t>
            </w:r>
            <w:r>
              <w:rPr>
                <w:rFonts w:hint="eastAsia"/>
                <w:sz w:val="24"/>
                <w:szCs w:val="24"/>
              </w:rPr>
              <w:t>师说》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朗诵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《开门红》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群舞 （秧歌舞）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骄傲的少年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歌曲、健身操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《前门情思大碗茶》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歌曲加背景表演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《声声慢、吹灭小山河、骁》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女声表演唱（国风类歌曲）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九州同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群舞（古典舞）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不要怕、带我去山顶、金色的口弦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民谣组歌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龙拳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流行现代舞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</w:rPr>
              <w:t>心向远方》《扎西德勒》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歌伴舞（藏歌、彝歌）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春风十万里</w:t>
            </w:r>
          </w:p>
        </w:tc>
        <w:tc>
          <w:tcPr>
            <w:tcW w:w="235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歌伴舞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元）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fldChar w:fldCharType="begin"/>
            </w:r>
            <w:r>
              <w:rPr>
                <w:rFonts w:hint="default"/>
                <w:sz w:val="24"/>
                <w:szCs w:val="24"/>
              </w:rPr>
              <w:instrText xml:space="preserve"> =SUM(ABOVE) \* MERGEFORMAT </w:instrText>
            </w:r>
            <w:r>
              <w:rPr>
                <w:rFonts w:hint="default"/>
                <w:sz w:val="24"/>
                <w:szCs w:val="24"/>
              </w:rPr>
              <w:fldChar w:fldCharType="separate"/>
            </w:r>
            <w:r>
              <w:rPr>
                <w:rFonts w:hint="default"/>
                <w:sz w:val="24"/>
                <w:szCs w:val="24"/>
              </w:rPr>
              <w:t>280</w:t>
            </w:r>
            <w:r>
              <w:rPr>
                <w:rFonts w:hint="default"/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注：表中现有套数、报价（元/套）、提供服装新旧程度由响应供货商填写。</w:t>
      </w:r>
    </w:p>
    <w:sectPr>
      <w:pgSz w:w="11906" w:h="16838"/>
      <w:pgMar w:top="1440" w:right="1514" w:bottom="89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TU1ZmExMjczMjUzMWE0MGIxNTNjZTM2YmVmNjIifQ=="/>
  </w:docVars>
  <w:rsids>
    <w:rsidRoot w:val="003A2D37"/>
    <w:rsid w:val="000032D8"/>
    <w:rsid w:val="00011D5F"/>
    <w:rsid w:val="00027E1E"/>
    <w:rsid w:val="00073D1B"/>
    <w:rsid w:val="000D6F21"/>
    <w:rsid w:val="0010530B"/>
    <w:rsid w:val="00135B32"/>
    <w:rsid w:val="001F44FD"/>
    <w:rsid w:val="002E0C2B"/>
    <w:rsid w:val="003515EE"/>
    <w:rsid w:val="003A2D37"/>
    <w:rsid w:val="00402744"/>
    <w:rsid w:val="004378C0"/>
    <w:rsid w:val="00451808"/>
    <w:rsid w:val="0047645F"/>
    <w:rsid w:val="004B7A3F"/>
    <w:rsid w:val="004D182C"/>
    <w:rsid w:val="00552894"/>
    <w:rsid w:val="00562F61"/>
    <w:rsid w:val="00584C95"/>
    <w:rsid w:val="00751A21"/>
    <w:rsid w:val="00754EB7"/>
    <w:rsid w:val="007709D0"/>
    <w:rsid w:val="007C1A0C"/>
    <w:rsid w:val="007C569B"/>
    <w:rsid w:val="008354FA"/>
    <w:rsid w:val="009B139D"/>
    <w:rsid w:val="009C3EF7"/>
    <w:rsid w:val="009D3AAB"/>
    <w:rsid w:val="00A2554E"/>
    <w:rsid w:val="00AF5503"/>
    <w:rsid w:val="00B0619C"/>
    <w:rsid w:val="00BD286B"/>
    <w:rsid w:val="00BF0019"/>
    <w:rsid w:val="00C0073A"/>
    <w:rsid w:val="00C2237A"/>
    <w:rsid w:val="00C75DC3"/>
    <w:rsid w:val="00CA7C56"/>
    <w:rsid w:val="00CB5013"/>
    <w:rsid w:val="00CF5FDC"/>
    <w:rsid w:val="00D14223"/>
    <w:rsid w:val="00DD5295"/>
    <w:rsid w:val="00EB54B0"/>
    <w:rsid w:val="00ED00CA"/>
    <w:rsid w:val="00ED2FA5"/>
    <w:rsid w:val="00EF571E"/>
    <w:rsid w:val="00FD1D4D"/>
    <w:rsid w:val="0BFD70B9"/>
    <w:rsid w:val="13CA6D65"/>
    <w:rsid w:val="45A55DFD"/>
    <w:rsid w:val="46DE2A84"/>
    <w:rsid w:val="4C2C2425"/>
    <w:rsid w:val="4F13154D"/>
    <w:rsid w:val="5200678F"/>
    <w:rsid w:val="5EAF7BE2"/>
    <w:rsid w:val="6FA259C8"/>
    <w:rsid w:val="702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</Words>
  <Characters>228</Characters>
  <Lines>1</Lines>
  <Paragraphs>1</Paragraphs>
  <TotalTime>6</TotalTime>
  <ScaleCrop>false</ScaleCrop>
  <LinksUpToDate>false</LinksUpToDate>
  <CharactersWithSpaces>266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2023-12-20T08:51:00Z</dcterms:created>
  <dc:creator>USER-</dc:creator>
  <cp:lastModifiedBy>夏天.</cp:lastModifiedBy>
  <dcterms:modified xsi:type="dcterms:W3CDTF">2023-12-21T02:03:24Z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59D8BA7ACFAB4F22A0FB2C6BF3C457E3_13</vt:lpwstr>
  </property>
</Properties>
</file>