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pacing w:val="2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20"/>
          <w:sz w:val="32"/>
          <w:szCs w:val="32"/>
        </w:rPr>
        <w:t>附件：</w:t>
      </w:r>
    </w:p>
    <w:p>
      <w:pPr>
        <w:keepNext w:val="0"/>
        <w:keepLines w:val="0"/>
        <w:widowControl/>
        <w:suppressLineNumbers w:val="0"/>
        <w:spacing w:after="0" w:line="240" w:lineRule="auto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Hlk55893377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惠州市技师学院保障考试广告供应商采购项目清单</w:t>
      </w:r>
      <w:bookmarkEnd w:id="0"/>
    </w:p>
    <w:p>
      <w:pPr>
        <w:spacing w:after="0"/>
        <w:jc w:val="center"/>
        <w:rPr>
          <w:rFonts w:ascii="黑体" w:hAnsi="黑体" w:eastAsia="黑体" w:cs="宋体"/>
          <w:bCs/>
          <w:spacing w:val="20"/>
          <w:sz w:val="28"/>
          <w:szCs w:val="28"/>
        </w:rPr>
      </w:pPr>
    </w:p>
    <w:tbl>
      <w:tblPr>
        <w:tblStyle w:val="2"/>
        <w:tblW w:w="941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945"/>
        <w:gridCol w:w="2299"/>
        <w:gridCol w:w="1779"/>
        <w:gridCol w:w="795"/>
        <w:gridCol w:w="874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4" w:type="dxa"/>
            <w:shd w:val="clear" w:color="000000" w:fill="BFBFB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945" w:type="dxa"/>
            <w:shd w:val="clear" w:color="000000" w:fill="BFBFB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项目内容</w:t>
            </w:r>
          </w:p>
        </w:tc>
        <w:tc>
          <w:tcPr>
            <w:tcW w:w="2299" w:type="dxa"/>
            <w:shd w:val="clear" w:color="000000" w:fill="BFBFB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工艺要求</w:t>
            </w:r>
          </w:p>
        </w:tc>
        <w:tc>
          <w:tcPr>
            <w:tcW w:w="1779" w:type="dxa"/>
            <w:shd w:val="clear" w:color="000000" w:fill="BFBFB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参数</w:t>
            </w:r>
          </w:p>
        </w:tc>
        <w:tc>
          <w:tcPr>
            <w:tcW w:w="795" w:type="dxa"/>
            <w:shd w:val="clear" w:color="000000" w:fill="BFBFB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874" w:type="dxa"/>
            <w:shd w:val="clear" w:color="000000" w:fill="BFBFB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数量</w:t>
            </w:r>
          </w:p>
        </w:tc>
        <w:tc>
          <w:tcPr>
            <w:tcW w:w="868" w:type="dxa"/>
            <w:shd w:val="clear" w:color="000000" w:fill="BFBFBF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宣传展板（大号）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4000mmX1500mm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宣传展板（中号）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2000mmX1000mm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留观区 标识牌 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1200mmX380mm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通道牌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1000mmX380mm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大型桁架（单面）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高清550加厚广告布，折边画外打孔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54000mmX3000mm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大型桁架（双面）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高清550加厚广告布，折边画外打孔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54000mmX3000mm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大型桁架（单面）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高清550加厚广告布，折边画外打孔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3000mmX3000mm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大型桁架（双面）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高清550加厚广告布，折边画外打孔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3000mmX3000mm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校内外金属指引牌（中号）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1200mmx800mm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校内外金属指引牌（小号）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900mmx600mm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准考证打印处   横幅 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restart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1500mmX300mm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874" w:type="dxa"/>
            <w:vMerge w:val="restar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1945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考生身份核实点 横幅 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临时停车、禁止通行牌子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高清550广告布，折边画内打孔 安装在铁马上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1250mmX750mm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87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提示牌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高清背胶过膜裱5厘安迪板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900mmx600mm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条</w:t>
            </w:r>
          </w:p>
        </w:tc>
        <w:tc>
          <w:tcPr>
            <w:tcW w:w="874" w:type="dxa"/>
            <w:vMerge w:val="restar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大型红布横幅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加厚红布横幅(含高空安装)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10000mmX1000mmm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大型红布横幅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加厚红布横幅(含高空安装)</w:t>
            </w:r>
          </w:p>
        </w:tc>
        <w:tc>
          <w:tcPr>
            <w:tcW w:w="1779" w:type="dxa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13700mmX1000mmm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项</w:t>
            </w:r>
          </w:p>
        </w:tc>
        <w:tc>
          <w:tcPr>
            <w:tcW w:w="874" w:type="dxa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考场分布图巨幅海报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小文字较多，要求高分辨率打印（室内高清背胶）过哑膜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9000mmX2000mm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项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考场分布图巨幅海报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小文字较多，要求高分辨率打印（室内高清背胶）过哑膜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7000mmX2000mm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项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考场分布图巨幅海报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小文字较多，要求高分辨率打印（室内高清背胶）过哑膜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6000mmX2000mm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项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可移地贴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高清打印（可移背胶）过哑膜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900mmX550mm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张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小心台阶（架空层台阶）地贴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高清打印（可移背胶）过哑膜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1000mmX300mm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条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标识牌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350mmX300mm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块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手举牌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高清双面打印（室内背胶）过哑膜 裱亮光板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550mmX300mm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中号金属展架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加重加固防风款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1200mmX800mm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小号金属展架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加重加固防风款</w:t>
            </w:r>
          </w:p>
        </w:tc>
        <w:tc>
          <w:tcPr>
            <w:tcW w:w="1779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900mmX600mm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A栋指引牌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restart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1200mmx800mm</w:t>
            </w:r>
          </w:p>
        </w:tc>
        <w:tc>
          <w:tcPr>
            <w:tcW w:w="795" w:type="dxa"/>
            <w:vMerge w:val="restart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vMerge w:val="restart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B栋指引牌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C栋指引牌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D栋指引牌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考务室 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restart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900mmx600mm</w:t>
            </w:r>
          </w:p>
        </w:tc>
        <w:tc>
          <w:tcPr>
            <w:tcW w:w="795" w:type="dxa"/>
            <w:vMerge w:val="restart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vMerge w:val="restart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隔离考室/备考室 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违纪考生室 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医疗站 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面试室前黑板广告背景（单面）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56000mmX2000mm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面试室后黑板广告背景（单面）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4020mmX1220mm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候考室黑板广告背景（单面） F101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4020mmX1220mm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候考室黑板广告背景（单面） F204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4020mmX1220mm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脱口罩站位点 地贴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高清打印（可移背胶）过哑膜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300mmX300mm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张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大巴车停靠点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900mmx600mm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校内停车指示牌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1250mmX750mm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户外停车指引牌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裱5厘安迪板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1200mmx800mm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42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惠博路往学校入口处指引 裱亮光板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高清打印（室内背胶）过哑膜 裱5厘亮光板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2000mmX1200mm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不锈钢展架定制（中号）带轮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304#不锈钢材质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2000mmX1200mm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不锈钢展架定制（中号）带加粗轮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304#不锈钢材质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2000mmX1000mm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不锈钢展架定制（大号）带加粗轮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304#不锈钢材质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4000mmX1500mm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不锈钢展架定制（大号）包户外安装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304#不锈钢材质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3000mmX2000mm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特加粗帐篷3X3m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3X3m尺寸随机色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3000mmX3000mm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48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特加粗帐篷3X3m （换布）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3X3m尺寸配套顶布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3000mmX3000mm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帐篷安装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安装服务（3套以内）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3000mmX3000mm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次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警戒线（带）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旧料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5cmX30m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卷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警戒线（带）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新料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5cmX30m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卷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52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工作证（常规）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红或蓝色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84cmX102cm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53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工作证（加厚绳、扣）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红或蓝色，挂绳和卡扣加粗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84cmX102cm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54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剪刀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常规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把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锁头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常规挂锁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把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56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锁头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常规挂锁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把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57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锁头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不锈钢挂锁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把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58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锁头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不锈钢挂锁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把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59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物品存放处垫布（广告布）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550#加厚广告布，白色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550#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平方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物品存放处垫布（广告布）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550#加厚广告布，定制彩色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550#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平方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61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绒布地毯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200平方起批发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中厚红色整捆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平方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200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62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地毯专用胶布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常规大号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5cm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63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软胶防滑垫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常规（3M）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3条起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条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64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毛巾（大号）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大号款（绒毛）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700mmX1400mm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条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65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收纳箱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透明PVC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620mmX430mmX330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只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66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收纳箱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透明PVC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530mmX380mmX320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只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67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水牌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成品PVC 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68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桌面台布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深色绒布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1600mmX1600X400mm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4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69</w:t>
            </w:r>
          </w:p>
        </w:tc>
        <w:tc>
          <w:tcPr>
            <w:tcW w:w="1945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遮阳布（窗帘布）</w:t>
            </w:r>
          </w:p>
        </w:tc>
        <w:tc>
          <w:tcPr>
            <w:tcW w:w="2299" w:type="dxa"/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深色不透光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高2700mm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173</w:t>
            </w: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DJmMWM0ZmMyYmQxYjUwMmJjYjliNTNhMjFhN2IifQ=="/>
  </w:docVars>
  <w:rsids>
    <w:rsidRoot w:val="00000000"/>
    <w:rsid w:val="02606C1D"/>
    <w:rsid w:val="10901706"/>
    <w:rsid w:val="1C8A535F"/>
    <w:rsid w:val="78A25ACB"/>
    <w:rsid w:val="7BB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2024-05-08T08:21:00Z</dcterms:created>
  <dc:creator>ZYL</dc:creator>
  <cp:lastModifiedBy>贵泉</cp:lastModifiedBy>
  <dcterms:modified xsi:type="dcterms:W3CDTF">2024-05-09T02:06:17Z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5100D3E7BE4E446AAD202636246F947F_12</vt:lpwstr>
  </property>
</Properties>
</file>